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Biết là mình thích nhau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Còn chuyện xa hơn thôi để tính sau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Họ vờn nhau thôi không đúng đâu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Dân chơi thì chơi là phải trúng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Còn anh chỉ muốn chậm thôi không cần quá liều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Âu anh chưa muốn đâm đầu vậy đâu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chưa thiết tha nghĩ tới chuyện sau này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ba mẹ chờ mong, em biết không?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Họ muốn có cháu bồng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cần ngồi với em chút thôi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Được không?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Nhìn vào đôi mắt em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Thấy sao một thế giới màu hồng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môi đang cách nhau, cách nhau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chút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mà vì anh chưa muốn phiêu, muốn phiêu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thích em hơi nhiều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lô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Baby anh đang đâu thế?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ngồi xô pha ở Tống Duy Tân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Ngay cạnh Pu ku ô kê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Với mấy đồng bọn nó rủ rê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 nhà thằng Minh Khai Không Thật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Cơ mà có hẹn với em anh bảo tối nay tao đi sinh nhật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Thế nhá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Nói thật anh đang bối rối khi nghĩ về ai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Công việc dang dở chắc anh phải chia ông Hiếu làm hai (Hiếu Thứ Hai)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Thích em hơi nhiều nên anh phải nghĩ sao nói vừa tai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Tại vì mốt ọp dờ tham em ở trong tâm trí anh hết thời gian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cần ngồi với em chút thôi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Được không?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Nhìn vào đôi mắt em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Thấy sao một thế giới màu hồng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môi đang cách nhau, cách nhau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chút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mà vì anh chưa muốn phiêu, muốn phiêu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thích em hơi nhiều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cần ngồi với em chút thôi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Được không?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Nhìn vào đôi mắt em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Thấy sao một thế giới màu hồng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môi đang cách nhau, cách nhau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chút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mà vì anh chưa muốn phiêu, muốn phiêu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thích em hơi nhiều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Bầy bi anh muốn thấy em trong tương lai gần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Bầy bi anh muốn thấy em trong tương lai gần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