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C8650" w14:textId="6C04E169" w:rsidR="00CF0BAE" w:rsidRDefault="00B65029" w:rsidP="00B65029">
      <w:pPr>
        <w:spacing w:line="360" w:lineRule="auto"/>
        <w:jc w:val="both"/>
        <w:rPr>
          <w:rFonts w:ascii="Menlo" w:hAnsi="Menlo" w:cs="Menlo"/>
        </w:rPr>
      </w:pPr>
      <w:r w:rsidRPr="00FD587B">
        <w:rPr>
          <w:rFonts w:ascii="Menlo" w:hAnsi="Menlo" w:cs="Menlo"/>
          <w:b/>
          <w:bCs/>
        </w:rPr>
        <w:t>1.2</w:t>
      </w:r>
      <w:r w:rsidR="009F7C39">
        <w:rPr>
          <w:rFonts w:ascii="Menlo" w:hAnsi="Menlo" w:cs="Menlo"/>
          <w:noProof/>
        </w:rPr>
        <w:drawing>
          <wp:inline distT="0" distB="0" distL="0" distR="0" wp14:anchorId="42896D53" wp14:editId="11E72862">
            <wp:extent cx="5943600" cy="226568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7 at 11.57.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731B" w14:textId="77777777" w:rsidR="00B2317C" w:rsidRDefault="00B2317C" w:rsidP="00B65029">
      <w:pPr>
        <w:spacing w:line="360" w:lineRule="auto"/>
        <w:jc w:val="both"/>
        <w:rPr>
          <w:rFonts w:ascii="Menlo" w:hAnsi="Menlo" w:cs="Menlo"/>
        </w:rPr>
      </w:pPr>
    </w:p>
    <w:p w14:paraId="124860A0" w14:textId="30C3F746" w:rsidR="009F7C39" w:rsidRDefault="009F7C39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R code:</w:t>
      </w:r>
    </w:p>
    <w:p w14:paraId="68F2102B" w14:textId="77777777" w:rsidR="00FD587B" w:rsidRDefault="00FD587B" w:rsidP="00B65029">
      <w:pPr>
        <w:spacing w:line="360" w:lineRule="auto"/>
        <w:jc w:val="both"/>
        <w:rPr>
          <w:rFonts w:ascii="Menlo" w:hAnsi="Menlo" w:cs="Menlo"/>
        </w:rPr>
      </w:pPr>
    </w:p>
    <w:p w14:paraId="31F83FDF" w14:textId="77777777" w:rsidR="009F7C39" w:rsidRPr="00526B70" w:rsidRDefault="009F7C39" w:rsidP="009F7C39">
      <w:pPr>
        <w:spacing w:line="360" w:lineRule="auto"/>
        <w:jc w:val="both"/>
        <w:rPr>
          <w:rFonts w:ascii="Menlo" w:hAnsi="Menlo" w:cs="Menlo"/>
          <w:i/>
          <w:iCs/>
        </w:rPr>
      </w:pPr>
      <w:r w:rsidRPr="00526B70">
        <w:rPr>
          <w:rFonts w:ascii="Menlo" w:hAnsi="Menlo" w:cs="Menlo"/>
          <w:i/>
          <w:iCs/>
        </w:rPr>
        <w:t>p=dbinom(2,size=10,prob=0.3)</w:t>
      </w:r>
    </w:p>
    <w:p w14:paraId="1BB72096" w14:textId="77777777" w:rsidR="009F7C39" w:rsidRPr="00526B70" w:rsidRDefault="009F7C39" w:rsidP="009F7C39">
      <w:pPr>
        <w:spacing w:line="360" w:lineRule="auto"/>
        <w:jc w:val="both"/>
        <w:rPr>
          <w:rFonts w:ascii="Menlo" w:hAnsi="Menlo" w:cs="Menlo"/>
          <w:i/>
          <w:iCs/>
        </w:rPr>
      </w:pPr>
      <w:r w:rsidRPr="00526B70">
        <w:rPr>
          <w:rFonts w:ascii="Menlo" w:hAnsi="Menlo" w:cs="Menlo"/>
          <w:i/>
          <w:iCs/>
        </w:rPr>
        <w:t>paste("The probability mass at the value X =2 for a binomial B(10,0.3) is",as.character(p1))</w:t>
      </w:r>
    </w:p>
    <w:p w14:paraId="5B69D469" w14:textId="77777777" w:rsidR="009F7C39" w:rsidRPr="00526B70" w:rsidRDefault="009F7C39" w:rsidP="009F7C39">
      <w:pPr>
        <w:spacing w:line="360" w:lineRule="auto"/>
        <w:jc w:val="both"/>
        <w:rPr>
          <w:rFonts w:ascii="Menlo" w:hAnsi="Menlo" w:cs="Menlo"/>
          <w:i/>
          <w:iCs/>
        </w:rPr>
      </w:pPr>
      <w:r w:rsidRPr="00526B70">
        <w:rPr>
          <w:rFonts w:ascii="Menlo" w:hAnsi="Menlo" w:cs="Menlo"/>
          <w:i/>
          <w:iCs/>
        </w:rPr>
        <w:t>p_cumulative1=sum(dbinom(0:2,size=10,prob=0.3))</w:t>
      </w:r>
    </w:p>
    <w:p w14:paraId="0606A9A6" w14:textId="77777777" w:rsidR="009F7C39" w:rsidRPr="00526B70" w:rsidRDefault="009F7C39" w:rsidP="009F7C39">
      <w:pPr>
        <w:spacing w:line="360" w:lineRule="auto"/>
        <w:jc w:val="both"/>
        <w:rPr>
          <w:rFonts w:ascii="Menlo" w:hAnsi="Menlo" w:cs="Menlo"/>
          <w:i/>
          <w:iCs/>
        </w:rPr>
      </w:pPr>
      <w:r w:rsidRPr="00526B70">
        <w:rPr>
          <w:rFonts w:ascii="Menlo" w:hAnsi="Menlo" w:cs="Menlo"/>
          <w:i/>
          <w:iCs/>
        </w:rPr>
        <w:t>paste("The cumulative distribution corresponding to P(X&lt;=2) for a binomial B(10,0.3) is",as.character(p_cumulative1))</w:t>
      </w:r>
    </w:p>
    <w:p w14:paraId="48A6EF30" w14:textId="77777777" w:rsidR="009F7C39" w:rsidRPr="00526B70" w:rsidRDefault="009F7C39" w:rsidP="009F7C39">
      <w:pPr>
        <w:spacing w:line="360" w:lineRule="auto"/>
        <w:jc w:val="both"/>
        <w:rPr>
          <w:rFonts w:ascii="Menlo" w:hAnsi="Menlo" w:cs="Menlo"/>
          <w:i/>
          <w:iCs/>
        </w:rPr>
      </w:pPr>
      <w:r w:rsidRPr="00526B70">
        <w:rPr>
          <w:rFonts w:ascii="Menlo" w:hAnsi="Menlo" w:cs="Menlo"/>
          <w:i/>
          <w:iCs/>
        </w:rPr>
        <w:t>p_cumulative2=pbinom(2,size=10,prob=0.3)</w:t>
      </w:r>
    </w:p>
    <w:p w14:paraId="0EC2B781" w14:textId="4732F2E2" w:rsidR="009F7C39" w:rsidRPr="00526B70" w:rsidRDefault="009F7C39" w:rsidP="009F7C39">
      <w:pPr>
        <w:spacing w:line="360" w:lineRule="auto"/>
        <w:jc w:val="both"/>
        <w:rPr>
          <w:rFonts w:ascii="Menlo" w:hAnsi="Menlo" w:cs="Menlo"/>
          <w:i/>
          <w:iCs/>
        </w:rPr>
      </w:pPr>
      <w:r w:rsidRPr="00526B70">
        <w:rPr>
          <w:rFonts w:ascii="Menlo" w:hAnsi="Menlo" w:cs="Menlo"/>
          <w:i/>
          <w:iCs/>
        </w:rPr>
        <w:t>paste("This may be verified by function 'pbinom' to be",p_cumulative2)</w:t>
      </w:r>
    </w:p>
    <w:p w14:paraId="4D6E7261" w14:textId="43D0E484" w:rsidR="00B65029" w:rsidRDefault="00B65029" w:rsidP="00B65029">
      <w:pPr>
        <w:spacing w:line="360" w:lineRule="auto"/>
        <w:jc w:val="both"/>
        <w:rPr>
          <w:rFonts w:ascii="Menlo" w:hAnsi="Menlo" w:cs="Menlo"/>
        </w:rPr>
      </w:pPr>
    </w:p>
    <w:p w14:paraId="3FDB636F" w14:textId="591C16C1" w:rsidR="00930AC6" w:rsidRPr="005453B8" w:rsidRDefault="00930AC6" w:rsidP="00B65029">
      <w:pPr>
        <w:spacing w:line="360" w:lineRule="auto"/>
        <w:jc w:val="both"/>
        <w:rPr>
          <w:rFonts w:ascii="Menlo" w:hAnsi="Menlo" w:cs="Menlo"/>
          <w:b/>
          <w:bCs/>
        </w:rPr>
      </w:pPr>
      <w:r w:rsidRPr="005453B8">
        <w:rPr>
          <w:rFonts w:ascii="Menlo" w:hAnsi="Menlo" w:cs="Menlo"/>
          <w:b/>
          <w:bCs/>
        </w:rPr>
        <w:t>1.3</w:t>
      </w:r>
    </w:p>
    <w:p w14:paraId="6AB5A74A" w14:textId="7D9D9F8D" w:rsidR="00526B70" w:rsidRPr="00526B70" w:rsidRDefault="00526B70" w:rsidP="00526B70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T</w:t>
      </w:r>
      <w:r w:rsidRPr="00526B70">
        <w:rPr>
          <w:rFonts w:ascii="Menlo" w:hAnsi="Menlo" w:cs="Menlo"/>
        </w:rPr>
        <w:t>his function return</w:t>
      </w:r>
      <w:r>
        <w:rPr>
          <w:rFonts w:ascii="Menlo" w:hAnsi="Menlo" w:cs="Menlo"/>
        </w:rPr>
        <w:t>s</w:t>
      </w:r>
      <w:r w:rsidRPr="00526B70">
        <w:rPr>
          <w:rFonts w:ascii="Menlo" w:hAnsi="Menlo" w:cs="Menlo"/>
        </w:rPr>
        <w:t xml:space="preserve"> the portion</w:t>
      </w:r>
      <w:r>
        <w:rPr>
          <w:rFonts w:ascii="Menlo" w:hAnsi="Menlo" w:cs="Menlo"/>
        </w:rPr>
        <w:t>(</w:t>
      </w:r>
      <w:r w:rsidRPr="00526B70">
        <w:rPr>
          <w:rFonts w:ascii="Menlo" w:hAnsi="Menlo" w:cs="Menlo"/>
        </w:rPr>
        <w:t>probability</w:t>
      </w:r>
      <w:r>
        <w:rPr>
          <w:rFonts w:ascii="Menlo" w:hAnsi="Menlo" w:cs="Menlo"/>
        </w:rPr>
        <w:t>)</w:t>
      </w:r>
      <w:r w:rsidRPr="00526B70">
        <w:rPr>
          <w:rFonts w:ascii="Menlo" w:hAnsi="Menlo" w:cs="Menlo"/>
        </w:rPr>
        <w:t xml:space="preserve"> of Poisson variables that are larger than or equal to 'm' amongst all 'n' variables </w:t>
      </w:r>
      <w:r>
        <w:rPr>
          <w:rFonts w:ascii="Menlo" w:hAnsi="Menlo" w:cs="Menlo"/>
        </w:rPr>
        <w:t>characterized by</w:t>
      </w:r>
      <w:r w:rsidRPr="00526B70">
        <w:rPr>
          <w:rFonts w:ascii="Menlo" w:hAnsi="Menlo" w:cs="Menlo"/>
        </w:rPr>
        <w:t xml:space="preserve"> the same 'lambda'</w:t>
      </w:r>
      <w:r w:rsidR="00E75B7B">
        <w:rPr>
          <w:rFonts w:ascii="Menlo" w:hAnsi="Menlo" w:cs="Menlo"/>
        </w:rPr>
        <w:t>.</w:t>
      </w:r>
    </w:p>
    <w:p w14:paraId="25A1CCCC" w14:textId="42A21B74" w:rsidR="00526B70" w:rsidRDefault="00526B70" w:rsidP="00B65029">
      <w:pPr>
        <w:spacing w:line="360" w:lineRule="auto"/>
        <w:jc w:val="both"/>
        <w:rPr>
          <w:rFonts w:ascii="Menlo" w:hAnsi="Menlo" w:cs="Menlo"/>
        </w:rPr>
      </w:pPr>
    </w:p>
    <w:p w14:paraId="600406EF" w14:textId="2963365C" w:rsidR="00E75B7B" w:rsidRDefault="00E75B7B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R code:</w:t>
      </w:r>
    </w:p>
    <w:p w14:paraId="5E29411C" w14:textId="6FB3B945" w:rsidR="00FD587B" w:rsidRDefault="00FD587B" w:rsidP="00B65029">
      <w:pPr>
        <w:spacing w:line="360" w:lineRule="auto"/>
        <w:jc w:val="both"/>
        <w:rPr>
          <w:rFonts w:ascii="Menlo" w:hAnsi="Menlo" w:cs="Menlo"/>
        </w:rPr>
      </w:pPr>
    </w:p>
    <w:p w14:paraId="4AF63923" w14:textId="77777777" w:rsidR="00526B70" w:rsidRPr="00E75B7B" w:rsidRDefault="00526B70" w:rsidP="00526B70">
      <w:pPr>
        <w:spacing w:line="360" w:lineRule="auto"/>
        <w:jc w:val="both"/>
        <w:rPr>
          <w:rFonts w:ascii="Menlo" w:hAnsi="Menlo" w:cs="Menlo"/>
          <w:i/>
          <w:iCs/>
        </w:rPr>
      </w:pPr>
      <w:r w:rsidRPr="00E75B7B">
        <w:rPr>
          <w:rFonts w:ascii="Menlo" w:hAnsi="Menlo" w:cs="Menlo"/>
          <w:i/>
          <w:iCs/>
        </w:rPr>
        <w:t>f_poisson &lt;- function(m,n,lambda){</w:t>
      </w:r>
    </w:p>
    <w:p w14:paraId="4C8F7C88" w14:textId="77777777" w:rsidR="00526B70" w:rsidRPr="00E75B7B" w:rsidRDefault="00526B70" w:rsidP="00526B70">
      <w:pPr>
        <w:spacing w:line="360" w:lineRule="auto"/>
        <w:jc w:val="both"/>
        <w:rPr>
          <w:rFonts w:ascii="Menlo" w:hAnsi="Menlo" w:cs="Menlo"/>
          <w:i/>
          <w:iCs/>
        </w:rPr>
      </w:pPr>
      <w:r w:rsidRPr="00E75B7B">
        <w:rPr>
          <w:rFonts w:ascii="Menlo" w:hAnsi="Menlo" w:cs="Menlo"/>
          <w:i/>
          <w:iCs/>
        </w:rPr>
        <w:lastRenderedPageBreak/>
        <w:t xml:space="preserve">  p_vec = rpois(n,lamba)</w:t>
      </w:r>
    </w:p>
    <w:p w14:paraId="37A94500" w14:textId="77777777" w:rsidR="00526B70" w:rsidRPr="00E75B7B" w:rsidRDefault="00526B70" w:rsidP="00526B70">
      <w:pPr>
        <w:spacing w:line="360" w:lineRule="auto"/>
        <w:jc w:val="both"/>
        <w:rPr>
          <w:rFonts w:ascii="Menlo" w:hAnsi="Menlo" w:cs="Menlo"/>
          <w:i/>
          <w:iCs/>
        </w:rPr>
      </w:pPr>
      <w:r w:rsidRPr="00E75B7B">
        <w:rPr>
          <w:rFonts w:ascii="Menlo" w:hAnsi="Menlo" w:cs="Menlo"/>
          <w:i/>
          <w:iCs/>
        </w:rPr>
        <w:t xml:space="preserve">  m_prob = mean(p_vec&gt;=m)</w:t>
      </w:r>
    </w:p>
    <w:p w14:paraId="73C8D16F" w14:textId="77777777" w:rsidR="00526B70" w:rsidRPr="00E75B7B" w:rsidRDefault="00526B70" w:rsidP="00526B70">
      <w:pPr>
        <w:spacing w:line="360" w:lineRule="auto"/>
        <w:jc w:val="both"/>
        <w:rPr>
          <w:rFonts w:ascii="Menlo" w:hAnsi="Menlo" w:cs="Menlo"/>
          <w:i/>
          <w:iCs/>
        </w:rPr>
      </w:pPr>
      <w:r w:rsidRPr="00E75B7B">
        <w:rPr>
          <w:rFonts w:ascii="Menlo" w:hAnsi="Menlo" w:cs="Menlo"/>
          <w:i/>
          <w:iCs/>
        </w:rPr>
        <w:t xml:space="preserve">  return(m_prob)</w:t>
      </w:r>
    </w:p>
    <w:p w14:paraId="5DA432D7" w14:textId="7A17979E" w:rsidR="00930AC6" w:rsidRPr="00E75B7B" w:rsidRDefault="00526B70" w:rsidP="00526B70">
      <w:pPr>
        <w:spacing w:line="360" w:lineRule="auto"/>
        <w:jc w:val="both"/>
        <w:rPr>
          <w:rFonts w:ascii="Menlo" w:hAnsi="Menlo" w:cs="Menlo"/>
          <w:i/>
          <w:iCs/>
        </w:rPr>
      </w:pPr>
      <w:r w:rsidRPr="00E75B7B">
        <w:rPr>
          <w:rFonts w:ascii="Menlo" w:hAnsi="Menlo" w:cs="Menlo"/>
          <w:i/>
          <w:iCs/>
        </w:rPr>
        <w:t>}</w:t>
      </w:r>
    </w:p>
    <w:p w14:paraId="28D841B2" w14:textId="77777777" w:rsidR="00526B70" w:rsidRDefault="00526B70" w:rsidP="00B65029">
      <w:pPr>
        <w:spacing w:line="360" w:lineRule="auto"/>
        <w:jc w:val="both"/>
        <w:rPr>
          <w:rFonts w:ascii="Menlo" w:hAnsi="Menlo" w:cs="Menlo"/>
        </w:rPr>
      </w:pPr>
    </w:p>
    <w:p w14:paraId="4F01217F" w14:textId="7D62BBB8" w:rsidR="00930AC6" w:rsidRPr="005453B8" w:rsidRDefault="00930AC6" w:rsidP="00B65029">
      <w:pPr>
        <w:spacing w:line="360" w:lineRule="auto"/>
        <w:jc w:val="both"/>
        <w:rPr>
          <w:rFonts w:ascii="Menlo" w:hAnsi="Menlo" w:cs="Menlo"/>
          <w:b/>
          <w:bCs/>
        </w:rPr>
      </w:pPr>
      <w:r w:rsidRPr="005453B8">
        <w:rPr>
          <w:rFonts w:ascii="Menlo" w:hAnsi="Menlo" w:cs="Menlo"/>
          <w:b/>
          <w:bCs/>
        </w:rPr>
        <w:t>1.4</w:t>
      </w:r>
    </w:p>
    <w:p w14:paraId="4FC889C3" w14:textId="16735124" w:rsidR="00CE6240" w:rsidRDefault="00CE6240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60FC9FC7" wp14:editId="698B5AB8">
            <wp:extent cx="5943600" cy="226568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7 at 12.30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31DC" w14:textId="77777777" w:rsidR="00B67061" w:rsidRDefault="00B67061" w:rsidP="00B65029">
      <w:pPr>
        <w:spacing w:line="360" w:lineRule="auto"/>
        <w:jc w:val="both"/>
        <w:rPr>
          <w:rFonts w:ascii="Menlo" w:hAnsi="Menlo" w:cs="Menlo"/>
        </w:rPr>
      </w:pPr>
    </w:p>
    <w:p w14:paraId="3015F78E" w14:textId="4F983994" w:rsidR="00930AC6" w:rsidRDefault="00B67061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R code:</w:t>
      </w:r>
    </w:p>
    <w:p w14:paraId="1DE5BC88" w14:textId="77777777" w:rsidR="00FD587B" w:rsidRDefault="00FD587B" w:rsidP="00B65029">
      <w:pPr>
        <w:spacing w:line="360" w:lineRule="auto"/>
        <w:jc w:val="both"/>
        <w:rPr>
          <w:rFonts w:ascii="Menlo" w:hAnsi="Menlo" w:cs="Menlo"/>
        </w:rPr>
      </w:pPr>
    </w:p>
    <w:p w14:paraId="4A52FB84" w14:textId="77777777" w:rsidR="00CE6240" w:rsidRPr="00CE6240" w:rsidRDefault="00CE6240" w:rsidP="00CE6240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CE6240">
        <w:rPr>
          <w:rFonts w:ascii="Menlo" w:hAnsi="Menlo" w:cs="Menlo"/>
          <w:i/>
          <w:iCs/>
          <w:lang w:val="fr-FR"/>
        </w:rPr>
        <w:t>f_poisson &lt;- function(m=10,n=1000,lambda=5){</w:t>
      </w:r>
    </w:p>
    <w:p w14:paraId="6C87DAFB" w14:textId="77777777" w:rsidR="00CE6240" w:rsidRPr="00CE6240" w:rsidRDefault="00CE6240" w:rsidP="00CE6240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CE6240">
        <w:rPr>
          <w:rFonts w:ascii="Menlo" w:hAnsi="Menlo" w:cs="Menlo"/>
          <w:i/>
          <w:iCs/>
          <w:lang w:val="fr-FR"/>
        </w:rPr>
        <w:t xml:space="preserve">  p_vec = rpois(n,lambda)</w:t>
      </w:r>
    </w:p>
    <w:p w14:paraId="32E8BBD5" w14:textId="77777777" w:rsidR="00CE6240" w:rsidRPr="00CE6240" w:rsidRDefault="00CE6240" w:rsidP="00CE6240">
      <w:pPr>
        <w:spacing w:line="360" w:lineRule="auto"/>
        <w:jc w:val="both"/>
        <w:rPr>
          <w:rFonts w:ascii="Menlo" w:hAnsi="Menlo" w:cs="Menlo"/>
          <w:i/>
          <w:iCs/>
        </w:rPr>
      </w:pPr>
      <w:r w:rsidRPr="00CE6240">
        <w:rPr>
          <w:rFonts w:ascii="Menlo" w:hAnsi="Menlo" w:cs="Menlo"/>
          <w:i/>
          <w:iCs/>
          <w:lang w:val="fr-FR"/>
        </w:rPr>
        <w:t xml:space="preserve">  </w:t>
      </w:r>
      <w:r w:rsidRPr="00CE6240">
        <w:rPr>
          <w:rFonts w:ascii="Menlo" w:hAnsi="Menlo" w:cs="Menlo"/>
          <w:i/>
          <w:iCs/>
        </w:rPr>
        <w:t>m_prob = mean(p_vec&gt;=m)</w:t>
      </w:r>
    </w:p>
    <w:p w14:paraId="257A9C8B" w14:textId="77777777" w:rsidR="00CE6240" w:rsidRPr="00CE6240" w:rsidRDefault="00CE6240" w:rsidP="00CE6240">
      <w:pPr>
        <w:spacing w:line="360" w:lineRule="auto"/>
        <w:jc w:val="both"/>
        <w:rPr>
          <w:rFonts w:ascii="Menlo" w:hAnsi="Menlo" w:cs="Menlo"/>
          <w:i/>
          <w:iCs/>
        </w:rPr>
      </w:pPr>
      <w:r w:rsidRPr="00CE6240">
        <w:rPr>
          <w:rFonts w:ascii="Menlo" w:hAnsi="Menlo" w:cs="Menlo"/>
          <w:i/>
          <w:iCs/>
        </w:rPr>
        <w:t xml:space="preserve">  return(m_prob)</w:t>
      </w:r>
    </w:p>
    <w:p w14:paraId="6BD442E1" w14:textId="77777777" w:rsidR="00CE6240" w:rsidRPr="00CE6240" w:rsidRDefault="00CE6240" w:rsidP="00CE6240">
      <w:pPr>
        <w:spacing w:line="360" w:lineRule="auto"/>
        <w:jc w:val="both"/>
        <w:rPr>
          <w:rFonts w:ascii="Menlo" w:hAnsi="Menlo" w:cs="Menlo"/>
          <w:i/>
          <w:iCs/>
        </w:rPr>
      </w:pPr>
      <w:r w:rsidRPr="00CE6240">
        <w:rPr>
          <w:rFonts w:ascii="Menlo" w:hAnsi="Menlo" w:cs="Menlo"/>
          <w:i/>
          <w:iCs/>
        </w:rPr>
        <w:t>}</w:t>
      </w:r>
    </w:p>
    <w:p w14:paraId="4916AF65" w14:textId="77777777" w:rsidR="00CE6240" w:rsidRPr="00CE6240" w:rsidRDefault="00CE6240" w:rsidP="00CE6240">
      <w:pPr>
        <w:spacing w:line="360" w:lineRule="auto"/>
        <w:jc w:val="both"/>
        <w:rPr>
          <w:rFonts w:ascii="Menlo" w:hAnsi="Menlo" w:cs="Menlo"/>
          <w:i/>
          <w:iCs/>
        </w:rPr>
      </w:pPr>
    </w:p>
    <w:p w14:paraId="065380B3" w14:textId="77777777" w:rsidR="00CE6240" w:rsidRPr="00CE6240" w:rsidRDefault="00CE6240" w:rsidP="00CE6240">
      <w:pPr>
        <w:spacing w:line="360" w:lineRule="auto"/>
        <w:jc w:val="both"/>
        <w:rPr>
          <w:rFonts w:ascii="Menlo" w:hAnsi="Menlo" w:cs="Menlo"/>
          <w:i/>
          <w:iCs/>
        </w:rPr>
      </w:pPr>
      <w:r w:rsidRPr="00CE6240">
        <w:rPr>
          <w:rFonts w:ascii="Menlo" w:hAnsi="Menlo" w:cs="Menlo"/>
          <w:i/>
          <w:iCs/>
        </w:rPr>
        <w:t>"If no argument is provided, then..."</w:t>
      </w:r>
    </w:p>
    <w:p w14:paraId="4C7CFFAF" w14:textId="77777777" w:rsidR="00CE6240" w:rsidRPr="00CE6240" w:rsidRDefault="00CE6240" w:rsidP="00CE6240">
      <w:pPr>
        <w:spacing w:line="360" w:lineRule="auto"/>
        <w:jc w:val="both"/>
        <w:rPr>
          <w:rFonts w:ascii="Menlo" w:hAnsi="Menlo" w:cs="Menlo"/>
          <w:i/>
          <w:iCs/>
        </w:rPr>
      </w:pPr>
      <w:r w:rsidRPr="00CE6240">
        <w:rPr>
          <w:rFonts w:ascii="Menlo" w:hAnsi="Menlo" w:cs="Menlo"/>
          <w:i/>
          <w:iCs/>
        </w:rPr>
        <w:t>f_poisson()</w:t>
      </w:r>
    </w:p>
    <w:p w14:paraId="7269C04D" w14:textId="77777777" w:rsidR="00CE6240" w:rsidRPr="00CE6240" w:rsidRDefault="00CE6240" w:rsidP="00CE6240">
      <w:pPr>
        <w:spacing w:line="360" w:lineRule="auto"/>
        <w:jc w:val="both"/>
        <w:rPr>
          <w:rFonts w:ascii="Menlo" w:hAnsi="Menlo" w:cs="Menlo"/>
          <w:i/>
          <w:iCs/>
        </w:rPr>
      </w:pPr>
    </w:p>
    <w:p w14:paraId="5E03411B" w14:textId="77777777" w:rsidR="00CE6240" w:rsidRPr="00CE6240" w:rsidRDefault="00CE6240" w:rsidP="00CE6240">
      <w:pPr>
        <w:spacing w:line="360" w:lineRule="auto"/>
        <w:jc w:val="both"/>
        <w:rPr>
          <w:rFonts w:ascii="Menlo" w:hAnsi="Menlo" w:cs="Menlo"/>
          <w:i/>
          <w:iCs/>
        </w:rPr>
      </w:pPr>
      <w:r w:rsidRPr="00CE6240">
        <w:rPr>
          <w:rFonts w:ascii="Menlo" w:hAnsi="Menlo" w:cs="Menlo"/>
          <w:i/>
          <w:iCs/>
        </w:rPr>
        <w:t>"We may also override the arguments..."</w:t>
      </w:r>
    </w:p>
    <w:p w14:paraId="4EC96847" w14:textId="2D7DB62E" w:rsidR="00B67061" w:rsidRDefault="00CE6240" w:rsidP="00CE6240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CE6240">
        <w:rPr>
          <w:rFonts w:ascii="Menlo" w:hAnsi="Menlo" w:cs="Menlo"/>
          <w:i/>
          <w:iCs/>
          <w:lang w:val="fr-FR"/>
        </w:rPr>
        <w:t>f_poisson(m=15,n=500,lambda=8)</w:t>
      </w:r>
    </w:p>
    <w:p w14:paraId="4AC2C1BA" w14:textId="77777777" w:rsidR="00CE6240" w:rsidRPr="00B67061" w:rsidRDefault="00CE6240" w:rsidP="00CE6240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</w:p>
    <w:p w14:paraId="46C87CF1" w14:textId="6A7B08E2" w:rsidR="00930AC6" w:rsidRPr="005453B8" w:rsidRDefault="00930AC6" w:rsidP="00B65029">
      <w:pPr>
        <w:spacing w:line="360" w:lineRule="auto"/>
        <w:jc w:val="both"/>
        <w:rPr>
          <w:rFonts w:ascii="Menlo" w:hAnsi="Menlo" w:cs="Menlo"/>
          <w:b/>
          <w:bCs/>
        </w:rPr>
      </w:pPr>
      <w:r w:rsidRPr="005453B8">
        <w:rPr>
          <w:rFonts w:ascii="Menlo" w:hAnsi="Menlo" w:cs="Menlo"/>
          <w:b/>
          <w:bCs/>
        </w:rPr>
        <w:t>1.5</w:t>
      </w:r>
    </w:p>
    <w:p w14:paraId="0A84878F" w14:textId="489E9FF2" w:rsidR="00E904D3" w:rsidRDefault="00E904D3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lastRenderedPageBreak/>
        <w:t xml:space="preserve">If we assume that </w:t>
      </w:r>
      <m:oMath>
        <m:r>
          <w:rPr>
            <w:rFonts w:ascii="Cambria Math" w:hAnsi="Cambria Math" w:cs="Menlo"/>
          </w:rPr>
          <m:t>λ</m:t>
        </m:r>
      </m:oMath>
      <w:r>
        <w:rPr>
          <w:rFonts w:ascii="Menlo" w:hAnsi="Menlo" w:cs="Menlo"/>
        </w:rPr>
        <w:t xml:space="preserve"> stays 0.5, then for 100 trials of Poisson simulation we can see that </w:t>
      </w:r>
      <m:oMath>
        <m:r>
          <w:rPr>
            <w:rFonts w:ascii="Cambria Math" w:hAnsi="Cambria Math" w:cs="Menlo"/>
          </w:rPr>
          <m:t>P(X&gt;9)≈0</m:t>
        </m:r>
      </m:oMath>
      <w:r>
        <w:rPr>
          <w:rFonts w:ascii="Menlo" w:hAnsi="Menlo" w:cs="Menlo"/>
        </w:rPr>
        <w:t>.</w:t>
      </w:r>
    </w:p>
    <w:p w14:paraId="086AD31F" w14:textId="38F9E60A" w:rsidR="006A4C4C" w:rsidRDefault="006A4C4C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If we want to prove that the probability is smaller than </w:t>
      </w:r>
      <m:oMath>
        <m:sSup>
          <m:sSupPr>
            <m:ctrlPr>
              <w:rPr>
                <w:rFonts w:ascii="Cambria Math" w:hAnsi="Cambria Math" w:cs="Menlo"/>
                <w:i/>
              </w:rPr>
            </m:ctrlPr>
          </m:sSupPr>
          <m:e>
            <m:r>
              <w:rPr>
                <w:rFonts w:ascii="Cambria Math" w:hAnsi="Cambria Math" w:cs="Menlo"/>
              </w:rPr>
              <m:t>10</m:t>
            </m:r>
          </m:e>
          <m:sup>
            <m:r>
              <w:rPr>
                <w:rFonts w:ascii="Cambria Math" w:hAnsi="Cambria Math" w:cs="Menlo"/>
              </w:rPr>
              <m:t>-6</m:t>
            </m:r>
          </m:sup>
        </m:sSup>
      </m:oMath>
      <w:r>
        <w:rPr>
          <w:rFonts w:ascii="Menlo" w:hAnsi="Menlo" w:cs="Menlo"/>
        </w:rPr>
        <w:t>, then we need to increase granularity of the simulation, with at least 10</w:t>
      </w:r>
      <w:r>
        <w:rPr>
          <w:rFonts w:ascii="Menlo" w:hAnsi="Menlo" w:cs="Menlo"/>
          <w:vertAlign w:val="superscript"/>
        </w:rPr>
        <w:t>6</w:t>
      </w:r>
      <w:r>
        <w:rPr>
          <w:rFonts w:ascii="Menlo" w:hAnsi="Menlo" w:cs="Menlo"/>
        </w:rPr>
        <w:t xml:space="preserve"> trials. The user may feel free to change the “</w:t>
      </w:r>
      <w:r w:rsidRPr="006A4C4C">
        <w:rPr>
          <w:rFonts w:ascii="Menlo" w:hAnsi="Menlo" w:cs="Menlo"/>
          <w:i/>
          <w:iCs/>
        </w:rPr>
        <w:t>trials</w:t>
      </w:r>
      <w:r>
        <w:rPr>
          <w:rFonts w:ascii="Menlo" w:hAnsi="Menlo" w:cs="Menlo"/>
        </w:rPr>
        <w:t>” variable below to 10</w:t>
      </w:r>
      <w:r>
        <w:rPr>
          <w:rFonts w:ascii="Menlo" w:hAnsi="Menlo" w:cs="Menlo"/>
          <w:vertAlign w:val="superscript"/>
        </w:rPr>
        <w:t>6</w:t>
      </w:r>
      <w:r>
        <w:rPr>
          <w:rFonts w:ascii="Menlo" w:hAnsi="Menlo" w:cs="Menlo"/>
        </w:rPr>
        <w:t xml:space="preserve">, </w:t>
      </w:r>
      <w:r w:rsidR="00534A2A">
        <w:rPr>
          <w:rFonts w:ascii="Menlo" w:hAnsi="Menlo" w:cs="Menlo"/>
        </w:rPr>
        <w:t>but the previous statement</w:t>
      </w:r>
      <w:r>
        <w:rPr>
          <w:rFonts w:ascii="Menlo" w:hAnsi="Menlo" w:cs="Menlo"/>
        </w:rPr>
        <w:t xml:space="preserve"> </w:t>
      </w:r>
      <m:oMath>
        <m:r>
          <w:rPr>
            <w:rFonts w:ascii="Cambria Math" w:hAnsi="Cambria Math" w:cs="Menlo"/>
          </w:rPr>
          <m:t>P(X&gt;9)≈0</m:t>
        </m:r>
      </m:oMath>
      <w:r>
        <w:rPr>
          <w:rFonts w:ascii="Menlo" w:hAnsi="Menlo" w:cs="Menlo"/>
        </w:rPr>
        <w:t xml:space="preserve"> remains true.</w:t>
      </w:r>
    </w:p>
    <w:p w14:paraId="4FD7E4EE" w14:textId="42A4E808" w:rsidR="00E904D3" w:rsidRDefault="00E904D3" w:rsidP="00714F8E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355E2CF3" wp14:editId="0E45A10F">
            <wp:extent cx="5132070" cy="4632489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15" cy="468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477C" w14:textId="117E781D" w:rsidR="00B02DB2" w:rsidRDefault="00714F8E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R Code:</w:t>
      </w:r>
    </w:p>
    <w:p w14:paraId="3BD2A7AF" w14:textId="77777777" w:rsidR="00FD587B" w:rsidRDefault="00FD587B" w:rsidP="00B65029">
      <w:pPr>
        <w:spacing w:line="360" w:lineRule="auto"/>
        <w:jc w:val="both"/>
        <w:rPr>
          <w:rFonts w:ascii="Menlo" w:hAnsi="Menlo" w:cs="Menlo"/>
        </w:rPr>
      </w:pPr>
    </w:p>
    <w:p w14:paraId="34C671C4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#Assume that the false positive rate 'r' stays the same at 0.01</w:t>
      </w:r>
    </w:p>
    <w:p w14:paraId="3C0734A9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p &lt;- 0.01</w:t>
      </w:r>
    </w:p>
    <w:p w14:paraId="7B7C03AB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#Assume that the number of patient samples stays the same at 50</w:t>
      </w:r>
    </w:p>
    <w:p w14:paraId="5FA5B3E0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n &lt;- 50</w:t>
      </w:r>
    </w:p>
    <w:p w14:paraId="72F282D8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l_protein_position &lt;- 100</w:t>
      </w:r>
    </w:p>
    <w:p w14:paraId="5C929CF1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lastRenderedPageBreak/>
        <w:t>#The 'lambda' parameter for the Poisson distribution is thus 0.5</w:t>
      </w:r>
    </w:p>
    <w:p w14:paraId="7F9BA8C8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lambda &lt;- n*p</w:t>
      </w:r>
    </w:p>
    <w:p w14:paraId="11A6FBB1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#If we simulate 100 trials, then the probability of finding a maximum greater than or equal to 9 is thus...</w:t>
      </w:r>
    </w:p>
    <w:p w14:paraId="4E1272AB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trials &lt;- 100</w:t>
      </w:r>
    </w:p>
    <w:p w14:paraId="34C5DAE5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maxes &lt;- replicate(trials,{max(rpois(l_protein_position,lambda))})</w:t>
      </w:r>
    </w:p>
    <w:p w14:paraId="256B55B0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prob &lt;- formatC(mean(maxes&gt;=9),format = "e", digits=8)</w:t>
      </w:r>
    </w:p>
    <w:p w14:paraId="21C31A41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 xml:space="preserve">prob </w:t>
      </w:r>
    </w:p>
    <w:p w14:paraId="54D2F6DF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</w:p>
    <w:p w14:paraId="3C5598E3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#Let's investigate the trend, part I</w:t>
      </w:r>
    </w:p>
    <w:p w14:paraId="3AD70811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X &lt;- c(1:10)</w:t>
      </w:r>
    </w:p>
    <w:p w14:paraId="665D5894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Y &lt;- c()</w:t>
      </w:r>
    </w:p>
    <w:p w14:paraId="261C0EE4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</w:rPr>
      </w:pPr>
      <w:r w:rsidRPr="008D4FEB">
        <w:rPr>
          <w:rFonts w:ascii="Menlo" w:hAnsi="Menlo" w:cs="Menlo"/>
          <w:i/>
          <w:iCs/>
        </w:rPr>
        <w:t>for (x in X)</w:t>
      </w:r>
    </w:p>
    <w:p w14:paraId="1D74149A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8D4FEB">
        <w:rPr>
          <w:rFonts w:ascii="Menlo" w:hAnsi="Menlo" w:cs="Menlo"/>
          <w:i/>
          <w:iCs/>
          <w:lang w:val="fr-FR"/>
        </w:rPr>
        <w:t>{</w:t>
      </w:r>
    </w:p>
    <w:p w14:paraId="09470E46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8D4FEB">
        <w:rPr>
          <w:rFonts w:ascii="Menlo" w:hAnsi="Menlo" w:cs="Menlo"/>
          <w:i/>
          <w:iCs/>
          <w:lang w:val="fr-FR"/>
        </w:rPr>
        <w:t>y=as.double(mean(maxes&gt;=x),format="e",digit=4)</w:t>
      </w:r>
    </w:p>
    <w:p w14:paraId="05FB3AFF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8D4FEB">
        <w:rPr>
          <w:rFonts w:ascii="Menlo" w:hAnsi="Menlo" w:cs="Menlo"/>
          <w:i/>
          <w:iCs/>
          <w:lang w:val="fr-FR"/>
        </w:rPr>
        <w:t>Y &lt;- c(Y,y)</w:t>
      </w:r>
    </w:p>
    <w:p w14:paraId="1212F885" w14:textId="77777777" w:rsidR="008D4FEB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8D4FEB">
        <w:rPr>
          <w:rFonts w:ascii="Menlo" w:hAnsi="Menlo" w:cs="Menlo"/>
          <w:i/>
          <w:iCs/>
          <w:lang w:val="fr-FR"/>
        </w:rPr>
        <w:t>}</w:t>
      </w:r>
    </w:p>
    <w:p w14:paraId="5C18E1EE" w14:textId="7CD4BC69" w:rsidR="00714F8E" w:rsidRPr="008D4FEB" w:rsidRDefault="008D4FEB" w:rsidP="008D4FEB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8D4FEB">
        <w:rPr>
          <w:rFonts w:ascii="Menlo" w:hAnsi="Menlo" w:cs="Menlo"/>
          <w:i/>
          <w:iCs/>
          <w:lang w:val="fr-FR"/>
        </w:rPr>
        <w:t>plot(X,Y,xlab = "x",ylab = "P (X &gt; x)")</w:t>
      </w:r>
    </w:p>
    <w:p w14:paraId="3F1234D2" w14:textId="77777777" w:rsidR="00714F8E" w:rsidRPr="008D4FEB" w:rsidRDefault="00714F8E" w:rsidP="00B65029">
      <w:pPr>
        <w:spacing w:line="360" w:lineRule="auto"/>
        <w:jc w:val="both"/>
        <w:rPr>
          <w:rFonts w:ascii="Menlo" w:hAnsi="Menlo" w:cs="Menlo"/>
          <w:lang w:val="fr-FR"/>
        </w:rPr>
      </w:pPr>
    </w:p>
    <w:p w14:paraId="5D69CE07" w14:textId="4FE5E141" w:rsidR="00930AC6" w:rsidRPr="00917BEC" w:rsidRDefault="00930AC6" w:rsidP="00B65029">
      <w:pPr>
        <w:spacing w:line="360" w:lineRule="auto"/>
        <w:jc w:val="both"/>
        <w:rPr>
          <w:rFonts w:ascii="Menlo" w:hAnsi="Menlo" w:cs="Menlo"/>
          <w:b/>
          <w:bCs/>
        </w:rPr>
      </w:pPr>
      <w:r w:rsidRPr="00917BEC">
        <w:rPr>
          <w:rFonts w:ascii="Menlo" w:hAnsi="Menlo" w:cs="Menlo"/>
          <w:b/>
          <w:bCs/>
        </w:rPr>
        <w:t>1.8</w:t>
      </w:r>
    </w:p>
    <w:p w14:paraId="40FF6D07" w14:textId="2B83950A" w:rsidR="00930AC6" w:rsidRDefault="00F7023E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a.</w:t>
      </w:r>
    </w:p>
    <w:p w14:paraId="71F95F7F" w14:textId="24C7DE6F" w:rsidR="00F7023E" w:rsidRDefault="00F7023E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We can use the </w:t>
      </w:r>
      <w:r w:rsidRPr="00F7023E">
        <w:rPr>
          <w:rFonts w:ascii="Menlo" w:hAnsi="Menlo" w:cs="Menlo"/>
          <w:i/>
          <w:iCs/>
        </w:rPr>
        <w:t>letterFrequency</w:t>
      </w:r>
      <w:r>
        <w:rPr>
          <w:rFonts w:ascii="Menlo" w:hAnsi="Menlo" w:cs="Menlo"/>
        </w:rPr>
        <w:t xml:space="preserve"> function in Biostrings</w:t>
      </w:r>
      <w:r w:rsidR="00F6690F">
        <w:rPr>
          <w:rFonts w:ascii="Menlo" w:hAnsi="Menlo" w:cs="Menlo"/>
        </w:rPr>
        <w:t xml:space="preserve"> to obtain</w:t>
      </w:r>
    </w:p>
    <w:p w14:paraId="22AD168D" w14:textId="77777777" w:rsidR="00F6690F" w:rsidRDefault="00F6690F" w:rsidP="00B65029">
      <w:pPr>
        <w:spacing w:line="360" w:lineRule="auto"/>
        <w:jc w:val="both"/>
        <w:rPr>
          <w:rFonts w:ascii="Menlo" w:hAnsi="Menlo" w:cs="Menl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690F" w14:paraId="48CABBAB" w14:textId="77777777" w:rsidTr="00F6690F">
        <w:tc>
          <w:tcPr>
            <w:tcW w:w="2337" w:type="dxa"/>
          </w:tcPr>
          <w:p w14:paraId="535180A7" w14:textId="0B6F4E55" w:rsidR="00F6690F" w:rsidRDefault="00F6690F" w:rsidP="00F6690F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A</w:t>
            </w:r>
          </w:p>
        </w:tc>
        <w:tc>
          <w:tcPr>
            <w:tcW w:w="2337" w:type="dxa"/>
          </w:tcPr>
          <w:p w14:paraId="78C16599" w14:textId="481CCD2C" w:rsidR="00F6690F" w:rsidRDefault="00F6690F" w:rsidP="00F6690F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C</w:t>
            </w:r>
          </w:p>
        </w:tc>
        <w:tc>
          <w:tcPr>
            <w:tcW w:w="2338" w:type="dxa"/>
          </w:tcPr>
          <w:p w14:paraId="2E63A41B" w14:textId="13F7F6F7" w:rsidR="00F6690F" w:rsidRDefault="00F6690F" w:rsidP="00F6690F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G</w:t>
            </w:r>
          </w:p>
        </w:tc>
        <w:tc>
          <w:tcPr>
            <w:tcW w:w="2338" w:type="dxa"/>
          </w:tcPr>
          <w:p w14:paraId="3F9B6DA9" w14:textId="6FAD6A91" w:rsidR="00F6690F" w:rsidRDefault="00F6690F" w:rsidP="00F6690F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T</w:t>
            </w:r>
          </w:p>
        </w:tc>
      </w:tr>
      <w:tr w:rsidR="00F6690F" w14:paraId="431EB0BE" w14:textId="77777777" w:rsidTr="00F6690F">
        <w:tc>
          <w:tcPr>
            <w:tcW w:w="2337" w:type="dxa"/>
          </w:tcPr>
          <w:p w14:paraId="248E6FB5" w14:textId="21724505" w:rsidR="00F6690F" w:rsidRDefault="00F6690F" w:rsidP="00F6690F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4335</w:t>
            </w:r>
          </w:p>
        </w:tc>
        <w:tc>
          <w:tcPr>
            <w:tcW w:w="2337" w:type="dxa"/>
          </w:tcPr>
          <w:p w14:paraId="07602B67" w14:textId="2A77354F" w:rsidR="00F6690F" w:rsidRDefault="00F6690F" w:rsidP="00F6690F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1225</w:t>
            </w:r>
          </w:p>
        </w:tc>
        <w:tc>
          <w:tcPr>
            <w:tcW w:w="2338" w:type="dxa"/>
          </w:tcPr>
          <w:p w14:paraId="0F6DCE2F" w14:textId="103A27B9" w:rsidR="00F6690F" w:rsidRDefault="00F6690F" w:rsidP="00F6690F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2055</w:t>
            </w:r>
          </w:p>
        </w:tc>
        <w:tc>
          <w:tcPr>
            <w:tcW w:w="2338" w:type="dxa"/>
          </w:tcPr>
          <w:p w14:paraId="028BAAA8" w14:textId="43015287" w:rsidR="00F6690F" w:rsidRDefault="00F6690F" w:rsidP="00F6690F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6179</w:t>
            </w:r>
          </w:p>
        </w:tc>
      </w:tr>
    </w:tbl>
    <w:p w14:paraId="5ECD798F" w14:textId="6546EAF9" w:rsidR="00F6690F" w:rsidRDefault="00F6690F" w:rsidP="00B65029">
      <w:pPr>
        <w:spacing w:line="360" w:lineRule="auto"/>
        <w:jc w:val="both"/>
        <w:rPr>
          <w:rFonts w:ascii="Menlo" w:hAnsi="Menlo" w:cs="Menlo"/>
        </w:rPr>
      </w:pPr>
    </w:p>
    <w:p w14:paraId="6CB144CC" w14:textId="295FCB43" w:rsidR="00F6690F" w:rsidRPr="004A6DB9" w:rsidRDefault="00F6690F" w:rsidP="00B65029">
      <w:pPr>
        <w:spacing w:line="360" w:lineRule="auto"/>
        <w:jc w:val="both"/>
        <w:rPr>
          <w:rFonts w:ascii="Menlo" w:hAnsi="Menlo" w:cs="Menlo"/>
          <w:lang w:val="fr-FR"/>
        </w:rPr>
      </w:pPr>
      <w:r w:rsidRPr="004A6DB9">
        <w:rPr>
          <w:rFonts w:ascii="Menlo" w:hAnsi="Menlo" w:cs="Menlo"/>
          <w:lang w:val="fr-FR"/>
        </w:rPr>
        <w:t>b.</w:t>
      </w:r>
    </w:p>
    <w:p w14:paraId="5B05904C" w14:textId="66530B1B" w:rsidR="00F6690F" w:rsidRDefault="004A6DB9" w:rsidP="00B65029">
      <w:pPr>
        <w:spacing w:line="360" w:lineRule="auto"/>
        <w:jc w:val="both"/>
        <w:rPr>
          <w:rFonts w:ascii="Menlo" w:hAnsi="Menlo" w:cs="Menlo"/>
        </w:rPr>
      </w:pPr>
      <w:r w:rsidRPr="004A6DB9">
        <w:rPr>
          <w:rFonts w:ascii="Menlo" w:hAnsi="Menlo" w:cs="Menlo"/>
        </w:rPr>
        <w:t>Under the equa</w:t>
      </w:r>
      <w:r>
        <w:rPr>
          <w:rFonts w:ascii="Menlo" w:hAnsi="Menlo" w:cs="Menlo"/>
        </w:rPr>
        <w:t>l</w:t>
      </w:r>
      <w:r w:rsidRPr="004A6DB9">
        <w:rPr>
          <w:rFonts w:ascii="Menlo" w:hAnsi="Menlo" w:cs="Menlo"/>
        </w:rPr>
        <w:t xml:space="preserve"> probability assumption, </w:t>
      </w:r>
      <w:r>
        <w:rPr>
          <w:rFonts w:ascii="Menlo" w:hAnsi="Menlo" w:cs="Menlo"/>
        </w:rPr>
        <w:t xml:space="preserve">the </w:t>
      </w:r>
      <m:oMath>
        <m:sSup>
          <m:sSupPr>
            <m:ctrlPr>
              <w:rPr>
                <w:rFonts w:ascii="Cambria Math" w:hAnsi="Cambria Math" w:cs="Menlo"/>
                <w:i/>
              </w:rPr>
            </m:ctrlPr>
          </m:sSupPr>
          <m:e>
            <m:r>
              <w:rPr>
                <w:rFonts w:ascii="Cambria Math" w:hAnsi="Cambria Math" w:cs="Menlo"/>
              </w:rPr>
              <m:t>χ</m:t>
            </m:r>
          </m:e>
          <m:sup>
            <m:r>
              <w:rPr>
                <w:rFonts w:ascii="Cambria Math" w:hAnsi="Cambria Math" w:cs="Menlo"/>
              </w:rPr>
              <m:t>2</m:t>
            </m:r>
          </m:sup>
        </m:sSup>
      </m:oMath>
      <w:r>
        <w:rPr>
          <w:rFonts w:ascii="Menlo" w:hAnsi="Menlo" w:cs="Menlo"/>
        </w:rPr>
        <w:t xml:space="preserve"> distribution with 3 degrees of freedom should </w:t>
      </w:r>
      <w:r w:rsidR="00250D3E">
        <w:rPr>
          <w:rFonts w:ascii="Menlo" w:hAnsi="Menlo" w:cs="Menlo"/>
        </w:rPr>
        <w:t>have a distribution with the following characteristics from a 10</w:t>
      </w:r>
      <w:r w:rsidR="00250D3E">
        <w:rPr>
          <w:rFonts w:ascii="Menlo" w:hAnsi="Menlo" w:cs="Menlo"/>
          <w:vertAlign w:val="superscript"/>
        </w:rPr>
        <w:t>6</w:t>
      </w:r>
      <w:r w:rsidR="00250D3E">
        <w:rPr>
          <w:rFonts w:ascii="Menlo" w:hAnsi="Menlo" w:cs="Menlo"/>
        </w:rPr>
        <w:t xml:space="preserve"> simulation: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50D3E" w14:paraId="3FE183E3" w14:textId="77777777" w:rsidTr="00250D3E">
        <w:tc>
          <w:tcPr>
            <w:tcW w:w="1558" w:type="dxa"/>
          </w:tcPr>
          <w:p w14:paraId="64BE09CB" w14:textId="53736F22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lastRenderedPageBreak/>
              <w:t>Min.</w:t>
            </w:r>
          </w:p>
        </w:tc>
        <w:tc>
          <w:tcPr>
            <w:tcW w:w="1558" w:type="dxa"/>
          </w:tcPr>
          <w:p w14:paraId="698A9380" w14:textId="288A1DFD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</w:t>
            </w:r>
            <w:r w:rsidRPr="00250D3E">
              <w:rPr>
                <w:rFonts w:ascii="Menlo" w:hAnsi="Menlo" w:cs="Menlo"/>
                <w:vertAlign w:val="superscript"/>
              </w:rPr>
              <w:t>st</w:t>
            </w:r>
            <w:r>
              <w:rPr>
                <w:rFonts w:ascii="Menlo" w:hAnsi="Menlo" w:cs="Menlo"/>
              </w:rPr>
              <w:t xml:space="preserve"> Q</w:t>
            </w:r>
          </w:p>
        </w:tc>
        <w:tc>
          <w:tcPr>
            <w:tcW w:w="1558" w:type="dxa"/>
          </w:tcPr>
          <w:p w14:paraId="04497EC7" w14:textId="7FF92131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Median</w:t>
            </w:r>
          </w:p>
        </w:tc>
        <w:tc>
          <w:tcPr>
            <w:tcW w:w="1558" w:type="dxa"/>
          </w:tcPr>
          <w:p w14:paraId="129153A4" w14:textId="241C5F66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Mean</w:t>
            </w:r>
          </w:p>
        </w:tc>
        <w:tc>
          <w:tcPr>
            <w:tcW w:w="1559" w:type="dxa"/>
          </w:tcPr>
          <w:p w14:paraId="6C4268A8" w14:textId="4AA4D3EA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3</w:t>
            </w:r>
            <w:r w:rsidRPr="00250D3E">
              <w:rPr>
                <w:rFonts w:ascii="Menlo" w:hAnsi="Menlo" w:cs="Menlo"/>
                <w:vertAlign w:val="superscript"/>
              </w:rPr>
              <w:t>rd</w:t>
            </w:r>
            <w:r>
              <w:rPr>
                <w:rFonts w:ascii="Menlo" w:hAnsi="Menlo" w:cs="Menlo"/>
              </w:rPr>
              <w:t xml:space="preserve"> Q</w:t>
            </w:r>
          </w:p>
        </w:tc>
        <w:tc>
          <w:tcPr>
            <w:tcW w:w="1559" w:type="dxa"/>
          </w:tcPr>
          <w:p w14:paraId="4AB5EA12" w14:textId="614BD7FD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Max.</w:t>
            </w:r>
          </w:p>
        </w:tc>
      </w:tr>
      <w:tr w:rsidR="00250D3E" w14:paraId="5F53F8F1" w14:textId="77777777" w:rsidTr="00250D3E">
        <w:tc>
          <w:tcPr>
            <w:tcW w:w="1558" w:type="dxa"/>
          </w:tcPr>
          <w:p w14:paraId="498D8304" w14:textId="6962372D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0.00029</w:t>
            </w:r>
          </w:p>
        </w:tc>
        <w:tc>
          <w:tcPr>
            <w:tcW w:w="1558" w:type="dxa"/>
          </w:tcPr>
          <w:p w14:paraId="54E80B57" w14:textId="270A6D6A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1.21009</w:t>
            </w:r>
          </w:p>
        </w:tc>
        <w:tc>
          <w:tcPr>
            <w:tcW w:w="1558" w:type="dxa"/>
          </w:tcPr>
          <w:p w14:paraId="6507EF1B" w14:textId="2611E79B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2.36654</w:t>
            </w:r>
          </w:p>
        </w:tc>
        <w:tc>
          <w:tcPr>
            <w:tcW w:w="1558" w:type="dxa"/>
          </w:tcPr>
          <w:p w14:paraId="7C6CCB3A" w14:textId="2EEE997F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3.00133</w:t>
            </w:r>
          </w:p>
        </w:tc>
        <w:tc>
          <w:tcPr>
            <w:tcW w:w="1559" w:type="dxa"/>
          </w:tcPr>
          <w:p w14:paraId="74BD69E7" w14:textId="0E5948D3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4.10932</w:t>
            </w:r>
          </w:p>
        </w:tc>
        <w:tc>
          <w:tcPr>
            <w:tcW w:w="1559" w:type="dxa"/>
          </w:tcPr>
          <w:p w14:paraId="2194AA3F" w14:textId="60F902F7" w:rsidR="00250D3E" w:rsidRDefault="00250D3E" w:rsidP="00250D3E">
            <w:pPr>
              <w:spacing w:line="360" w:lineRule="auto"/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29.42178</w:t>
            </w:r>
          </w:p>
        </w:tc>
      </w:tr>
    </w:tbl>
    <w:p w14:paraId="1ADDF49C" w14:textId="77777777" w:rsidR="00250D3E" w:rsidRPr="00250D3E" w:rsidRDefault="00250D3E" w:rsidP="00B65029">
      <w:pPr>
        <w:spacing w:line="360" w:lineRule="auto"/>
        <w:jc w:val="both"/>
        <w:rPr>
          <w:rFonts w:ascii="Menlo" w:hAnsi="Menlo" w:cs="Menlo"/>
        </w:rPr>
      </w:pPr>
    </w:p>
    <w:p w14:paraId="644CD2D7" w14:textId="1D6C50D0" w:rsidR="00250D3E" w:rsidRDefault="00250D3E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The theoretical results from using the </w:t>
      </w:r>
      <w:r w:rsidRPr="00250D3E">
        <w:rPr>
          <w:rFonts w:ascii="Menlo" w:hAnsi="Menlo" w:cs="Menlo"/>
          <w:i/>
          <w:iCs/>
        </w:rPr>
        <w:t>dchisq()</w:t>
      </w:r>
      <w:r>
        <w:rPr>
          <w:rFonts w:ascii="Menlo" w:hAnsi="Menlo" w:cs="Menlo"/>
        </w:rPr>
        <w:t xml:space="preserve"> function also comfirmed the correctness of the simulation above, giving a median of approximately 2.3814 and a mean of 3.</w:t>
      </w:r>
    </w:p>
    <w:p w14:paraId="19B04765" w14:textId="446E977B" w:rsidR="00250D3E" w:rsidRDefault="00250D3E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Given that the 99% percentile of the distribution is around 11.3351.</w:t>
      </w:r>
    </w:p>
    <w:p w14:paraId="61B62DDC" w14:textId="105212A8" w:rsidR="00250D3E" w:rsidRDefault="00250D3E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The probability that the </w:t>
      </w:r>
      <w:r w:rsidRPr="00250D3E">
        <w:rPr>
          <w:rFonts w:ascii="Menlo" w:hAnsi="Menlo" w:cs="Menlo"/>
          <w:i/>
          <w:iCs/>
        </w:rPr>
        <w:t>C.elegans</w:t>
      </w:r>
      <w:r>
        <w:rPr>
          <w:rFonts w:ascii="Menlo" w:hAnsi="Menlo" w:cs="Menlo"/>
        </w:rPr>
        <w:t xml:space="preserve"> data is consistent with the uniform model is close to zero.</w:t>
      </w:r>
    </w:p>
    <w:p w14:paraId="37A2761F" w14:textId="7900B04E" w:rsidR="00250D3E" w:rsidRPr="00250D3E" w:rsidRDefault="00250D3E" w:rsidP="00B65029">
      <w:pPr>
        <w:spacing w:line="360" w:lineRule="auto"/>
        <w:jc w:val="both"/>
        <w:rPr>
          <w:rFonts w:ascii="Menlo" w:hAnsi="Menlo" w:cs="Menlo"/>
        </w:rPr>
      </w:pPr>
      <m:oMathPara>
        <m:oMath>
          <m:sSub>
            <m:sSubPr>
              <m:ctrlPr>
                <w:rPr>
                  <w:rFonts w:ascii="Cambria Math" w:hAnsi="Cambria Math" w:cs="Menlo"/>
                  <w:i/>
                </w:rPr>
              </m:ctrlPr>
            </m:sSubPr>
            <m:e>
              <m:r>
                <w:rPr>
                  <w:rFonts w:ascii="Cambria Math" w:hAnsi="Cambria Math" w:cs="Menlo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 w:cs="Menlo"/>
                      <w:i/>
                    </w:rPr>
                  </m:ctrlPr>
                </m:sSupPr>
                <m:e>
                  <m:r>
                    <w:rPr>
                      <w:rFonts w:ascii="Cambria Math" w:hAnsi="Cambria Math" w:cs="Menlo"/>
                    </w:rPr>
                    <m:t>χ</m:t>
                  </m:r>
                </m:e>
                <m:sup>
                  <m:r>
                    <w:rPr>
                      <w:rFonts w:ascii="Cambria Math" w:hAnsi="Cambria Math" w:cs="Menlo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="Menlo"/>
            </w:rPr>
            <m:t>(4386)≈0</m:t>
          </m:r>
        </m:oMath>
      </m:oMathPara>
    </w:p>
    <w:p w14:paraId="2A78AAF4" w14:textId="29524873" w:rsidR="00250D3E" w:rsidRDefault="00250D3E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In conclusion, we can be fairly certain the </w:t>
      </w:r>
      <w:r w:rsidRPr="00250D3E">
        <w:rPr>
          <w:rFonts w:ascii="Menlo" w:hAnsi="Menlo" w:cs="Menlo"/>
          <w:i/>
          <w:iCs/>
        </w:rPr>
        <w:t>C.elegans</w:t>
      </w:r>
      <w:r>
        <w:rPr>
          <w:rFonts w:ascii="Menlo" w:hAnsi="Menlo" w:cs="Menlo"/>
          <w:i/>
          <w:iCs/>
        </w:rPr>
        <w:t xml:space="preserve"> </w:t>
      </w:r>
      <w:r>
        <w:rPr>
          <w:rFonts w:ascii="Menlo" w:hAnsi="Menlo" w:cs="Menlo"/>
        </w:rPr>
        <w:t>data did not come from a uniform distribution.</w:t>
      </w:r>
    </w:p>
    <w:p w14:paraId="54B22AE2" w14:textId="52240867" w:rsidR="00250D3E" w:rsidRDefault="00250D3E" w:rsidP="00B65029">
      <w:pPr>
        <w:spacing w:line="360" w:lineRule="auto"/>
        <w:jc w:val="both"/>
        <w:rPr>
          <w:rFonts w:ascii="Menlo" w:hAnsi="Menlo" w:cs="Menlo"/>
        </w:rPr>
      </w:pPr>
    </w:p>
    <w:p w14:paraId="4B632B43" w14:textId="7C1DC60F" w:rsidR="00250D3E" w:rsidRPr="00250D3E" w:rsidRDefault="00250D3E" w:rsidP="00B6502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1D441EAB" wp14:editId="7B795932">
            <wp:extent cx="5943600" cy="202120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7 at 18.18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C012" w14:textId="77777777" w:rsidR="004A6DB9" w:rsidRPr="004A6DB9" w:rsidRDefault="004A6DB9" w:rsidP="00B65029">
      <w:pPr>
        <w:spacing w:line="360" w:lineRule="auto"/>
        <w:jc w:val="both"/>
        <w:rPr>
          <w:rFonts w:ascii="Menlo" w:hAnsi="Menlo" w:cs="Menlo"/>
        </w:rPr>
      </w:pPr>
    </w:p>
    <w:p w14:paraId="767DAC3F" w14:textId="6B4F639C" w:rsidR="004A6DB9" w:rsidRPr="004A6DB9" w:rsidRDefault="004A6DB9" w:rsidP="00B65029">
      <w:pPr>
        <w:spacing w:line="360" w:lineRule="auto"/>
        <w:jc w:val="both"/>
        <w:rPr>
          <w:rFonts w:ascii="Menlo" w:hAnsi="Menlo" w:cs="Menlo"/>
          <w:lang w:val="fr-FR"/>
        </w:rPr>
      </w:pPr>
      <w:r w:rsidRPr="004A6DB9">
        <w:rPr>
          <w:rFonts w:ascii="Menlo" w:hAnsi="Menlo" w:cs="Menlo"/>
          <w:lang w:val="fr-FR"/>
        </w:rPr>
        <w:t>R Code:</w:t>
      </w:r>
    </w:p>
    <w:p w14:paraId="2AD7D892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</w:rPr>
      </w:pPr>
      <w:r w:rsidRPr="006B136F">
        <w:rPr>
          <w:rFonts w:ascii="Menlo" w:hAnsi="Menlo" w:cs="Menlo"/>
          <w:i/>
          <w:iCs/>
        </w:rPr>
        <w:t>seqnames(BSgenome.Celegans.UCSC.ce2)</w:t>
      </w:r>
    </w:p>
    <w:p w14:paraId="359C1522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</w:rPr>
      </w:pPr>
      <w:r w:rsidRPr="006B136F">
        <w:rPr>
          <w:rFonts w:ascii="Menlo" w:hAnsi="Menlo" w:cs="Menlo"/>
          <w:i/>
          <w:iCs/>
        </w:rPr>
        <w:t>M &lt;- BSgenome.Celegans.UCSC.ce2[["chrM"]]</w:t>
      </w:r>
    </w:p>
    <w:p w14:paraId="3FE386C1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</w:rPr>
      </w:pPr>
      <w:r w:rsidRPr="006B136F">
        <w:rPr>
          <w:rFonts w:ascii="Menlo" w:hAnsi="Menlo" w:cs="Menlo"/>
          <w:i/>
          <w:iCs/>
        </w:rPr>
        <w:t>ACGT_freq &lt;- Biostrings::letterFrequency(letters=c("A","C","G","T"),M)</w:t>
      </w:r>
    </w:p>
    <w:p w14:paraId="16B565F2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</w:rPr>
      </w:pPr>
      <w:r w:rsidRPr="006B136F">
        <w:rPr>
          <w:rFonts w:ascii="Menlo" w:hAnsi="Menlo" w:cs="Menlo"/>
          <w:i/>
          <w:iCs/>
        </w:rPr>
        <w:t>s = sum(ACGT_freq)</w:t>
      </w:r>
    </w:p>
    <w:p w14:paraId="4814A17F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</w:rPr>
      </w:pPr>
    </w:p>
    <w:p w14:paraId="5A8461E6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</w:rPr>
      </w:pPr>
      <w:r w:rsidRPr="006B136F">
        <w:rPr>
          <w:rFonts w:ascii="Menlo" w:hAnsi="Menlo" w:cs="Menlo"/>
          <w:i/>
          <w:iCs/>
        </w:rPr>
        <w:t xml:space="preserve">#Obtain the expectation value assuming As Cs Gs and Ts are equally distributed </w:t>
      </w:r>
    </w:p>
    <w:p w14:paraId="23AC8973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lastRenderedPageBreak/>
        <w:t>pvec = rep(1/4, 4)</w:t>
      </w:r>
    </w:p>
    <w:p w14:paraId="2D21D2E6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expected_stat = pvec*s</w:t>
      </w:r>
    </w:p>
    <w:p w14:paraId="05A49E65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</w:p>
    <w:p w14:paraId="175D3E31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equal_distribution = rmultinom(1000000, prob = pvec, size = s)</w:t>
      </w:r>
    </w:p>
    <w:p w14:paraId="6F27ABCC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</w:p>
    <w:p w14:paraId="5FF6B4AF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#Chi2 statistics</w:t>
      </w:r>
    </w:p>
    <w:p w14:paraId="167E75EB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stat = function(observation, expectation = expected_stat){</w:t>
      </w:r>
    </w:p>
    <w:p w14:paraId="0C7E71C5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 xml:space="preserve">  return(sum((observation-expectation)^2/expectation))</w:t>
      </w:r>
    </w:p>
    <w:p w14:paraId="69DF4B49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}</w:t>
      </w:r>
    </w:p>
    <w:p w14:paraId="36581C9E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S = apply(equal_distribution,2,stat)</w:t>
      </w:r>
    </w:p>
    <w:p w14:paraId="6D4E9EDB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</w:p>
    <w:p w14:paraId="7C312001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#The observed frequencies of 'A', 'C', 'G', 'T' are respectively...</w:t>
      </w:r>
    </w:p>
    <w:p w14:paraId="03A5CEA9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ACGT_freq</w:t>
      </w:r>
    </w:p>
    <w:p w14:paraId="0AF5EC75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#The expected frequencies of 'A', 'C', 'G', 'T' under equal distribution assumption are respectively</w:t>
      </w:r>
    </w:p>
    <w:p w14:paraId="177D0DC9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 xml:space="preserve">expected_stat </w:t>
      </w:r>
    </w:p>
    <w:p w14:paraId="3386A439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#From above, its Chi2 statistic is...</w:t>
      </w:r>
    </w:p>
    <w:p w14:paraId="4F56EE21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stat(ACGT_freq)</w:t>
      </w:r>
    </w:p>
    <w:p w14:paraId="54FA5682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#Under equal probability assumption, the distribution should have the following characteristics ..</w:t>
      </w:r>
    </w:p>
    <w:p w14:paraId="22D58FFF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summary(S)</w:t>
      </w:r>
    </w:p>
    <w:p w14:paraId="7601EA26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#The 99% percentile is...</w:t>
      </w:r>
    </w:p>
    <w:p w14:paraId="42809CB4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quantile(S,0.99)</w:t>
      </w:r>
    </w:p>
    <w:p w14:paraId="5B088A9E" w14:textId="77777777" w:rsidR="006B136F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hist(S, breaks = 50, main="",freq=FALSE, xlab="")</w:t>
      </w:r>
    </w:p>
    <w:p w14:paraId="5FAD3C26" w14:textId="71BAB872" w:rsidR="004A6DB9" w:rsidRPr="006B136F" w:rsidRDefault="006B136F" w:rsidP="006B136F">
      <w:pPr>
        <w:spacing w:line="360" w:lineRule="auto"/>
        <w:jc w:val="both"/>
        <w:rPr>
          <w:rFonts w:ascii="Menlo" w:hAnsi="Menlo" w:cs="Menlo"/>
          <w:i/>
          <w:iCs/>
          <w:lang w:val="fr-FR"/>
        </w:rPr>
      </w:pPr>
      <w:r w:rsidRPr="006B136F">
        <w:rPr>
          <w:rFonts w:ascii="Menlo" w:hAnsi="Menlo" w:cs="Menlo"/>
          <w:i/>
          <w:iCs/>
          <w:lang w:val="fr-FR"/>
        </w:rPr>
        <w:t>abline(v = stat(ACGT_freq), col = "red")</w:t>
      </w:r>
    </w:p>
    <w:sectPr w:rsidR="004A6DB9" w:rsidRPr="006B136F" w:rsidSect="00812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AD"/>
    <w:rsid w:val="000D7B3B"/>
    <w:rsid w:val="0014306F"/>
    <w:rsid w:val="00250D3E"/>
    <w:rsid w:val="004A6DB9"/>
    <w:rsid w:val="00526B70"/>
    <w:rsid w:val="00534A2A"/>
    <w:rsid w:val="005453B8"/>
    <w:rsid w:val="005B5077"/>
    <w:rsid w:val="006A4C4C"/>
    <w:rsid w:val="006B136F"/>
    <w:rsid w:val="006C512E"/>
    <w:rsid w:val="00714F8E"/>
    <w:rsid w:val="007509AD"/>
    <w:rsid w:val="00812536"/>
    <w:rsid w:val="008D4FEB"/>
    <w:rsid w:val="00917BEC"/>
    <w:rsid w:val="00930AC6"/>
    <w:rsid w:val="009F7C39"/>
    <w:rsid w:val="00B02DB2"/>
    <w:rsid w:val="00B2317C"/>
    <w:rsid w:val="00B65029"/>
    <w:rsid w:val="00B67061"/>
    <w:rsid w:val="00CE6240"/>
    <w:rsid w:val="00CF0BAE"/>
    <w:rsid w:val="00E75B7B"/>
    <w:rsid w:val="00E904D3"/>
    <w:rsid w:val="00F6690F"/>
    <w:rsid w:val="00F7023E"/>
    <w:rsid w:val="00FA5F80"/>
    <w:rsid w:val="00F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B9484"/>
  <w14:defaultImageDpi w14:val="32767"/>
  <w15:chartTrackingRefBased/>
  <w15:docId w15:val="{6B49FD63-DADD-6E43-9EBD-CDC0F7FD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4D3"/>
    <w:rPr>
      <w:color w:val="808080"/>
    </w:rPr>
  </w:style>
  <w:style w:type="table" w:styleId="TableGrid">
    <w:name w:val="Table Grid"/>
    <w:basedOn w:val="TableNormal"/>
    <w:uiPriority w:val="39"/>
    <w:rsid w:val="00F66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24</cp:revision>
  <dcterms:created xsi:type="dcterms:W3CDTF">2020-05-17T15:18:00Z</dcterms:created>
  <dcterms:modified xsi:type="dcterms:W3CDTF">2020-05-17T22:21:00Z</dcterms:modified>
</cp:coreProperties>
</file>