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proofErr w:type="spellStart"/>
      <w:r w:rsidRPr="00C96E0C">
        <w:t>Rui</w:t>
      </w:r>
      <w:proofErr w:type="spellEnd"/>
      <w:r w:rsidRPr="00C96E0C">
        <w:t xml:space="preserve"> Zhu, Lingjing Huang, </w:t>
      </w:r>
      <w:proofErr w:type="spellStart"/>
      <w:r w:rsidRPr="00C96E0C">
        <w:t>Entisar</w:t>
      </w:r>
      <w:proofErr w:type="spellEnd"/>
      <w:r w:rsidRPr="00C96E0C">
        <w:t xml:space="preserve"> </w:t>
      </w:r>
      <w:proofErr w:type="spellStart"/>
      <w:r w:rsidRPr="00C96E0C">
        <w:t>Seedi</w:t>
      </w:r>
      <w:proofErr w:type="spellEnd"/>
      <w:r w:rsidRPr="00C96E0C">
        <w:t xml:space="preserve"> M </w:t>
      </w:r>
      <w:proofErr w:type="spellStart"/>
      <w:r w:rsidRPr="00C96E0C">
        <w:t>Alshammry</w:t>
      </w:r>
      <w:proofErr w:type="spellEnd"/>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77777777" w:rsidR="008628A0" w:rsidRPr="00C96E0C" w:rsidRDefault="008628A0" w:rsidP="008628A0">
      <w:pPr>
        <w:ind w:left="720"/>
      </w:pP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 xml:space="preserve">Software architecture represents a common abstraction of a system that most if not </w:t>
      </w:r>
      <w:proofErr w:type="gramStart"/>
      <w:r w:rsidRPr="00C96E0C">
        <w:t>all of</w:t>
      </w:r>
      <w:proofErr w:type="gramEnd"/>
      <w:r w:rsidRPr="00C96E0C">
        <w:t xml:space="preserve">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a3"/>
        <w:numPr>
          <w:ilvl w:val="0"/>
          <w:numId w:val="13"/>
        </w:numPr>
      </w:pPr>
      <w:r>
        <w:t xml:space="preserve">Do not connect or couple non-UI objects directly to UI objects. </w:t>
      </w:r>
    </w:p>
    <w:p w14:paraId="7EB33EC2" w14:textId="387A6681" w:rsidR="006D7A6B" w:rsidRDefault="006D7A6B" w:rsidP="00D033AF">
      <w:pPr>
        <w:pStyle w:val="a3"/>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a3"/>
        <w:numPr>
          <w:ilvl w:val="0"/>
          <w:numId w:val="14"/>
        </w:numPr>
      </w:pPr>
      <w:r>
        <w:t xml:space="preserve">Increase the system architecture and implementation complexity. </w:t>
      </w:r>
    </w:p>
    <w:p w14:paraId="61A3DFB3" w14:textId="30ACE932" w:rsidR="006D7A6B" w:rsidRDefault="006D7A6B" w:rsidP="00D033AF">
      <w:pPr>
        <w:pStyle w:val="a3"/>
        <w:numPr>
          <w:ilvl w:val="0"/>
          <w:numId w:val="14"/>
        </w:numPr>
      </w:pPr>
      <w:r>
        <w:t xml:space="preserve">The view and the controller of the close connection between. </w:t>
      </w:r>
    </w:p>
    <w:p w14:paraId="66C9B6AF" w14:textId="59D4067F" w:rsidR="006D7A6B" w:rsidRDefault="006D7A6B" w:rsidP="00D033AF">
      <w:pPr>
        <w:pStyle w:val="a3"/>
        <w:numPr>
          <w:ilvl w:val="0"/>
          <w:numId w:val="14"/>
        </w:numPr>
      </w:pPr>
      <w:r>
        <w:t xml:space="preserve">In view of low-efficiency model of data access. </w:t>
      </w:r>
    </w:p>
    <w:p w14:paraId="63723D8D" w14:textId="2FB0E387" w:rsidR="006D7A6B" w:rsidRDefault="006D7A6B" w:rsidP="00D033AF">
      <w:pPr>
        <w:pStyle w:val="a3"/>
        <w:numPr>
          <w:ilvl w:val="0"/>
          <w:numId w:val="14"/>
        </w:numPr>
      </w:pPr>
      <w:bookmarkStart w:id="0" w:name="_GoBack"/>
      <w:bookmarkEnd w:id="0"/>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 xml:space="preserve">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w:t>
      </w:r>
      <w:proofErr w:type="gramStart"/>
      <w:r>
        <w:t>final destination</w:t>
      </w:r>
      <w:proofErr w:type="gramEnd"/>
      <w:r>
        <w:t>.</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a3"/>
        <w:numPr>
          <w:ilvl w:val="0"/>
          <w:numId w:val="12"/>
        </w:numPr>
      </w:pPr>
      <w:r>
        <w:t>Not suitable for dynamic interactions.</w:t>
      </w:r>
    </w:p>
    <w:p w14:paraId="4858312A" w14:textId="2C53504E" w:rsidR="00B8753F" w:rsidRDefault="00B8753F" w:rsidP="00896225">
      <w:pPr>
        <w:pStyle w:val="a3"/>
        <w:numPr>
          <w:ilvl w:val="0"/>
          <w:numId w:val="12"/>
        </w:numPr>
      </w:pPr>
      <w:r>
        <w:t>A low common denominator is needed for the transmission of data in ASCII formats.</w:t>
      </w:r>
    </w:p>
    <w:p w14:paraId="7A62FFBB" w14:textId="231ACC9E" w:rsidR="00B8753F" w:rsidRDefault="00B8753F" w:rsidP="00896225">
      <w:pPr>
        <w:pStyle w:val="a3"/>
        <w:numPr>
          <w:ilvl w:val="0"/>
          <w:numId w:val="12"/>
        </w:numPr>
      </w:pPr>
      <w:r>
        <w:t>Overhead of data transformation between filters.</w:t>
      </w:r>
    </w:p>
    <w:p w14:paraId="42F9A337" w14:textId="3AE6BB75" w:rsidR="00B8753F" w:rsidRDefault="00B8753F" w:rsidP="00896225">
      <w:pPr>
        <w:pStyle w:val="a3"/>
        <w:numPr>
          <w:ilvl w:val="0"/>
          <w:numId w:val="12"/>
        </w:numPr>
      </w:pPr>
      <w:r>
        <w:t>Does not provide a way for filters to cooperatively interact to solve a problem.</w:t>
      </w:r>
    </w:p>
    <w:p w14:paraId="7DF75F9A" w14:textId="0EA0C8D3" w:rsidR="00B8753F" w:rsidRDefault="00B8753F" w:rsidP="00896225">
      <w:pPr>
        <w:pStyle w:val="a3"/>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w:t>
      </w:r>
      <w:proofErr w:type="gramStart"/>
      <w:r>
        <w:t>a number of</w:t>
      </w:r>
      <w:proofErr w:type="gramEnd"/>
      <w:r>
        <w:t xml:space="preserve"> independent processes or objects that communicate through messages. </w:t>
      </w:r>
    </w:p>
    <w:p w14:paraId="2C173521" w14:textId="77777777" w:rsidR="00AB4678" w:rsidRDefault="00AB4678" w:rsidP="00AB4678">
      <w:pPr>
        <w:pStyle w:val="a3"/>
        <w:ind w:left="1080"/>
      </w:pPr>
      <w:proofErr w:type="gramStart"/>
      <w:r>
        <w:t>All of these</w:t>
      </w:r>
      <w:proofErr w:type="gramEnd"/>
      <w:r>
        <w:t xml:space="preserv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 xml:space="preserve">There are different </w:t>
      </w:r>
      <w:proofErr w:type="gramStart"/>
      <w:r>
        <w:t>types :</w:t>
      </w:r>
      <w:proofErr w:type="gramEnd"/>
    </w:p>
    <w:p w14:paraId="5887CB19" w14:textId="5C4A6559" w:rsidR="00AB4678" w:rsidRDefault="00AB4678" w:rsidP="0001537C">
      <w:pPr>
        <w:pStyle w:val="a3"/>
        <w:numPr>
          <w:ilvl w:val="0"/>
          <w:numId w:val="11"/>
        </w:numPr>
      </w:pPr>
      <w:r>
        <w:t>Client-server</w:t>
      </w:r>
    </w:p>
    <w:p w14:paraId="6C876C86" w14:textId="79DD47E9" w:rsidR="00AB4678" w:rsidRDefault="00AB4678" w:rsidP="0001537C">
      <w:pPr>
        <w:pStyle w:val="a3"/>
        <w:numPr>
          <w:ilvl w:val="0"/>
          <w:numId w:val="11"/>
        </w:numPr>
      </w:pPr>
      <w:r>
        <w:t>Parallel communicating processes</w:t>
      </w:r>
    </w:p>
    <w:p w14:paraId="225B46D8" w14:textId="1E031160" w:rsidR="00AB4678" w:rsidRDefault="00AB4678" w:rsidP="0001537C">
      <w:pPr>
        <w:pStyle w:val="a3"/>
        <w:numPr>
          <w:ilvl w:val="0"/>
          <w:numId w:val="11"/>
        </w:numPr>
      </w:pPr>
      <w:r>
        <w:t>Event systems</w:t>
      </w:r>
    </w:p>
    <w:p w14:paraId="22B9912E" w14:textId="786124AF" w:rsidR="00AB4678" w:rsidRDefault="00AB4678" w:rsidP="0001537C">
      <w:pPr>
        <w:pStyle w:val="a3"/>
        <w:numPr>
          <w:ilvl w:val="0"/>
          <w:numId w:val="11"/>
        </w:numPr>
      </w:pPr>
      <w:proofErr w:type="spellStart"/>
      <w:r>
        <w:t>ervice</w:t>
      </w:r>
      <w:proofErr w:type="spellEnd"/>
      <w:r>
        <w:t xml:space="preserv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r>
        <w:t>:</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w:t>
      </w:r>
      <w:proofErr w:type="gramStart"/>
      <w:r w:rsidRPr="00C96E0C">
        <w:t>particular module</w:t>
      </w:r>
      <w:proofErr w:type="gramEnd"/>
      <w:r w:rsidRPr="00C96E0C">
        <w:t xml:space="preserve"> via a Virtual Machine may be seen as follows: </w:t>
      </w:r>
    </w:p>
    <w:p w14:paraId="21C93821" w14:textId="45A1BBD3" w:rsidR="00DF2EFB" w:rsidRDefault="00B6617A" w:rsidP="00B6617A">
      <w:pPr>
        <w:pStyle w:val="a3"/>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a3"/>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a3"/>
        <w:numPr>
          <w:ilvl w:val="0"/>
          <w:numId w:val="10"/>
        </w:numPr>
      </w:pPr>
      <w:r>
        <w:t>T</w:t>
      </w:r>
      <w:r w:rsidR="00951E46" w:rsidRPr="00C96E0C">
        <w:t xml:space="preserve">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w:t>
      </w:r>
      <w:proofErr w:type="gramStart"/>
      <w:r>
        <w:t>particular business</w:t>
      </w:r>
      <w:proofErr w:type="gramEnd"/>
      <w:r>
        <w:t xml:space="preserve"> request. </w:t>
      </w:r>
    </w:p>
    <w:p w14:paraId="17164576" w14:textId="77777777" w:rsidR="00FA66CA" w:rsidRDefault="00FA66CA" w:rsidP="00FA66CA">
      <w:pPr>
        <w:pStyle w:val="a3"/>
        <w:ind w:left="1080"/>
      </w:pPr>
      <w:r>
        <w:t xml:space="preserve">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w:t>
      </w:r>
      <w:proofErr w:type="gramStart"/>
      <w:r>
        <w:t>and also</w:t>
      </w:r>
      <w:proofErr w:type="gramEnd"/>
      <w:r>
        <w:t xml:space="preserve">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1E99ADA9" w:rsidR="00FA66CA" w:rsidRDefault="00FA66CA" w:rsidP="00275AA8">
      <w:pPr>
        <w:pStyle w:val="a3"/>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a3"/>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a3"/>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a3"/>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3693281D" w:rsidR="00C211B4" w:rsidRDefault="00C211B4" w:rsidP="00275AA8">
      <w:pPr>
        <w:pStyle w:val="a3"/>
        <w:numPr>
          <w:ilvl w:val="0"/>
          <w:numId w:val="8"/>
        </w:numPr>
      </w:pPr>
      <w:r>
        <w:t>Central data unit component.</w:t>
      </w:r>
    </w:p>
    <w:p w14:paraId="40804C32" w14:textId="7F815154" w:rsidR="00C211B4" w:rsidRDefault="00C211B4" w:rsidP="00275AA8">
      <w:pPr>
        <w:pStyle w:val="a3"/>
        <w:numPr>
          <w:ilvl w:val="0"/>
          <w:numId w:val="8"/>
        </w:numPr>
      </w:pPr>
      <w:r>
        <w:t>Set of relatively dependent components.</w:t>
      </w:r>
    </w:p>
    <w:p w14:paraId="14F7EFA9" w14:textId="77777777" w:rsidR="00C211B4" w:rsidRDefault="00C211B4" w:rsidP="00C211B4">
      <w:pPr>
        <w:pStyle w:val="a3"/>
        <w:ind w:left="1080"/>
      </w:pPr>
      <w:r>
        <w:t xml:space="preserve">Central data unit called the repository shares information with all the other units. There are differences in the information exchange patterns. </w:t>
      </w:r>
      <w:proofErr w:type="gramStart"/>
      <w:r>
        <w:t>Thus</w:t>
      </w:r>
      <w:proofErr w:type="gramEnd"/>
      <w:r>
        <w:t xml:space="preserve">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1537C"/>
    <w:rsid w:val="00091F3A"/>
    <w:rsid w:val="000F6D88"/>
    <w:rsid w:val="001B4EB2"/>
    <w:rsid w:val="001E2A39"/>
    <w:rsid w:val="00275AA8"/>
    <w:rsid w:val="002E5E57"/>
    <w:rsid w:val="00382706"/>
    <w:rsid w:val="004340CF"/>
    <w:rsid w:val="004624AB"/>
    <w:rsid w:val="004A4937"/>
    <w:rsid w:val="004A6C2C"/>
    <w:rsid w:val="005212B8"/>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9113CB"/>
    <w:rsid w:val="00951E46"/>
    <w:rsid w:val="009A35E2"/>
    <w:rsid w:val="009C6882"/>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1402</Words>
  <Characters>7995</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44</cp:revision>
  <dcterms:created xsi:type="dcterms:W3CDTF">2018-09-30T18:51:00Z</dcterms:created>
  <dcterms:modified xsi:type="dcterms:W3CDTF">2018-09-30T21:18:00Z</dcterms:modified>
</cp:coreProperties>
</file>