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3183" w14:textId="77777777" w:rsidR="00B8393F" w:rsidRPr="00622D25" w:rsidRDefault="00B8393F" w:rsidP="00B8393F">
      <w:pPr>
        <w:jc w:val="center"/>
        <w:rPr>
          <w:b/>
          <w:bCs/>
        </w:rPr>
      </w:pPr>
      <w:r w:rsidRPr="00622D25">
        <w:rPr>
          <w:rFonts w:hint="eastAsia"/>
          <w:b/>
          <w:bCs/>
        </w:rPr>
        <w:t xml:space="preserve">CSEE W4824 </w:t>
      </w:r>
      <w:r w:rsidRPr="00622D25">
        <w:rPr>
          <w:b/>
          <w:bCs/>
        </w:rPr>
        <w:t>–</w:t>
      </w:r>
      <w:r w:rsidRPr="00622D25">
        <w:rPr>
          <w:rFonts w:hint="eastAsia"/>
          <w:b/>
          <w:bCs/>
        </w:rPr>
        <w:t xml:space="preserve"> Computer Architecture</w:t>
      </w:r>
    </w:p>
    <w:p w14:paraId="54F753BE" w14:textId="77777777" w:rsidR="00B8393F" w:rsidRPr="00622D25" w:rsidRDefault="00B8393F" w:rsidP="00B8393F">
      <w:pPr>
        <w:jc w:val="center"/>
        <w:rPr>
          <w:b/>
          <w:bCs/>
        </w:rPr>
      </w:pPr>
      <w:r w:rsidRPr="00622D25">
        <w:rPr>
          <w:rFonts w:hint="eastAsia"/>
          <w:b/>
          <w:bCs/>
        </w:rPr>
        <w:t>Homework Assignment 1</w:t>
      </w:r>
    </w:p>
    <w:p w14:paraId="2F548241" w14:textId="77777777" w:rsidR="00B8393F" w:rsidRPr="008277A3" w:rsidRDefault="00B8393F" w:rsidP="00B8393F">
      <w:pPr>
        <w:jc w:val="center"/>
      </w:pPr>
      <w:r w:rsidRPr="008277A3">
        <w:rPr>
          <w:rFonts w:hint="eastAsia"/>
        </w:rPr>
        <w:t>Group members: Lucy He, Jiayi Wu</w:t>
      </w:r>
    </w:p>
    <w:p w14:paraId="5815D679" w14:textId="77777777" w:rsidR="00B8393F" w:rsidRPr="008277A3" w:rsidRDefault="00B8393F" w:rsidP="00B8393F">
      <w:pPr>
        <w:jc w:val="center"/>
      </w:pPr>
      <w:r w:rsidRPr="008277A3">
        <w:rPr>
          <w:rFonts w:hint="eastAsia"/>
        </w:rPr>
        <w:t>UNIs: lh3365, jw4782</w:t>
      </w:r>
    </w:p>
    <w:p w14:paraId="58D1B825" w14:textId="77777777" w:rsidR="00B8393F" w:rsidRPr="008277A3" w:rsidRDefault="00B8393F" w:rsidP="00B8393F">
      <w:pPr>
        <w:rPr>
          <w:b/>
          <w:bCs/>
          <w:u w:val="single"/>
        </w:rPr>
      </w:pPr>
      <w:r w:rsidRPr="008277A3">
        <w:rPr>
          <w:rFonts w:hint="eastAsia"/>
          <w:b/>
          <w:bCs/>
          <w:u w:val="single"/>
        </w:rPr>
        <w:t>Question 1</w:t>
      </w:r>
    </w:p>
    <w:p w14:paraId="00925BA1" w14:textId="77777777" w:rsidR="00B8393F" w:rsidRDefault="00B8393F" w:rsidP="00B8393F">
      <w:r>
        <w:rPr>
          <w:rFonts w:hint="eastAsia"/>
        </w:rPr>
        <w:t>We modified the starter code to iterate through memory sizes from 2</w:t>
      </w:r>
      <w:r>
        <w:rPr>
          <w:rFonts w:hint="eastAsia"/>
          <w:vertAlign w:val="superscript"/>
        </w:rPr>
        <w:t>6</w:t>
      </w:r>
      <w:r>
        <w:rPr>
          <w:rFonts w:hint="eastAsia"/>
        </w:rPr>
        <w:t xml:space="preserve"> to 2</w:t>
      </w:r>
      <w:r>
        <w:rPr>
          <w:rFonts w:hint="eastAsia"/>
          <w:vertAlign w:val="superscript"/>
        </w:rPr>
        <w:t>21</w:t>
      </w:r>
      <w:r>
        <w:rPr>
          <w:rFonts w:hint="eastAsia"/>
        </w:rPr>
        <w:t xml:space="preserve"> and </w:t>
      </w:r>
      <w:r>
        <w:t>measure</w:t>
      </w:r>
      <w:r>
        <w:rPr>
          <w:rFonts w:hint="eastAsia"/>
        </w:rPr>
        <w:t xml:space="preserve">d </w:t>
      </w:r>
      <w:r>
        <w:t>the time it takes to copy data</w:t>
      </w:r>
      <w:r>
        <w:rPr>
          <w:rFonts w:hint="eastAsia"/>
        </w:rPr>
        <w:t xml:space="preserve"> of each size</w:t>
      </w:r>
      <w:r>
        <w:t xml:space="preserve"> </w:t>
      </w:r>
      <w:r>
        <w:rPr>
          <w:rFonts w:hint="eastAsia"/>
        </w:rPr>
        <w:t xml:space="preserve">between locations in DRAM. We used _mm_mfence() to ensure all flushes </w:t>
      </w:r>
      <w:r>
        <w:t xml:space="preserve">are </w:t>
      </w:r>
      <w:r>
        <w:rPr>
          <w:rFonts w:hint="eastAsia"/>
        </w:rPr>
        <w:t xml:space="preserve">complete before each timed </w:t>
      </w:r>
      <w:r>
        <w:t>trial and</w:t>
      </w:r>
      <w:r>
        <w:rPr>
          <w:rFonts w:hint="eastAsia"/>
        </w:rPr>
        <w:t xml:space="preserve"> used _mm_lfence() around timestamp reads to serialize these instructions and prevent out-of-order executions from skewing measurements. After running the experiment a few times on a CloudLab instance, we observed that the first few measurements are significantly larger than subsequent </w:t>
      </w:r>
      <w:r>
        <w:t>measurements</w:t>
      </w:r>
      <w:r>
        <w:rPr>
          <w:rFonts w:hint="eastAsia"/>
        </w:rPr>
        <w:t xml:space="preserve">, </w:t>
      </w:r>
      <w:r>
        <w:t>and</w:t>
      </w:r>
      <w:r>
        <w:rPr>
          <w:rFonts w:hint="eastAsia"/>
        </w:rPr>
        <w:t xml:space="preserve"> suspected there are one-time initialization effects causing the discrepancy. Thus, we added a prefault_touch() function to walk through the buffer and trigger page faults in advance, which reduced outlier measurements by </w:t>
      </w:r>
      <w:r>
        <w:t>eliminating</w:t>
      </w:r>
      <w:r>
        <w:rPr>
          <w:rFonts w:hint="eastAsia"/>
        </w:rPr>
        <w:t xml:space="preserve"> cases with extra overhead from memory allocation. To avoid the one-time setup cost at the start of our experiment, we also added a warmup phase to stabilize the environment before collecting measurements. Finally, the modified program </w:t>
      </w:r>
      <w:r>
        <w:t>attached</w:t>
      </w:r>
      <w:r>
        <w:rPr>
          <w:rFonts w:hint="eastAsia"/>
        </w:rPr>
        <w:t xml:space="preserve"> in the Appendix is used to collect data and produce the statistical graphs discussed below.</w:t>
      </w:r>
    </w:p>
    <w:p w14:paraId="09D1F074" w14:textId="77777777" w:rsidR="00B8393F" w:rsidRDefault="00B8393F" w:rsidP="00B8393F">
      <w:r>
        <w:rPr>
          <w:rFonts w:hint="eastAsia"/>
        </w:rPr>
        <w:t>Our data is collected on a CloudLab instance of the Ubuntu24 profile, which provides a virtualized Linux environment with x86 processors and standard DDR4 DRAM modules. The L1 data, L1 instruction, L2, and L3 cache sizes are shown in the screenshot below.</w:t>
      </w:r>
    </w:p>
    <w:p w14:paraId="56025820" w14:textId="77777777" w:rsidR="00B8393F" w:rsidRDefault="00B8393F" w:rsidP="00B8393F">
      <w:pPr>
        <w:jc w:val="center"/>
      </w:pPr>
      <w:r w:rsidRPr="002A65B6">
        <w:rPr>
          <w:noProof/>
        </w:rPr>
        <w:drawing>
          <wp:inline distT="0" distB="0" distL="0" distR="0" wp14:anchorId="55425073" wp14:editId="6C151F18">
            <wp:extent cx="4325509" cy="629802"/>
            <wp:effectExtent l="0" t="0" r="0" b="0"/>
            <wp:docPr id="1320104233"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4233" name="Picture 6" descr="A black scree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7055" cy="637307"/>
                    </a:xfrm>
                    <a:prstGeom prst="rect">
                      <a:avLst/>
                    </a:prstGeom>
                    <a:noFill/>
                    <a:ln>
                      <a:noFill/>
                    </a:ln>
                  </pic:spPr>
                </pic:pic>
              </a:graphicData>
            </a:graphic>
          </wp:inline>
        </w:drawing>
      </w:r>
    </w:p>
    <w:p w14:paraId="32FB9BA1" w14:textId="77777777" w:rsidR="00B8393F" w:rsidRDefault="00B8393F" w:rsidP="00B8393F">
      <w:r>
        <w:rPr>
          <w:rFonts w:hint="eastAsia"/>
        </w:rPr>
        <w:t xml:space="preserve">Normally, the memcpy performance depends strongly on cache sizes because small data sizes can have copies in </w:t>
      </w:r>
      <w:r>
        <w:t xml:space="preserve">the </w:t>
      </w:r>
      <w:r>
        <w:rPr>
          <w:rFonts w:hint="eastAsia"/>
        </w:rPr>
        <w:t xml:space="preserve">cache, while larger data sizes spill into </w:t>
      </w:r>
      <w:r>
        <w:t>higher-level</w:t>
      </w:r>
      <w:r>
        <w:rPr>
          <w:rFonts w:hint="eastAsia"/>
        </w:rPr>
        <w:t xml:space="preserve"> caches and DRAM. In this experiment, we used clflush to ensure that every memcpy goes to main memory (DRAM) rather than being served from cache. Thus, our result should be dominated by DRAM latency and bandwidth, and independent of cache boundaries.</w:t>
      </w:r>
    </w:p>
    <w:p w14:paraId="798E431B" w14:textId="77777777" w:rsidR="00B8393F" w:rsidRDefault="00B8393F" w:rsidP="00B8393F">
      <w:r>
        <w:rPr>
          <w:rFonts w:hint="eastAsia"/>
        </w:rPr>
        <w:t xml:space="preserve">By running our code on the machine to collect data in a </w:t>
      </w:r>
      <w:r>
        <w:t>CSV</w:t>
      </w:r>
      <w:r>
        <w:rPr>
          <w:rFonts w:hint="eastAsia"/>
        </w:rPr>
        <w:t xml:space="preserve"> file and using Python for data processing, we obtain an </w:t>
      </w:r>
      <w:r>
        <w:t>average time vs. data size plot</w:t>
      </w:r>
      <w:r>
        <w:rPr>
          <w:rFonts w:hint="eastAsia"/>
        </w:rPr>
        <w:t xml:space="preserve"> on a log scale.</w:t>
      </w:r>
      <w:r>
        <w:t xml:space="preserve"> </w:t>
      </w:r>
      <w:r>
        <w:rPr>
          <w:rFonts w:hint="eastAsia"/>
        </w:rPr>
        <w:t>I</w:t>
      </w:r>
      <w:r>
        <w:t xml:space="preserve">n Figure </w:t>
      </w:r>
      <w:r>
        <w:rPr>
          <w:rFonts w:hint="eastAsia"/>
        </w:rPr>
        <w:t>1</w:t>
      </w:r>
      <w:r>
        <w:t xml:space="preserve">, we observe </w:t>
      </w:r>
      <w:r>
        <w:rPr>
          <w:rFonts w:hint="eastAsia"/>
        </w:rPr>
        <w:t>that the copy time stays relatively constant and even slightly decreases when the data size increases from 64 to 512 Bytes. This is because the memcpy time is minimal for very small data sizes</w:t>
      </w:r>
      <w:r>
        <w:t>,</w:t>
      </w:r>
      <w:r>
        <w:rPr>
          <w:rFonts w:hint="eastAsia"/>
        </w:rPr>
        <w:t xml:space="preserve"> and the measured times are dominated by fixed overheads such as function setup, memory fences, and measurement noise. As </w:t>
      </w:r>
      <w:r>
        <w:t xml:space="preserve">the </w:t>
      </w:r>
      <w:r>
        <w:rPr>
          <w:rFonts w:hint="eastAsia"/>
        </w:rPr>
        <w:t xml:space="preserve">data size increases beyond 512 Bytes, we start to see a positive trend between copy time and data size, since the variable cost of copying </w:t>
      </w:r>
      <w:r>
        <w:t>additional</w:t>
      </w:r>
      <w:r>
        <w:rPr>
          <w:rFonts w:hint="eastAsia"/>
        </w:rPr>
        <w:t xml:space="preserve"> cache lines </w:t>
      </w:r>
      <w:r>
        <w:t>becomes</w:t>
      </w:r>
      <w:r>
        <w:rPr>
          <w:rFonts w:hint="eastAsia"/>
        </w:rPr>
        <w:t xml:space="preserve"> dominant and the total measured time grows roughly linearly with size on a log scale.</w:t>
      </w:r>
    </w:p>
    <w:p w14:paraId="61B157EB" w14:textId="77777777" w:rsidR="00B8393F" w:rsidRDefault="00B8393F" w:rsidP="00B8393F">
      <w:r>
        <w:rPr>
          <w:noProof/>
        </w:rPr>
        <w:lastRenderedPageBreak/>
        <w:drawing>
          <wp:inline distT="0" distB="0" distL="0" distR="0" wp14:anchorId="0156DB53" wp14:editId="7C28BF83">
            <wp:extent cx="5486400" cy="3856990"/>
            <wp:effectExtent l="0" t="0" r="0" b="0"/>
            <wp:docPr id="379267727" name="Picture 1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7727" name="Picture 16" descr="A graph with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856990"/>
                    </a:xfrm>
                    <a:prstGeom prst="rect">
                      <a:avLst/>
                    </a:prstGeom>
                    <a:noFill/>
                    <a:ln>
                      <a:noFill/>
                    </a:ln>
                  </pic:spPr>
                </pic:pic>
              </a:graphicData>
            </a:graphic>
          </wp:inline>
        </w:drawing>
      </w:r>
    </w:p>
    <w:p w14:paraId="6B86CEF9" w14:textId="77777777" w:rsidR="00B8393F" w:rsidRPr="00982099" w:rsidRDefault="00B8393F" w:rsidP="00B8393F">
      <w:r>
        <w:rPr>
          <w:rFonts w:hint="eastAsia"/>
        </w:rPr>
        <w:t xml:space="preserve">Using measurements from 100,000 trials per data size, we were able to make a box plot showing the distributions of measured memcpy times in ticks for each data size (Figure 2). The box plot shows the median, interquartile range, and typical spread of the copy time for each data size, and the circles mark the outliers. From the box plot, we observed some fixed outliers across different data sizes, which suggests that there </w:t>
      </w:r>
      <w:r>
        <w:t>exist</w:t>
      </w:r>
      <w:r>
        <w:rPr>
          <w:rFonts w:hint="eastAsia"/>
        </w:rPr>
        <w:t xml:space="preserve"> occasional time factors independent of the data size. For smaller data sizes between 64 and 4096 Bytes, there are fixed outliers slightly below 10</w:t>
      </w:r>
      <w:r>
        <w:rPr>
          <w:rFonts w:hint="eastAsia"/>
          <w:vertAlign w:val="superscript"/>
        </w:rPr>
        <w:t>4</w:t>
      </w:r>
      <w:r>
        <w:rPr>
          <w:rFonts w:hint="eastAsia"/>
        </w:rPr>
        <w:t xml:space="preserve"> ticks, which are much larger than the median of these small measurements. These are likely caused </w:t>
      </w:r>
      <w:r>
        <w:t>by</w:t>
      </w:r>
      <w:r>
        <w:rPr>
          <w:rFonts w:hint="eastAsia"/>
        </w:rPr>
        <w:t xml:space="preserve"> external interruptions such as OS scheduling events or timer interrupts, where the measurement includes small waiting </w:t>
      </w:r>
      <w:r>
        <w:t>times</w:t>
      </w:r>
      <w:r>
        <w:rPr>
          <w:rFonts w:hint="eastAsia"/>
        </w:rPr>
        <w:t xml:space="preserve"> that are independent of the memcpy operation. For larger data sizes </w:t>
      </w:r>
      <w:r>
        <w:t>beyond</w:t>
      </w:r>
      <w:r>
        <w:rPr>
          <w:rFonts w:hint="eastAsia"/>
        </w:rPr>
        <w:t xml:space="preserve"> 2048 Bytes, we also observe a few fixed outliers around 10</w:t>
      </w:r>
      <w:r>
        <w:rPr>
          <w:rFonts w:hint="eastAsia"/>
          <w:vertAlign w:val="superscript"/>
        </w:rPr>
        <w:t>6</w:t>
      </w:r>
      <w:r>
        <w:rPr>
          <w:rFonts w:hint="eastAsia"/>
        </w:rPr>
        <w:t xml:space="preserve"> ticks, which could be over two orders of magnitude larger than normal measurements. These could be explained by </w:t>
      </w:r>
      <w:r>
        <w:t>system-level</w:t>
      </w:r>
      <w:r>
        <w:rPr>
          <w:rFonts w:hint="eastAsia"/>
        </w:rPr>
        <w:t xml:space="preserve"> events such as context switches, page faults, or virtualization overhead in CloudLab, where the memcpy operation is suspended for heavier system activities, causing unusually large measurements.</w:t>
      </w:r>
    </w:p>
    <w:p w14:paraId="2DBF2949" w14:textId="77777777" w:rsidR="00B8393F" w:rsidRPr="00013C82" w:rsidRDefault="00B8393F" w:rsidP="00B8393F"/>
    <w:p w14:paraId="199F8EB1" w14:textId="77777777" w:rsidR="00B8393F" w:rsidRDefault="00B8393F" w:rsidP="00B8393F">
      <w:r>
        <w:rPr>
          <w:noProof/>
        </w:rPr>
        <w:lastRenderedPageBreak/>
        <w:drawing>
          <wp:inline distT="0" distB="0" distL="0" distR="0" wp14:anchorId="424805EB" wp14:editId="6017DB04">
            <wp:extent cx="5217566" cy="5239910"/>
            <wp:effectExtent l="0" t="0" r="2540" b="0"/>
            <wp:docPr id="921823629"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3629" name="Picture 9" descr="A graph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0518" cy="5252917"/>
                    </a:xfrm>
                    <a:prstGeom prst="rect">
                      <a:avLst/>
                    </a:prstGeom>
                    <a:noFill/>
                    <a:ln>
                      <a:noFill/>
                    </a:ln>
                  </pic:spPr>
                </pic:pic>
              </a:graphicData>
            </a:graphic>
          </wp:inline>
        </w:drawing>
      </w:r>
    </w:p>
    <w:p w14:paraId="1931E67C" w14:textId="77777777" w:rsidR="00B8393F" w:rsidRDefault="00B8393F" w:rsidP="00B8393F">
      <w:r>
        <w:t>T</w:t>
      </w:r>
      <w:r>
        <w:rPr>
          <w:rFonts w:hint="eastAsia"/>
        </w:rPr>
        <w:t xml:space="preserve">he time measurement distributions are plotted for each data size and </w:t>
      </w:r>
      <w:r>
        <w:t>are pr</w:t>
      </w:r>
      <w:r>
        <w:rPr>
          <w:rFonts w:hint="eastAsia"/>
        </w:rPr>
        <w:t>ovid</w:t>
      </w:r>
      <w:r>
        <w:t>ed</w:t>
      </w:r>
      <w:r>
        <w:rPr>
          <w:rFonts w:hint="eastAsia"/>
        </w:rPr>
        <w:t xml:space="preserve"> in the appendix</w:t>
      </w:r>
      <w:r>
        <w:t>. Three</w:t>
      </w:r>
      <w:r>
        <w:rPr>
          <w:rFonts w:hint="eastAsia"/>
        </w:rPr>
        <w:t xml:space="preserve"> representative</w:t>
      </w:r>
      <w:r>
        <w:t xml:space="preserve"> examples are presented below (Figures 3–</w:t>
      </w:r>
      <w:r>
        <w:rPr>
          <w:rFonts w:hint="eastAsia"/>
        </w:rPr>
        <w:t xml:space="preserve">5). In these diagrams, the extremely large outliers are truncated by removing values above the 99th percentile. </w:t>
      </w:r>
      <w:r>
        <w:t>Various random variabilities can explain the remaining outliers and spread</w:t>
      </w:r>
      <w:r>
        <w:rPr>
          <w:rFonts w:hint="eastAsia"/>
        </w:rPr>
        <w:t xml:space="preserve">. </w:t>
      </w:r>
      <w:r>
        <w:t>System-level events,</w:t>
      </w:r>
      <w:r>
        <w:rPr>
          <w:rFonts w:hint="eastAsia"/>
        </w:rPr>
        <w:t xml:space="preserve"> such as context switches, interrupts, and kernel activity</w:t>
      </w:r>
      <w:r>
        <w:t>,</w:t>
      </w:r>
      <w:r>
        <w:rPr>
          <w:rFonts w:hint="eastAsia"/>
        </w:rPr>
        <w:t xml:space="preserve"> can temporarily pause the execution of memcpy and add time to the measurement. </w:t>
      </w:r>
      <w:r w:rsidRPr="00071C25">
        <w:t xml:space="preserve">TLB misses and page boundary crossings add delays by forcing extra page table lookups during address translation. </w:t>
      </w:r>
      <w:r>
        <w:rPr>
          <w:rFonts w:hint="eastAsia"/>
        </w:rPr>
        <w:t>The p</w:t>
      </w:r>
      <w:r w:rsidRPr="00071C25">
        <w:t xml:space="preserve">eriodic DRAM refresh cycles </w:t>
      </w:r>
      <w:r>
        <w:rPr>
          <w:rFonts w:hint="eastAsia"/>
        </w:rPr>
        <w:t xml:space="preserve">could </w:t>
      </w:r>
      <w:r w:rsidRPr="00071C25">
        <w:t>also introduce additional latency when memory accesses collide or wait for refresh operations to complete.</w:t>
      </w:r>
    </w:p>
    <w:p w14:paraId="2A63CFC8" w14:textId="77777777" w:rsidR="00B8393F" w:rsidRDefault="00B8393F" w:rsidP="00B8393F">
      <w:r>
        <w:rPr>
          <w:rFonts w:hint="eastAsia"/>
        </w:rPr>
        <w:t xml:space="preserve">For small data sizes, such as Figure 3, the distribution is tightly clustered with a very long tail of outliers, because even short delays can take up a large fraction of the total time. At medium data sizes, such as </w:t>
      </w:r>
      <w:r>
        <w:t xml:space="preserve">those shown in Figure 4, the distribution becomes wider and appears multimodal because variability produces delays comparable </w:t>
      </w:r>
      <w:r>
        <w:rPr>
          <w:rFonts w:hint="eastAsia"/>
        </w:rPr>
        <w:t xml:space="preserve">to the normal memcpy time, creating distinct clusters of measurements. For large data sizes, such as Figure 5, the distribution is unimodal because the DRAM copy time dominates, </w:t>
      </w:r>
      <w:r>
        <w:t xml:space="preserve">and </w:t>
      </w:r>
      <w:r>
        <w:rPr>
          <w:rFonts w:hint="eastAsia"/>
        </w:rPr>
        <w:t xml:space="preserve">the variability only widens </w:t>
      </w:r>
      <w:r>
        <w:t>the</w:t>
      </w:r>
      <w:r>
        <w:rPr>
          <w:rFonts w:hint="eastAsia"/>
        </w:rPr>
        <w:t xml:space="preserve"> distribution. </w:t>
      </w:r>
    </w:p>
    <w:p w14:paraId="5226EFFD" w14:textId="77777777" w:rsidR="00B8393F" w:rsidRDefault="00B8393F" w:rsidP="00B8393F">
      <w:pPr>
        <w:jc w:val="center"/>
      </w:pPr>
      <w:r>
        <w:rPr>
          <w:noProof/>
        </w:rPr>
        <w:lastRenderedPageBreak/>
        <w:drawing>
          <wp:inline distT="0" distB="0" distL="0" distR="0" wp14:anchorId="0E3A0FB5" wp14:editId="647951C4">
            <wp:extent cx="4221590" cy="2618461"/>
            <wp:effectExtent l="0" t="0" r="7620" b="0"/>
            <wp:docPr id="1449374842" name="Picture 15"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4842" name="Picture 15" descr="A graph of a number of data&#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2541" cy="2650063"/>
                    </a:xfrm>
                    <a:prstGeom prst="rect">
                      <a:avLst/>
                    </a:prstGeom>
                    <a:noFill/>
                    <a:ln>
                      <a:noFill/>
                    </a:ln>
                  </pic:spPr>
                </pic:pic>
              </a:graphicData>
            </a:graphic>
          </wp:inline>
        </w:drawing>
      </w:r>
    </w:p>
    <w:p w14:paraId="3AD1AFED" w14:textId="77777777" w:rsidR="00B8393F" w:rsidRDefault="00B8393F" w:rsidP="00B8393F">
      <w:pPr>
        <w:jc w:val="center"/>
      </w:pPr>
      <w:r>
        <w:rPr>
          <w:noProof/>
        </w:rPr>
        <w:drawing>
          <wp:inline distT="0" distB="0" distL="0" distR="0" wp14:anchorId="1D42C331" wp14:editId="2546F35D">
            <wp:extent cx="4158533" cy="2647695"/>
            <wp:effectExtent l="0" t="0" r="0" b="635"/>
            <wp:docPr id="1794359164" name="Picture 14"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9164" name="Picture 14" descr="A graph of a line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9520" cy="2661057"/>
                    </a:xfrm>
                    <a:prstGeom prst="rect">
                      <a:avLst/>
                    </a:prstGeom>
                    <a:noFill/>
                    <a:ln>
                      <a:noFill/>
                    </a:ln>
                  </pic:spPr>
                </pic:pic>
              </a:graphicData>
            </a:graphic>
          </wp:inline>
        </w:drawing>
      </w:r>
    </w:p>
    <w:p w14:paraId="1956E9F9" w14:textId="77777777" w:rsidR="00B8393F" w:rsidRPr="008277A3" w:rsidRDefault="00B8393F" w:rsidP="00B8393F">
      <w:pPr>
        <w:jc w:val="center"/>
      </w:pPr>
      <w:r>
        <w:rPr>
          <w:noProof/>
        </w:rPr>
        <w:drawing>
          <wp:inline distT="0" distB="0" distL="0" distR="0" wp14:anchorId="2DF2F1FB" wp14:editId="5C39F0B1">
            <wp:extent cx="4182387" cy="2662884"/>
            <wp:effectExtent l="0" t="0" r="8890" b="4445"/>
            <wp:docPr id="486619874" name="Picture 13"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9874" name="Picture 13" descr="A blue and white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988" cy="2668997"/>
                    </a:xfrm>
                    <a:prstGeom prst="rect">
                      <a:avLst/>
                    </a:prstGeom>
                    <a:noFill/>
                    <a:ln>
                      <a:noFill/>
                    </a:ln>
                  </pic:spPr>
                </pic:pic>
              </a:graphicData>
            </a:graphic>
          </wp:inline>
        </w:drawing>
      </w:r>
    </w:p>
    <w:p w14:paraId="365AA4E3" w14:textId="77777777" w:rsidR="00B8393F" w:rsidRPr="008277A3" w:rsidRDefault="00B8393F" w:rsidP="00B8393F">
      <w:pPr>
        <w:rPr>
          <w:b/>
          <w:bCs/>
          <w:u w:val="single"/>
        </w:rPr>
      </w:pPr>
      <w:r w:rsidRPr="008277A3">
        <w:rPr>
          <w:rFonts w:hint="eastAsia"/>
          <w:b/>
          <w:bCs/>
          <w:u w:val="single"/>
        </w:rPr>
        <w:lastRenderedPageBreak/>
        <w:t>Question 2</w:t>
      </w:r>
    </w:p>
    <w:p w14:paraId="4E74717B" w14:textId="77777777" w:rsidR="00B8393F" w:rsidRPr="008B20EF" w:rsidRDefault="00B8393F" w:rsidP="00B8393F">
      <w:pPr>
        <w:spacing w:before="240" w:after="240"/>
        <w:rPr>
          <w:rFonts w:ascii="Calibri" w:hAnsi="Calibri" w:cs="Calibri"/>
          <w:color w:val="000000" w:themeColor="text1"/>
        </w:rPr>
      </w:pPr>
      <w:r>
        <w:rPr>
          <w:rFonts w:ascii="Calibri" w:hAnsi="Calibri" w:cs="Calibri" w:hint="eastAsia"/>
          <w:color w:val="000000" w:themeColor="text1"/>
        </w:rPr>
        <w:t xml:space="preserve">Using the </w:t>
      </w:r>
      <w:r>
        <w:rPr>
          <w:rFonts w:ascii="Calibri" w:hAnsi="Calibri" w:cs="Calibri"/>
          <w:color w:val="000000" w:themeColor="text1"/>
        </w:rPr>
        <w:t>“</w:t>
      </w:r>
      <w:r w:rsidRPr="008B20EF">
        <w:rPr>
          <w:rFonts w:ascii="Calibri" w:hAnsi="Calibri" w:cs="Calibri"/>
          <w:color w:val="000000" w:themeColor="text1"/>
        </w:rPr>
        <w:t>sudo lshw -class memory</w:t>
      </w:r>
      <w:r>
        <w:rPr>
          <w:rFonts w:ascii="Calibri" w:hAnsi="Calibri" w:cs="Calibri"/>
          <w:color w:val="000000" w:themeColor="text1"/>
        </w:rPr>
        <w:t>”</w:t>
      </w:r>
      <w:r>
        <w:rPr>
          <w:rFonts w:ascii="Calibri" w:hAnsi="Calibri" w:cs="Calibri" w:hint="eastAsia"/>
          <w:color w:val="000000" w:themeColor="text1"/>
        </w:rPr>
        <w:t xml:space="preserve"> command, we were able to find the vendor and part number of the memory module on our</w:t>
      </w:r>
      <w:r>
        <w:rPr>
          <w:rFonts w:ascii="Calibri" w:hAnsi="Calibri" w:cs="Calibri"/>
          <w:color w:val="000000" w:themeColor="text1"/>
        </w:rPr>
        <w:t xml:space="preserve"> </w:t>
      </w:r>
      <w:r>
        <w:rPr>
          <w:rFonts w:ascii="Calibri" w:hAnsi="Calibri" w:cs="Calibri" w:hint="eastAsia"/>
          <w:color w:val="000000" w:themeColor="text1"/>
        </w:rPr>
        <w:t>Cloudlab instance.</w:t>
      </w:r>
    </w:p>
    <w:p w14:paraId="64324D6E" w14:textId="77777777" w:rsidR="00B8393F" w:rsidRDefault="00B8393F" w:rsidP="00B8393F">
      <w:pPr>
        <w:spacing w:before="240" w:after="240"/>
        <w:rPr>
          <w:rFonts w:ascii="Calibri" w:hAnsi="Calibri" w:cs="Calibri"/>
          <w:color w:val="000000" w:themeColor="text1"/>
        </w:rPr>
      </w:pPr>
      <w:r>
        <w:rPr>
          <w:noProof/>
        </w:rPr>
        <w:drawing>
          <wp:inline distT="0" distB="0" distL="0" distR="0" wp14:anchorId="35D38D38" wp14:editId="0FDD6BCC">
            <wp:extent cx="5486400" cy="2009775"/>
            <wp:effectExtent l="0" t="0" r="0" b="9525"/>
            <wp:docPr id="139978635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6352" name="Picture 1" descr="A computer screen with white text&#10;&#10;AI-generated content may be incorrect."/>
                    <pic:cNvPicPr/>
                  </pic:nvPicPr>
                  <pic:blipFill>
                    <a:blip r:embed="rId13"/>
                    <a:stretch>
                      <a:fillRect/>
                    </a:stretch>
                  </pic:blipFill>
                  <pic:spPr>
                    <a:xfrm>
                      <a:off x="0" y="0"/>
                      <a:ext cx="5486400" cy="2009775"/>
                    </a:xfrm>
                    <a:prstGeom prst="rect">
                      <a:avLst/>
                    </a:prstGeom>
                  </pic:spPr>
                </pic:pic>
              </a:graphicData>
            </a:graphic>
          </wp:inline>
        </w:drawing>
      </w:r>
    </w:p>
    <w:p w14:paraId="78D15551" w14:textId="77777777" w:rsidR="00B8393F" w:rsidRDefault="00B8393F" w:rsidP="00B8393F">
      <w:pPr>
        <w:spacing w:before="240" w:after="240"/>
      </w:pPr>
      <w:r>
        <w:rPr>
          <w:rFonts w:ascii="Calibri" w:hAnsi="Calibri" w:cs="Calibri" w:hint="eastAsia"/>
          <w:color w:val="000000" w:themeColor="text1"/>
        </w:rPr>
        <w:t>Using similar commands on our personal machines and from online datasheets, w</w:t>
      </w:r>
      <w:r w:rsidRPr="2B86DB87">
        <w:rPr>
          <w:rFonts w:ascii="Calibri" w:eastAsia="Calibri" w:hAnsi="Calibri" w:cs="Calibri"/>
          <w:color w:val="000000" w:themeColor="text1"/>
        </w:rPr>
        <w:t xml:space="preserve">e extracted the DRAM timing parameters for both our personal computers (Micron LPDDR5 SDRAM and </w:t>
      </w:r>
      <w:r>
        <w:rPr>
          <w:rFonts w:ascii="Calibri" w:hAnsi="Calibri" w:cs="Calibri" w:hint="eastAsia"/>
          <w:color w:val="000000" w:themeColor="text1"/>
        </w:rPr>
        <w:t xml:space="preserve">Hynix </w:t>
      </w:r>
      <w:r w:rsidRPr="2B86DB87">
        <w:rPr>
          <w:rFonts w:ascii="Calibri" w:eastAsia="Calibri" w:hAnsi="Calibri" w:cs="Calibri"/>
          <w:color w:val="000000" w:themeColor="text1"/>
        </w:rPr>
        <w:t>DDR4-2666</w:t>
      </w:r>
      <w:r>
        <w:rPr>
          <w:rFonts w:ascii="Calibri" w:hAnsi="Calibri" w:cs="Calibri" w:hint="eastAsia"/>
          <w:color w:val="000000" w:themeColor="text1"/>
        </w:rPr>
        <w:t xml:space="preserve"> SO-DIMM</w:t>
      </w:r>
      <w:r w:rsidRPr="2B86DB87">
        <w:rPr>
          <w:rFonts w:ascii="Calibri" w:eastAsia="Calibri" w:hAnsi="Calibri" w:cs="Calibri"/>
          <w:color w:val="000000" w:themeColor="text1"/>
        </w:rPr>
        <w:t>) and</w:t>
      </w:r>
      <w:r>
        <w:rPr>
          <w:rFonts w:ascii="Calibri" w:hAnsi="Calibri" w:cs="Calibri" w:hint="eastAsia"/>
          <w:color w:val="000000" w:themeColor="text1"/>
        </w:rPr>
        <w:t xml:space="preserve"> our</w:t>
      </w:r>
      <w:r w:rsidRPr="2B86DB87">
        <w:rPr>
          <w:rFonts w:ascii="Calibri" w:eastAsia="Calibri" w:hAnsi="Calibri" w:cs="Calibri"/>
          <w:color w:val="000000" w:themeColor="text1"/>
        </w:rPr>
        <w:t xml:space="preserve"> CloudLab instance (HP DDR4-2400 Registered DIMMs). The results are summarized below:</w:t>
      </w:r>
    </w:p>
    <w:p w14:paraId="11C2F4E5" w14:textId="77777777" w:rsidR="00B8393F" w:rsidRDefault="00B8393F" w:rsidP="00B8393F">
      <w:pPr>
        <w:spacing w:before="240" w:after="240"/>
        <w:jc w:val="center"/>
      </w:pPr>
      <w:r w:rsidRPr="2B86DB87">
        <w:rPr>
          <w:rFonts w:ascii="Calibri" w:eastAsia="Calibri" w:hAnsi="Calibri" w:cs="Calibri"/>
          <w:color w:val="000000" w:themeColor="text1"/>
          <w:lang w:val="en-US"/>
        </w:rPr>
        <w:t>Table 1</w:t>
      </w:r>
      <w:r>
        <w:rPr>
          <w:rFonts w:ascii="Calibri" w:hAnsi="Calibri" w:cs="Calibri" w:hint="eastAsia"/>
          <w:color w:val="000000" w:themeColor="text1"/>
          <w:lang w:val="en-US"/>
        </w:rPr>
        <w:t>.</w:t>
      </w:r>
      <w:r w:rsidRPr="2B86DB87">
        <w:rPr>
          <w:rFonts w:ascii="Calibri" w:eastAsia="Calibri" w:hAnsi="Calibri" w:cs="Calibri"/>
          <w:color w:val="000000" w:themeColor="text1"/>
          <w:lang w:val="en-US"/>
        </w:rPr>
        <w:t xml:space="preserve"> Micron LPDDR5 SDRAM</w:t>
      </w:r>
    </w:p>
    <w:tbl>
      <w:tblPr>
        <w:tblStyle w:val="TableGrid"/>
        <w:tblW w:w="5000" w:type="pct"/>
        <w:tblLook w:val="06A0" w:firstRow="1" w:lastRow="0" w:firstColumn="1" w:lastColumn="0" w:noHBand="1" w:noVBand="1"/>
      </w:tblPr>
      <w:tblGrid>
        <w:gridCol w:w="2728"/>
        <w:gridCol w:w="1491"/>
        <w:gridCol w:w="4401"/>
      </w:tblGrid>
      <w:tr w:rsidR="00B8393F" w14:paraId="276381DB"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7F39C164" w14:textId="77777777" w:rsidR="00B8393F" w:rsidRDefault="00B8393F" w:rsidP="00FF7E5A">
            <w:pPr>
              <w:spacing w:after="160"/>
              <w:jc w:val="center"/>
            </w:pPr>
            <w:r w:rsidRPr="2B86DB87">
              <w:rPr>
                <w:rFonts w:ascii="Calibri" w:eastAsia="Calibri" w:hAnsi="Calibri" w:cs="Calibri"/>
                <w:b/>
                <w:bCs/>
                <w:sz w:val="24"/>
                <w:szCs w:val="24"/>
                <w:lang w:val="en-US"/>
              </w:rPr>
              <w:t>Parameter</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65BD0F1D" w14:textId="77777777" w:rsidR="00B8393F" w:rsidRDefault="00B8393F" w:rsidP="00FF7E5A">
            <w:pPr>
              <w:spacing w:after="160"/>
              <w:jc w:val="center"/>
            </w:pPr>
            <w:r w:rsidRPr="2B86DB87">
              <w:rPr>
                <w:rFonts w:ascii="Calibri" w:eastAsia="Calibri" w:hAnsi="Calibri" w:cs="Calibri"/>
                <w:b/>
                <w:bCs/>
                <w:sz w:val="24"/>
                <w:szCs w:val="24"/>
                <w:lang w:val="en-US"/>
              </w:rPr>
              <w:t>Symbol</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20F9BA0E" w14:textId="77777777" w:rsidR="00B8393F" w:rsidRDefault="00B8393F" w:rsidP="00FF7E5A">
            <w:pPr>
              <w:spacing w:after="160"/>
              <w:jc w:val="center"/>
            </w:pPr>
            <w:r w:rsidRPr="2B86DB87">
              <w:rPr>
                <w:rFonts w:ascii="Calibri" w:eastAsia="Calibri" w:hAnsi="Calibri" w:cs="Calibri"/>
                <w:b/>
                <w:bCs/>
                <w:sz w:val="24"/>
                <w:szCs w:val="24"/>
                <w:lang w:val="en-US"/>
              </w:rPr>
              <w:t>Typical Value</w:t>
            </w:r>
          </w:p>
        </w:tc>
      </w:tr>
      <w:tr w:rsidR="00B8393F" w14:paraId="0F6CB110"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2F796F13" w14:textId="77777777" w:rsidR="00B8393F" w:rsidRDefault="00B8393F" w:rsidP="00FF7E5A">
            <w:pPr>
              <w:spacing w:after="160"/>
              <w:jc w:val="center"/>
            </w:pPr>
            <w:r w:rsidRPr="2B86DB87">
              <w:rPr>
                <w:rFonts w:ascii="Calibri" w:eastAsia="Calibri" w:hAnsi="Calibri" w:cs="Calibri"/>
                <w:sz w:val="24"/>
                <w:szCs w:val="24"/>
                <w:lang w:val="en-US"/>
              </w:rPr>
              <w:t>Row to Column Delay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60A6EE70" w14:textId="77777777" w:rsidR="00B8393F" w:rsidRDefault="00B8393F" w:rsidP="00FF7E5A">
            <w:pPr>
              <w:spacing w:after="160"/>
              <w:jc w:val="center"/>
            </w:pPr>
            <w:r w:rsidRPr="2B86DB87">
              <w:rPr>
                <w:rFonts w:ascii="Calibri" w:eastAsia="Calibri" w:hAnsi="Calibri" w:cs="Calibri"/>
                <w:sz w:val="24"/>
                <w:szCs w:val="24"/>
                <w:lang w:val="en-US"/>
              </w:rPr>
              <w:t>tRCD</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7F1623E9" w14:textId="77777777" w:rsidR="00B8393F" w:rsidRDefault="00B8393F" w:rsidP="00FF7E5A">
            <w:pPr>
              <w:spacing w:after="160"/>
              <w:jc w:val="center"/>
            </w:pPr>
            <w:r w:rsidRPr="2B86DB87">
              <w:rPr>
                <w:rFonts w:ascii="Calibri" w:eastAsia="Calibri" w:hAnsi="Calibri" w:cs="Calibri"/>
                <w:sz w:val="24"/>
                <w:szCs w:val="24"/>
                <w:lang w:val="en-US"/>
              </w:rPr>
              <w:t>~18 ns</w:t>
            </w:r>
          </w:p>
        </w:tc>
      </w:tr>
      <w:tr w:rsidR="00B8393F" w14:paraId="34E6282C"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57D15966" w14:textId="77777777" w:rsidR="00B8393F" w:rsidRDefault="00B8393F" w:rsidP="00FF7E5A">
            <w:pPr>
              <w:spacing w:after="160"/>
              <w:jc w:val="center"/>
            </w:pPr>
            <w:r w:rsidRPr="2B86DB87">
              <w:rPr>
                <w:rFonts w:ascii="Calibri" w:eastAsia="Calibri" w:hAnsi="Calibri" w:cs="Calibri"/>
                <w:sz w:val="24"/>
                <w:szCs w:val="24"/>
                <w:lang w:val="en-US"/>
              </w:rPr>
              <w:t>Row Precharge Time</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155F8CCD" w14:textId="77777777" w:rsidR="00B8393F" w:rsidRDefault="00B8393F" w:rsidP="00FF7E5A">
            <w:pPr>
              <w:spacing w:after="160"/>
              <w:jc w:val="center"/>
            </w:pPr>
            <w:r w:rsidRPr="2B86DB87">
              <w:rPr>
                <w:rFonts w:ascii="Calibri" w:eastAsia="Calibri" w:hAnsi="Calibri" w:cs="Calibri"/>
                <w:sz w:val="24"/>
                <w:szCs w:val="24"/>
                <w:lang w:val="en-US"/>
              </w:rPr>
              <w:t>tRP</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0DA959C9" w14:textId="77777777" w:rsidR="00B8393F" w:rsidRDefault="00B8393F" w:rsidP="00FF7E5A">
            <w:pPr>
              <w:spacing w:after="160"/>
              <w:jc w:val="center"/>
            </w:pPr>
            <w:r w:rsidRPr="2B86DB87">
              <w:rPr>
                <w:rFonts w:ascii="Calibri" w:eastAsia="Calibri" w:hAnsi="Calibri" w:cs="Calibri"/>
                <w:sz w:val="24"/>
                <w:szCs w:val="24"/>
                <w:lang w:val="en-US"/>
              </w:rPr>
              <w:t>~18 ns</w:t>
            </w:r>
          </w:p>
        </w:tc>
      </w:tr>
      <w:tr w:rsidR="00B8393F" w14:paraId="3D2BF872"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7C9FE3A4" w14:textId="77777777" w:rsidR="00B8393F" w:rsidRDefault="00B8393F" w:rsidP="00FF7E5A">
            <w:pPr>
              <w:spacing w:after="160"/>
              <w:jc w:val="center"/>
            </w:pPr>
            <w:r w:rsidRPr="2B86DB87">
              <w:rPr>
                <w:rFonts w:ascii="Calibri" w:eastAsia="Calibri" w:hAnsi="Calibri" w:cs="Calibri"/>
                <w:sz w:val="24"/>
                <w:szCs w:val="24"/>
                <w:lang w:val="en-US"/>
              </w:rPr>
              <w:t>CAS Latency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1CED0B9B" w14:textId="77777777" w:rsidR="00B8393F" w:rsidRDefault="00B8393F" w:rsidP="00FF7E5A">
            <w:pPr>
              <w:spacing w:after="160"/>
              <w:jc w:val="center"/>
            </w:pPr>
            <w:r w:rsidRPr="2B86DB87">
              <w:rPr>
                <w:rFonts w:ascii="Calibri" w:eastAsia="Calibri" w:hAnsi="Calibri" w:cs="Calibri"/>
                <w:sz w:val="24"/>
                <w:szCs w:val="24"/>
                <w:lang w:val="en-US"/>
              </w:rPr>
              <w:t>tCAS / tCL</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4CE30B0E" w14:textId="77777777" w:rsidR="00B8393F" w:rsidRDefault="00B8393F" w:rsidP="00FF7E5A">
            <w:pPr>
              <w:spacing w:after="160"/>
              <w:jc w:val="center"/>
            </w:pPr>
            <w:r w:rsidRPr="2B86DB87">
              <w:rPr>
                <w:rFonts w:ascii="Calibri" w:eastAsia="Calibri" w:hAnsi="Calibri" w:cs="Calibri"/>
                <w:sz w:val="24"/>
                <w:szCs w:val="24"/>
                <w:lang w:val="en-US"/>
              </w:rPr>
              <w:t>~34 cycles (depending on speed bin)</w:t>
            </w:r>
          </w:p>
        </w:tc>
      </w:tr>
      <w:tr w:rsidR="00B8393F" w14:paraId="6C545D49"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5AE6F784" w14:textId="77777777" w:rsidR="00B8393F" w:rsidRDefault="00B8393F" w:rsidP="00FF7E5A">
            <w:pPr>
              <w:spacing w:after="160"/>
              <w:jc w:val="center"/>
            </w:pPr>
            <w:r w:rsidRPr="2B86DB87">
              <w:rPr>
                <w:rFonts w:ascii="Calibri" w:eastAsia="Calibri" w:hAnsi="Calibri" w:cs="Calibri"/>
                <w:sz w:val="24"/>
                <w:szCs w:val="24"/>
                <w:lang w:val="en-US"/>
              </w:rPr>
              <w:t>Row Cycle Time</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69B27571" w14:textId="77777777" w:rsidR="00B8393F" w:rsidRDefault="00B8393F" w:rsidP="00FF7E5A">
            <w:pPr>
              <w:spacing w:after="160"/>
              <w:jc w:val="center"/>
            </w:pPr>
            <w:r w:rsidRPr="2B86DB87">
              <w:rPr>
                <w:rFonts w:ascii="Calibri" w:eastAsia="Calibri" w:hAnsi="Calibri" w:cs="Calibri"/>
                <w:sz w:val="24"/>
                <w:szCs w:val="24"/>
                <w:lang w:val="en-US"/>
              </w:rPr>
              <w:t>tRC</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7E505EDE" w14:textId="77777777" w:rsidR="00B8393F" w:rsidRDefault="00B8393F" w:rsidP="00FF7E5A">
            <w:pPr>
              <w:spacing w:after="160"/>
              <w:jc w:val="center"/>
            </w:pPr>
            <w:r w:rsidRPr="2B86DB87">
              <w:rPr>
                <w:rFonts w:ascii="Calibri" w:eastAsia="Calibri" w:hAnsi="Calibri" w:cs="Calibri"/>
                <w:sz w:val="24"/>
                <w:szCs w:val="24"/>
                <w:lang w:val="en-US"/>
              </w:rPr>
              <w:t>~42 ns</w:t>
            </w:r>
          </w:p>
        </w:tc>
      </w:tr>
      <w:tr w:rsidR="00B8393F" w14:paraId="05A6E50F"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7B8BB66C" w14:textId="77777777" w:rsidR="00B8393F" w:rsidRDefault="00B8393F" w:rsidP="00FF7E5A">
            <w:pPr>
              <w:spacing w:after="160"/>
              <w:jc w:val="center"/>
            </w:pPr>
            <w:r w:rsidRPr="2B86DB87">
              <w:rPr>
                <w:rFonts w:ascii="Calibri" w:eastAsia="Calibri" w:hAnsi="Calibri" w:cs="Calibri"/>
                <w:sz w:val="24"/>
                <w:szCs w:val="24"/>
                <w:lang w:val="en-US"/>
              </w:rPr>
              <w:t>Row Active Time</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39E245A5" w14:textId="77777777" w:rsidR="00B8393F" w:rsidRDefault="00B8393F" w:rsidP="00FF7E5A">
            <w:pPr>
              <w:spacing w:after="160"/>
              <w:jc w:val="center"/>
            </w:pPr>
            <w:r w:rsidRPr="2B86DB87">
              <w:rPr>
                <w:rFonts w:ascii="Calibri" w:eastAsia="Calibri" w:hAnsi="Calibri" w:cs="Calibri"/>
                <w:sz w:val="24"/>
                <w:szCs w:val="24"/>
                <w:lang w:val="en-US"/>
              </w:rPr>
              <w:t>tRAS</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3896A0E3" w14:textId="77777777" w:rsidR="00B8393F" w:rsidRDefault="00B8393F" w:rsidP="00FF7E5A">
            <w:pPr>
              <w:spacing w:after="160"/>
              <w:jc w:val="center"/>
            </w:pPr>
            <w:r w:rsidRPr="2B86DB87">
              <w:rPr>
                <w:rFonts w:ascii="Calibri" w:eastAsia="Calibri" w:hAnsi="Calibri" w:cs="Calibri"/>
                <w:sz w:val="24"/>
                <w:szCs w:val="24"/>
                <w:lang w:val="en-US"/>
              </w:rPr>
              <w:t>~32–34 ns</w:t>
            </w:r>
          </w:p>
        </w:tc>
      </w:tr>
      <w:tr w:rsidR="00B8393F" w14:paraId="74FFCB06"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6EAE1397" w14:textId="77777777" w:rsidR="00B8393F" w:rsidRDefault="00B8393F" w:rsidP="00FF7E5A">
            <w:pPr>
              <w:spacing w:after="160"/>
              <w:jc w:val="center"/>
            </w:pPr>
            <w:r w:rsidRPr="2B86DB87">
              <w:rPr>
                <w:rFonts w:ascii="Calibri" w:eastAsia="Calibri" w:hAnsi="Calibri" w:cs="Calibri"/>
                <w:sz w:val="24"/>
                <w:szCs w:val="24"/>
                <w:lang w:val="en-US"/>
              </w:rPr>
              <w:t>Row to Row Delay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273268F7" w14:textId="77777777" w:rsidR="00B8393F" w:rsidRDefault="00B8393F" w:rsidP="00FF7E5A">
            <w:pPr>
              <w:spacing w:after="160"/>
              <w:jc w:val="center"/>
            </w:pPr>
            <w:r w:rsidRPr="2B86DB87">
              <w:rPr>
                <w:rFonts w:ascii="Calibri" w:eastAsia="Calibri" w:hAnsi="Calibri" w:cs="Calibri"/>
                <w:sz w:val="24"/>
                <w:szCs w:val="24"/>
                <w:lang w:val="en-US"/>
              </w:rPr>
              <w:t>tRRD</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53F18ECA" w14:textId="77777777" w:rsidR="00B8393F" w:rsidRDefault="00B8393F" w:rsidP="00FF7E5A">
            <w:pPr>
              <w:spacing w:after="160"/>
              <w:jc w:val="center"/>
            </w:pPr>
            <w:r w:rsidRPr="2B86DB87">
              <w:rPr>
                <w:rFonts w:ascii="Calibri" w:eastAsia="Calibri" w:hAnsi="Calibri" w:cs="Calibri"/>
                <w:sz w:val="24"/>
                <w:szCs w:val="24"/>
                <w:lang w:val="en-US"/>
              </w:rPr>
              <w:t>~4–6 ns (short vs long banks)</w:t>
            </w:r>
          </w:p>
        </w:tc>
      </w:tr>
      <w:tr w:rsidR="00B8393F" w14:paraId="19BC6B81"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141C97C0" w14:textId="77777777" w:rsidR="00B8393F" w:rsidRDefault="00B8393F" w:rsidP="00FF7E5A">
            <w:pPr>
              <w:spacing w:after="160"/>
              <w:jc w:val="center"/>
            </w:pPr>
            <w:r w:rsidRPr="2B86DB87">
              <w:rPr>
                <w:rFonts w:ascii="Calibri" w:eastAsia="Calibri" w:hAnsi="Calibri" w:cs="Calibri"/>
                <w:sz w:val="24"/>
                <w:szCs w:val="24"/>
                <w:lang w:val="en-US"/>
              </w:rPr>
              <w:t>Write Recovery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27F649E3" w14:textId="77777777" w:rsidR="00B8393F" w:rsidRDefault="00B8393F" w:rsidP="00FF7E5A">
            <w:pPr>
              <w:spacing w:after="160"/>
              <w:jc w:val="center"/>
            </w:pPr>
            <w:r w:rsidRPr="2B86DB87">
              <w:rPr>
                <w:rFonts w:ascii="Calibri" w:eastAsia="Calibri" w:hAnsi="Calibri" w:cs="Calibri"/>
                <w:sz w:val="24"/>
                <w:szCs w:val="24"/>
                <w:lang w:val="en-US"/>
              </w:rPr>
              <w:t>tWR</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2E7D5897" w14:textId="77777777" w:rsidR="00B8393F" w:rsidRDefault="00B8393F" w:rsidP="00FF7E5A">
            <w:pPr>
              <w:spacing w:after="160"/>
              <w:jc w:val="center"/>
            </w:pPr>
            <w:r w:rsidRPr="2B86DB87">
              <w:rPr>
                <w:rFonts w:ascii="Calibri" w:eastAsia="Calibri" w:hAnsi="Calibri" w:cs="Calibri"/>
                <w:sz w:val="24"/>
                <w:szCs w:val="24"/>
                <w:lang w:val="en-US"/>
              </w:rPr>
              <w:t>~15 ns</w:t>
            </w:r>
          </w:p>
        </w:tc>
      </w:tr>
      <w:tr w:rsidR="00B8393F" w14:paraId="5845AC77"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6C74F4C0" w14:textId="77777777" w:rsidR="00B8393F" w:rsidRDefault="00B8393F" w:rsidP="00FF7E5A">
            <w:pPr>
              <w:spacing w:after="160"/>
              <w:jc w:val="center"/>
            </w:pPr>
            <w:r w:rsidRPr="2B86DB87">
              <w:rPr>
                <w:rFonts w:ascii="Calibri" w:eastAsia="Calibri" w:hAnsi="Calibri" w:cs="Calibri"/>
                <w:sz w:val="24"/>
                <w:szCs w:val="24"/>
                <w:lang w:val="en-US"/>
              </w:rPr>
              <w:t>Write to Read Delay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5DDE4F20" w14:textId="77777777" w:rsidR="00B8393F" w:rsidRDefault="00B8393F" w:rsidP="00FF7E5A">
            <w:pPr>
              <w:spacing w:after="160"/>
              <w:jc w:val="center"/>
            </w:pPr>
            <w:r w:rsidRPr="2B86DB87">
              <w:rPr>
                <w:rFonts w:ascii="Calibri" w:eastAsia="Calibri" w:hAnsi="Calibri" w:cs="Calibri"/>
                <w:sz w:val="24"/>
                <w:szCs w:val="24"/>
                <w:lang w:val="en-US"/>
              </w:rPr>
              <w:t>tWTR</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348E75B0" w14:textId="77777777" w:rsidR="00B8393F" w:rsidRDefault="00B8393F" w:rsidP="00FF7E5A">
            <w:pPr>
              <w:spacing w:after="160"/>
              <w:jc w:val="center"/>
            </w:pPr>
            <w:r w:rsidRPr="2B86DB87">
              <w:rPr>
                <w:rFonts w:ascii="Calibri" w:eastAsia="Calibri" w:hAnsi="Calibri" w:cs="Calibri"/>
                <w:sz w:val="24"/>
                <w:szCs w:val="24"/>
                <w:lang w:val="en-US"/>
              </w:rPr>
              <w:t>~7.5–10 ns</w:t>
            </w:r>
          </w:p>
        </w:tc>
      </w:tr>
      <w:tr w:rsidR="00B8393F" w14:paraId="31C72CB0"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03F62EAC" w14:textId="77777777" w:rsidR="00B8393F" w:rsidRDefault="00B8393F" w:rsidP="00FF7E5A">
            <w:pPr>
              <w:spacing w:after="160"/>
              <w:jc w:val="center"/>
            </w:pPr>
            <w:r w:rsidRPr="2B86DB87">
              <w:rPr>
                <w:rFonts w:ascii="Calibri" w:eastAsia="Calibri" w:hAnsi="Calibri" w:cs="Calibri"/>
                <w:sz w:val="24"/>
                <w:szCs w:val="24"/>
                <w:lang w:val="en-US"/>
              </w:rPr>
              <w:t>Column Write Delay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16691D02" w14:textId="77777777" w:rsidR="00B8393F" w:rsidRDefault="00B8393F" w:rsidP="00FF7E5A">
            <w:pPr>
              <w:spacing w:after="160"/>
              <w:jc w:val="center"/>
            </w:pPr>
            <w:r w:rsidRPr="2B86DB87">
              <w:rPr>
                <w:rFonts w:ascii="Calibri" w:eastAsia="Calibri" w:hAnsi="Calibri" w:cs="Calibri"/>
                <w:sz w:val="24"/>
                <w:szCs w:val="24"/>
                <w:lang w:val="en-US"/>
              </w:rPr>
              <w:t>tCWD</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598A82C2" w14:textId="77777777" w:rsidR="00B8393F" w:rsidRDefault="00B8393F" w:rsidP="00FF7E5A">
            <w:pPr>
              <w:spacing w:after="160"/>
              <w:jc w:val="center"/>
            </w:pPr>
            <w:r w:rsidRPr="2B86DB87">
              <w:rPr>
                <w:rFonts w:ascii="Calibri" w:eastAsia="Calibri" w:hAnsi="Calibri" w:cs="Calibri"/>
                <w:sz w:val="24"/>
                <w:szCs w:val="24"/>
                <w:lang w:val="en-US"/>
              </w:rPr>
              <w:t>~12–16 cycles</w:t>
            </w:r>
          </w:p>
        </w:tc>
      </w:tr>
      <w:tr w:rsidR="00B8393F" w14:paraId="225CB032"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410A181B" w14:textId="77777777" w:rsidR="00B8393F" w:rsidRDefault="00B8393F" w:rsidP="00FF7E5A">
            <w:pPr>
              <w:spacing w:after="160"/>
              <w:jc w:val="center"/>
            </w:pPr>
            <w:r w:rsidRPr="2B86DB87">
              <w:rPr>
                <w:rFonts w:ascii="Calibri" w:eastAsia="Calibri" w:hAnsi="Calibri" w:cs="Calibri"/>
                <w:sz w:val="24"/>
                <w:szCs w:val="24"/>
                <w:lang w:val="en-US"/>
              </w:rPr>
              <w:t>Read to Precharge</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3B4B982E" w14:textId="77777777" w:rsidR="00B8393F" w:rsidRDefault="00B8393F" w:rsidP="00FF7E5A">
            <w:pPr>
              <w:spacing w:after="160"/>
              <w:jc w:val="center"/>
            </w:pPr>
            <w:r w:rsidRPr="2B86DB87">
              <w:rPr>
                <w:rFonts w:ascii="Calibri" w:eastAsia="Calibri" w:hAnsi="Calibri" w:cs="Calibri"/>
                <w:sz w:val="24"/>
                <w:szCs w:val="24"/>
                <w:lang w:val="en-US"/>
              </w:rPr>
              <w:t>tRTP</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5E19E46A" w14:textId="77777777" w:rsidR="00B8393F" w:rsidRDefault="00B8393F" w:rsidP="00FF7E5A">
            <w:pPr>
              <w:spacing w:after="160"/>
              <w:jc w:val="center"/>
            </w:pPr>
            <w:r w:rsidRPr="2B86DB87">
              <w:rPr>
                <w:rFonts w:ascii="Calibri" w:eastAsia="Calibri" w:hAnsi="Calibri" w:cs="Calibri"/>
                <w:sz w:val="24"/>
                <w:szCs w:val="24"/>
                <w:lang w:val="en-US"/>
              </w:rPr>
              <w:t>~7.5 ns</w:t>
            </w:r>
          </w:p>
        </w:tc>
      </w:tr>
      <w:tr w:rsidR="00B8393F" w14:paraId="7C9F822E"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58E0210A" w14:textId="77777777" w:rsidR="00B8393F" w:rsidRDefault="00B8393F" w:rsidP="00FF7E5A">
            <w:pPr>
              <w:spacing w:after="160"/>
              <w:jc w:val="center"/>
            </w:pPr>
            <w:r w:rsidRPr="2B86DB87">
              <w:rPr>
                <w:rFonts w:ascii="Calibri" w:eastAsia="Calibri" w:hAnsi="Calibri" w:cs="Calibri"/>
                <w:sz w:val="24"/>
                <w:szCs w:val="24"/>
                <w:lang w:val="en-US"/>
              </w:rPr>
              <w:t>CAS-to-CAS Delay</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29606349" w14:textId="77777777" w:rsidR="00B8393F" w:rsidRDefault="00B8393F" w:rsidP="00FF7E5A">
            <w:pPr>
              <w:spacing w:after="160"/>
              <w:jc w:val="center"/>
            </w:pPr>
            <w:r w:rsidRPr="2B86DB87">
              <w:rPr>
                <w:rFonts w:ascii="Calibri" w:eastAsia="Calibri" w:hAnsi="Calibri" w:cs="Calibri"/>
                <w:sz w:val="24"/>
                <w:szCs w:val="24"/>
                <w:lang w:val="en-US"/>
              </w:rPr>
              <w:t>tCCD</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71CDBB83" w14:textId="77777777" w:rsidR="00B8393F" w:rsidRDefault="00B8393F" w:rsidP="00FF7E5A">
            <w:pPr>
              <w:spacing w:after="160"/>
              <w:jc w:val="center"/>
            </w:pPr>
            <w:r w:rsidRPr="2B86DB87">
              <w:rPr>
                <w:rFonts w:ascii="Calibri" w:eastAsia="Calibri" w:hAnsi="Calibri" w:cs="Calibri"/>
                <w:sz w:val="24"/>
                <w:szCs w:val="24"/>
                <w:lang w:val="en-US"/>
              </w:rPr>
              <w:t>4 cycles (short) / 8 cycles (long)</w:t>
            </w:r>
          </w:p>
        </w:tc>
      </w:tr>
      <w:tr w:rsidR="00B8393F" w14:paraId="7A7D8E83" w14:textId="77777777" w:rsidTr="00FF7E5A">
        <w:trPr>
          <w:trHeight w:val="300"/>
        </w:trPr>
        <w:tc>
          <w:tcPr>
            <w:tcW w:w="1582" w:type="pct"/>
            <w:tcBorders>
              <w:top w:val="single" w:sz="8" w:space="0" w:color="auto"/>
              <w:left w:val="single" w:sz="8" w:space="0" w:color="auto"/>
              <w:bottom w:val="single" w:sz="8" w:space="0" w:color="auto"/>
              <w:right w:val="single" w:sz="8" w:space="0" w:color="auto"/>
            </w:tcBorders>
            <w:tcMar>
              <w:left w:w="108" w:type="dxa"/>
              <w:right w:w="108" w:type="dxa"/>
            </w:tcMar>
          </w:tcPr>
          <w:p w14:paraId="0E5206A4" w14:textId="77777777" w:rsidR="00B8393F" w:rsidRDefault="00B8393F" w:rsidP="00FF7E5A">
            <w:pPr>
              <w:spacing w:after="160"/>
              <w:jc w:val="center"/>
            </w:pPr>
            <w:r w:rsidRPr="2B86DB87">
              <w:rPr>
                <w:rFonts w:ascii="Calibri" w:eastAsia="Calibri" w:hAnsi="Calibri" w:cs="Calibri"/>
                <w:sz w:val="24"/>
                <w:szCs w:val="24"/>
                <w:lang w:val="en-US"/>
              </w:rPr>
              <w:t>Burst Length / Time</w:t>
            </w:r>
          </w:p>
        </w:tc>
        <w:tc>
          <w:tcPr>
            <w:tcW w:w="865" w:type="pct"/>
            <w:tcBorders>
              <w:top w:val="single" w:sz="8" w:space="0" w:color="auto"/>
              <w:left w:val="single" w:sz="8" w:space="0" w:color="auto"/>
              <w:bottom w:val="single" w:sz="8" w:space="0" w:color="auto"/>
              <w:right w:val="single" w:sz="8" w:space="0" w:color="auto"/>
            </w:tcBorders>
            <w:tcMar>
              <w:left w:w="108" w:type="dxa"/>
              <w:right w:w="108" w:type="dxa"/>
            </w:tcMar>
          </w:tcPr>
          <w:p w14:paraId="7BD572A7" w14:textId="77777777" w:rsidR="00B8393F" w:rsidRDefault="00B8393F" w:rsidP="00FF7E5A">
            <w:pPr>
              <w:spacing w:after="160"/>
              <w:jc w:val="center"/>
            </w:pPr>
            <w:r w:rsidRPr="2B86DB87">
              <w:rPr>
                <w:rFonts w:ascii="Calibri" w:eastAsia="Calibri" w:hAnsi="Calibri" w:cs="Calibri"/>
                <w:sz w:val="24"/>
                <w:szCs w:val="24"/>
                <w:lang w:val="en-US"/>
              </w:rPr>
              <w:t>tBURST</w:t>
            </w:r>
          </w:p>
        </w:tc>
        <w:tc>
          <w:tcPr>
            <w:tcW w:w="2553" w:type="pct"/>
            <w:tcBorders>
              <w:top w:val="single" w:sz="8" w:space="0" w:color="auto"/>
              <w:left w:val="single" w:sz="8" w:space="0" w:color="auto"/>
              <w:bottom w:val="single" w:sz="8" w:space="0" w:color="auto"/>
              <w:right w:val="single" w:sz="8" w:space="0" w:color="auto"/>
            </w:tcBorders>
            <w:tcMar>
              <w:left w:w="108" w:type="dxa"/>
              <w:right w:w="108" w:type="dxa"/>
            </w:tcMar>
          </w:tcPr>
          <w:p w14:paraId="469C6FE5" w14:textId="77777777" w:rsidR="00B8393F" w:rsidRDefault="00B8393F" w:rsidP="00FF7E5A">
            <w:pPr>
              <w:spacing w:after="160"/>
              <w:jc w:val="center"/>
            </w:pPr>
            <w:r w:rsidRPr="2B86DB87">
              <w:rPr>
                <w:rFonts w:ascii="Calibri" w:eastAsia="Calibri" w:hAnsi="Calibri" w:cs="Calibri"/>
                <w:sz w:val="24"/>
                <w:szCs w:val="24"/>
                <w:lang w:val="en-US"/>
              </w:rPr>
              <w:t>BL16 = 8 cycles</w:t>
            </w:r>
          </w:p>
        </w:tc>
      </w:tr>
    </w:tbl>
    <w:p w14:paraId="3DD12E20" w14:textId="77777777" w:rsidR="00B8393F" w:rsidRPr="00E327B5" w:rsidRDefault="00B8393F" w:rsidP="00B8393F">
      <w:pPr>
        <w:spacing w:before="240" w:after="240"/>
        <w:jc w:val="center"/>
      </w:pPr>
      <w:r w:rsidRPr="366E0DE1">
        <w:rPr>
          <w:rFonts w:ascii="Calibri" w:eastAsia="Calibri" w:hAnsi="Calibri" w:cs="Calibri"/>
          <w:color w:val="000000" w:themeColor="text1"/>
          <w:lang w:val="en-US"/>
        </w:rPr>
        <w:lastRenderedPageBreak/>
        <w:t>Table 2</w:t>
      </w:r>
      <w:r>
        <w:rPr>
          <w:rFonts w:ascii="Calibri" w:hAnsi="Calibri" w:cs="Calibri" w:hint="eastAsia"/>
          <w:color w:val="000000" w:themeColor="text1"/>
          <w:lang w:val="en-US"/>
        </w:rPr>
        <w:t>.</w:t>
      </w:r>
      <w:r w:rsidRPr="366E0DE1">
        <w:rPr>
          <w:rFonts w:ascii="Calibri" w:eastAsia="Calibri" w:hAnsi="Calibri" w:cs="Calibri"/>
          <w:color w:val="000000" w:themeColor="text1"/>
          <w:lang w:val="en-US"/>
        </w:rPr>
        <w:t xml:space="preserve"> </w:t>
      </w:r>
      <w:r>
        <w:rPr>
          <w:rFonts w:ascii="Calibri" w:hAnsi="Calibri" w:cs="Calibri" w:hint="eastAsia"/>
          <w:color w:val="000000" w:themeColor="text1"/>
          <w:lang w:val="en-US"/>
        </w:rPr>
        <w:t xml:space="preserve">Hynix </w:t>
      </w:r>
      <w:r w:rsidRPr="366E0DE1">
        <w:rPr>
          <w:rFonts w:ascii="Calibri" w:eastAsia="Calibri" w:hAnsi="Calibri" w:cs="Calibri"/>
          <w:color w:val="000000" w:themeColor="text1"/>
          <w:lang w:val="en-US"/>
        </w:rPr>
        <w:t xml:space="preserve">DDR4-2666 </w:t>
      </w:r>
      <w:r>
        <w:rPr>
          <w:rFonts w:ascii="Calibri" w:hAnsi="Calibri" w:cs="Calibri" w:hint="eastAsia"/>
          <w:color w:val="000000" w:themeColor="text1"/>
          <w:lang w:val="en-US"/>
        </w:rPr>
        <w:t>SO-DIMM</w:t>
      </w:r>
    </w:p>
    <w:tbl>
      <w:tblPr>
        <w:tblW w:w="5000" w:type="pct"/>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05"/>
        <w:gridCol w:w="2503"/>
        <w:gridCol w:w="2812"/>
      </w:tblGrid>
      <w:tr w:rsidR="00B8393F" w14:paraId="5C01A23B"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1CE36941" w14:textId="77777777" w:rsidR="00B8393F" w:rsidRDefault="00B8393F" w:rsidP="00FF7E5A">
            <w:pPr>
              <w:spacing w:after="0"/>
              <w:jc w:val="center"/>
              <w:rPr>
                <w:rFonts w:ascii="Calibri" w:eastAsia="Calibri" w:hAnsi="Calibri" w:cs="Calibri"/>
                <w:b/>
                <w:bCs/>
                <w:sz w:val="24"/>
                <w:szCs w:val="24"/>
                <w:lang w:val="en-US"/>
              </w:rPr>
            </w:pPr>
            <w:r w:rsidRPr="2556464E">
              <w:rPr>
                <w:rFonts w:ascii="Calibri" w:eastAsia="Calibri" w:hAnsi="Calibri" w:cs="Calibri"/>
                <w:b/>
                <w:bCs/>
                <w:sz w:val="24"/>
                <w:szCs w:val="24"/>
                <w:lang w:val="en-US"/>
              </w:rPr>
              <w:t>parameters</w:t>
            </w:r>
          </w:p>
        </w:tc>
        <w:tc>
          <w:tcPr>
            <w:tcW w:w="1452" w:type="pct"/>
            <w:tcBorders>
              <w:top w:val="single" w:sz="8" w:space="0" w:color="auto"/>
              <w:left w:val="single" w:sz="8" w:space="0" w:color="auto"/>
              <w:bottom w:val="single" w:sz="8" w:space="0" w:color="auto"/>
              <w:right w:val="single" w:sz="8" w:space="0" w:color="auto"/>
            </w:tcBorders>
          </w:tcPr>
          <w:p w14:paraId="5B499E1B" w14:textId="77777777" w:rsidR="00B8393F" w:rsidRDefault="00B8393F" w:rsidP="00FF7E5A">
            <w:pPr>
              <w:spacing w:after="0"/>
              <w:jc w:val="center"/>
              <w:rPr>
                <w:rFonts w:ascii="Calibri" w:eastAsia="Calibri" w:hAnsi="Calibri" w:cs="Calibri"/>
                <w:b/>
                <w:bCs/>
                <w:sz w:val="24"/>
                <w:szCs w:val="24"/>
                <w:lang w:val="en-US"/>
              </w:rPr>
            </w:pPr>
            <w:r w:rsidRPr="2556464E">
              <w:rPr>
                <w:rFonts w:ascii="Calibri" w:eastAsia="Calibri" w:hAnsi="Calibri" w:cs="Calibri"/>
                <w:b/>
                <w:bCs/>
                <w:sz w:val="24"/>
                <w:szCs w:val="24"/>
                <w:lang w:val="en-US"/>
              </w:rPr>
              <w:t>Cycles</w:t>
            </w:r>
          </w:p>
        </w:tc>
        <w:tc>
          <w:tcPr>
            <w:tcW w:w="1631" w:type="pct"/>
            <w:tcBorders>
              <w:top w:val="single" w:sz="8" w:space="0" w:color="auto"/>
              <w:left w:val="single" w:sz="8" w:space="0" w:color="auto"/>
              <w:bottom w:val="single" w:sz="8" w:space="0" w:color="auto"/>
              <w:right w:val="single" w:sz="8" w:space="0" w:color="auto"/>
            </w:tcBorders>
          </w:tcPr>
          <w:p w14:paraId="32435431" w14:textId="77777777" w:rsidR="00B8393F" w:rsidRDefault="00B8393F" w:rsidP="00FF7E5A">
            <w:pPr>
              <w:spacing w:after="0"/>
              <w:jc w:val="center"/>
              <w:rPr>
                <w:rFonts w:ascii="Calibri" w:eastAsia="Calibri" w:hAnsi="Calibri" w:cs="Calibri"/>
                <w:b/>
                <w:bCs/>
                <w:sz w:val="24"/>
                <w:szCs w:val="24"/>
                <w:lang w:val="en-US"/>
              </w:rPr>
            </w:pPr>
            <w:r w:rsidRPr="2556464E">
              <w:rPr>
                <w:rFonts w:ascii="Calibri" w:eastAsia="Calibri" w:hAnsi="Calibri" w:cs="Calibri"/>
                <w:b/>
                <w:bCs/>
                <w:sz w:val="24"/>
                <w:szCs w:val="24"/>
                <w:lang w:val="en-US"/>
              </w:rPr>
              <w:t>Time (ns)</w:t>
            </w:r>
          </w:p>
        </w:tc>
      </w:tr>
      <w:tr w:rsidR="00B8393F" w14:paraId="1F94B119"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45B9A7BF" w14:textId="77777777" w:rsidR="00B8393F" w:rsidRDefault="00B8393F" w:rsidP="00FF7E5A">
            <w:pPr>
              <w:spacing w:after="0"/>
              <w:jc w:val="center"/>
              <w:rPr>
                <w:sz w:val="24"/>
                <w:szCs w:val="24"/>
                <w:lang w:val="en-US"/>
              </w:rPr>
            </w:pPr>
            <w:r w:rsidRPr="2556464E">
              <w:rPr>
                <w:sz w:val="24"/>
                <w:szCs w:val="24"/>
                <w:lang w:val="en-US"/>
              </w:rPr>
              <w:t>tCL/CAS latency</w:t>
            </w:r>
          </w:p>
        </w:tc>
        <w:tc>
          <w:tcPr>
            <w:tcW w:w="1452" w:type="pct"/>
            <w:tcBorders>
              <w:top w:val="single" w:sz="8" w:space="0" w:color="auto"/>
              <w:left w:val="single" w:sz="8" w:space="0" w:color="auto"/>
              <w:bottom w:val="single" w:sz="8" w:space="0" w:color="auto"/>
              <w:right w:val="single" w:sz="8" w:space="0" w:color="auto"/>
            </w:tcBorders>
          </w:tcPr>
          <w:p w14:paraId="7E651CF4"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w:t>
            </w:r>
            <w:r>
              <w:rPr>
                <w:rFonts w:ascii="Calibri" w:hAnsi="Calibri" w:cs="Calibri" w:hint="eastAsia"/>
                <w:sz w:val="24"/>
                <w:szCs w:val="24"/>
                <w:lang w:val="en-US"/>
              </w:rPr>
              <w:t>9</w:t>
            </w:r>
          </w:p>
        </w:tc>
        <w:tc>
          <w:tcPr>
            <w:tcW w:w="1631" w:type="pct"/>
            <w:tcBorders>
              <w:top w:val="single" w:sz="8" w:space="0" w:color="auto"/>
              <w:left w:val="single" w:sz="8" w:space="0" w:color="auto"/>
              <w:bottom w:val="single" w:sz="8" w:space="0" w:color="auto"/>
              <w:right w:val="single" w:sz="8" w:space="0" w:color="auto"/>
            </w:tcBorders>
          </w:tcPr>
          <w:p w14:paraId="0814C34A" w14:textId="77777777" w:rsidR="00B8393F" w:rsidRPr="006F3E34" w:rsidRDefault="00B8393F" w:rsidP="00FF7E5A">
            <w:pPr>
              <w:spacing w:after="0"/>
              <w:jc w:val="center"/>
              <w:rPr>
                <w:rFonts w:ascii="Calibri" w:hAnsi="Calibri" w:cs="Calibri"/>
                <w:sz w:val="24"/>
                <w:szCs w:val="24"/>
                <w:lang w:val="en-US"/>
              </w:rPr>
            </w:pPr>
            <w:r w:rsidRPr="2556464E">
              <w:rPr>
                <w:rFonts w:ascii="Calibri" w:eastAsia="Calibri" w:hAnsi="Calibri" w:cs="Calibri"/>
                <w:sz w:val="24"/>
                <w:szCs w:val="24"/>
                <w:lang w:val="en-US"/>
              </w:rPr>
              <w:t>14.2</w:t>
            </w:r>
            <w:r>
              <w:rPr>
                <w:rFonts w:ascii="Calibri" w:hAnsi="Calibri" w:cs="Calibri" w:hint="eastAsia"/>
                <w:sz w:val="24"/>
                <w:szCs w:val="24"/>
                <w:lang w:val="en-US"/>
              </w:rPr>
              <w:t>5</w:t>
            </w:r>
          </w:p>
        </w:tc>
      </w:tr>
      <w:tr w:rsidR="00B8393F" w14:paraId="1F08BA4D"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265ABCF0"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tRCD</w:t>
            </w:r>
          </w:p>
        </w:tc>
        <w:tc>
          <w:tcPr>
            <w:tcW w:w="1452" w:type="pct"/>
            <w:tcBorders>
              <w:top w:val="single" w:sz="8" w:space="0" w:color="auto"/>
              <w:left w:val="single" w:sz="8" w:space="0" w:color="auto"/>
              <w:bottom w:val="single" w:sz="8" w:space="0" w:color="auto"/>
              <w:right w:val="single" w:sz="8" w:space="0" w:color="auto"/>
            </w:tcBorders>
          </w:tcPr>
          <w:p w14:paraId="020F072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w:t>
            </w:r>
            <w:r>
              <w:rPr>
                <w:rFonts w:ascii="Calibri" w:hAnsi="Calibri" w:cs="Calibri" w:hint="eastAsia"/>
                <w:sz w:val="24"/>
                <w:szCs w:val="24"/>
                <w:lang w:val="en-US"/>
              </w:rPr>
              <w:t>9</w:t>
            </w:r>
          </w:p>
        </w:tc>
        <w:tc>
          <w:tcPr>
            <w:tcW w:w="1631" w:type="pct"/>
            <w:tcBorders>
              <w:top w:val="single" w:sz="8" w:space="0" w:color="auto"/>
              <w:left w:val="single" w:sz="8" w:space="0" w:color="auto"/>
              <w:bottom w:val="single" w:sz="8" w:space="0" w:color="auto"/>
              <w:right w:val="single" w:sz="8" w:space="0" w:color="auto"/>
            </w:tcBorders>
          </w:tcPr>
          <w:p w14:paraId="15920CFB" w14:textId="77777777" w:rsidR="00B8393F" w:rsidRPr="006F3E34" w:rsidRDefault="00B8393F" w:rsidP="00FF7E5A">
            <w:pPr>
              <w:spacing w:after="0"/>
              <w:jc w:val="center"/>
              <w:rPr>
                <w:rFonts w:ascii="Calibri" w:hAnsi="Calibri" w:cs="Calibri"/>
                <w:sz w:val="24"/>
                <w:szCs w:val="24"/>
                <w:lang w:val="en-US"/>
              </w:rPr>
            </w:pPr>
            <w:r w:rsidRPr="2556464E">
              <w:rPr>
                <w:rFonts w:ascii="Calibri" w:eastAsia="Calibri" w:hAnsi="Calibri" w:cs="Calibri"/>
                <w:sz w:val="24"/>
                <w:szCs w:val="24"/>
                <w:lang w:val="en-US"/>
              </w:rPr>
              <w:t>14.2</w:t>
            </w:r>
            <w:r>
              <w:rPr>
                <w:rFonts w:ascii="Calibri" w:hAnsi="Calibri" w:cs="Calibri" w:hint="eastAsia"/>
                <w:sz w:val="24"/>
                <w:szCs w:val="24"/>
                <w:lang w:val="en-US"/>
              </w:rPr>
              <w:t>5</w:t>
            </w:r>
          </w:p>
        </w:tc>
      </w:tr>
      <w:tr w:rsidR="00B8393F" w14:paraId="605E8F13"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2CDFE08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tRP</w:t>
            </w:r>
          </w:p>
        </w:tc>
        <w:tc>
          <w:tcPr>
            <w:tcW w:w="1452" w:type="pct"/>
            <w:tcBorders>
              <w:top w:val="single" w:sz="8" w:space="0" w:color="auto"/>
              <w:left w:val="single" w:sz="8" w:space="0" w:color="auto"/>
              <w:bottom w:val="single" w:sz="8" w:space="0" w:color="auto"/>
              <w:right w:val="single" w:sz="8" w:space="0" w:color="auto"/>
            </w:tcBorders>
          </w:tcPr>
          <w:p w14:paraId="23B5A2F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w:t>
            </w:r>
            <w:r>
              <w:rPr>
                <w:rFonts w:ascii="Calibri" w:hAnsi="Calibri" w:cs="Calibri" w:hint="eastAsia"/>
                <w:sz w:val="24"/>
                <w:szCs w:val="24"/>
                <w:lang w:val="en-US"/>
              </w:rPr>
              <w:t>9</w:t>
            </w:r>
          </w:p>
        </w:tc>
        <w:tc>
          <w:tcPr>
            <w:tcW w:w="1631" w:type="pct"/>
            <w:tcBorders>
              <w:top w:val="single" w:sz="8" w:space="0" w:color="auto"/>
              <w:left w:val="single" w:sz="8" w:space="0" w:color="auto"/>
              <w:bottom w:val="single" w:sz="8" w:space="0" w:color="auto"/>
              <w:right w:val="single" w:sz="8" w:space="0" w:color="auto"/>
            </w:tcBorders>
          </w:tcPr>
          <w:p w14:paraId="0A39A43E" w14:textId="77777777" w:rsidR="00B8393F" w:rsidRPr="006F3E34" w:rsidRDefault="00B8393F" w:rsidP="00FF7E5A">
            <w:pPr>
              <w:spacing w:after="0"/>
              <w:jc w:val="center"/>
              <w:rPr>
                <w:rFonts w:ascii="Calibri" w:hAnsi="Calibri" w:cs="Calibri"/>
                <w:sz w:val="24"/>
                <w:szCs w:val="24"/>
                <w:lang w:val="en-US"/>
              </w:rPr>
            </w:pPr>
            <w:r w:rsidRPr="2556464E">
              <w:rPr>
                <w:rFonts w:ascii="Calibri" w:eastAsia="Calibri" w:hAnsi="Calibri" w:cs="Calibri"/>
                <w:sz w:val="24"/>
                <w:szCs w:val="24"/>
                <w:lang w:val="en-US"/>
              </w:rPr>
              <w:t>14.2</w:t>
            </w:r>
            <w:r>
              <w:rPr>
                <w:rFonts w:ascii="Calibri" w:hAnsi="Calibri" w:cs="Calibri" w:hint="eastAsia"/>
                <w:sz w:val="24"/>
                <w:szCs w:val="24"/>
                <w:lang w:val="en-US"/>
              </w:rPr>
              <w:t>5</w:t>
            </w:r>
          </w:p>
        </w:tc>
      </w:tr>
      <w:tr w:rsidR="00B8393F" w14:paraId="17C6B162"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26A3C0B8"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tCK</w:t>
            </w:r>
          </w:p>
        </w:tc>
        <w:tc>
          <w:tcPr>
            <w:tcW w:w="1452" w:type="pct"/>
            <w:tcBorders>
              <w:top w:val="single" w:sz="8" w:space="0" w:color="auto"/>
              <w:left w:val="single" w:sz="8" w:space="0" w:color="auto"/>
              <w:bottom w:val="single" w:sz="8" w:space="0" w:color="auto"/>
              <w:right w:val="single" w:sz="8" w:space="0" w:color="auto"/>
            </w:tcBorders>
          </w:tcPr>
          <w:p w14:paraId="73250D23"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w:t>
            </w:r>
          </w:p>
        </w:tc>
        <w:tc>
          <w:tcPr>
            <w:tcW w:w="1631" w:type="pct"/>
            <w:tcBorders>
              <w:top w:val="single" w:sz="8" w:space="0" w:color="auto"/>
              <w:left w:val="single" w:sz="8" w:space="0" w:color="auto"/>
              <w:bottom w:val="single" w:sz="8" w:space="0" w:color="auto"/>
              <w:right w:val="single" w:sz="8" w:space="0" w:color="auto"/>
            </w:tcBorders>
          </w:tcPr>
          <w:p w14:paraId="6F75DDB1" w14:textId="77777777" w:rsidR="00B8393F" w:rsidRPr="005C7B52" w:rsidRDefault="00B8393F" w:rsidP="00FF7E5A">
            <w:pPr>
              <w:spacing w:after="0"/>
              <w:jc w:val="center"/>
              <w:rPr>
                <w:rFonts w:ascii="Calibri" w:hAnsi="Calibri" w:cs="Calibri"/>
                <w:sz w:val="24"/>
                <w:szCs w:val="24"/>
                <w:lang w:val="en-US"/>
              </w:rPr>
            </w:pPr>
            <w:r w:rsidRPr="2556464E">
              <w:rPr>
                <w:rFonts w:ascii="Calibri" w:eastAsia="Calibri" w:hAnsi="Calibri" w:cs="Calibri"/>
                <w:sz w:val="24"/>
                <w:szCs w:val="24"/>
                <w:lang w:val="en-US"/>
              </w:rPr>
              <w:t>0.</w:t>
            </w:r>
            <w:r>
              <w:rPr>
                <w:rFonts w:ascii="Calibri" w:hAnsi="Calibri" w:cs="Calibri" w:hint="eastAsia"/>
                <w:sz w:val="24"/>
                <w:szCs w:val="24"/>
                <w:lang w:val="en-US"/>
              </w:rPr>
              <w:t>75</w:t>
            </w:r>
          </w:p>
        </w:tc>
      </w:tr>
      <w:tr w:rsidR="00B8393F" w14:paraId="6A7ABBF4"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3C8FCD9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tRAS</w:t>
            </w:r>
          </w:p>
        </w:tc>
        <w:tc>
          <w:tcPr>
            <w:tcW w:w="1452" w:type="pct"/>
            <w:tcBorders>
              <w:top w:val="single" w:sz="8" w:space="0" w:color="auto"/>
              <w:left w:val="single" w:sz="8" w:space="0" w:color="auto"/>
              <w:bottom w:val="single" w:sz="8" w:space="0" w:color="auto"/>
              <w:right w:val="single" w:sz="8" w:space="0" w:color="auto"/>
            </w:tcBorders>
          </w:tcPr>
          <w:p w14:paraId="73CF4DFB" w14:textId="77777777" w:rsidR="00B8393F" w:rsidRPr="004779E6" w:rsidRDefault="00B8393F" w:rsidP="00FF7E5A">
            <w:pPr>
              <w:spacing w:after="0"/>
              <w:jc w:val="center"/>
              <w:rPr>
                <w:rFonts w:ascii="Calibri" w:hAnsi="Calibri" w:cs="Calibri"/>
                <w:sz w:val="24"/>
                <w:szCs w:val="24"/>
                <w:lang w:val="en-US"/>
              </w:rPr>
            </w:pPr>
            <w:r>
              <w:rPr>
                <w:rFonts w:ascii="Calibri" w:hAnsi="Calibri" w:cs="Calibri" w:hint="eastAsia"/>
                <w:sz w:val="24"/>
                <w:szCs w:val="24"/>
                <w:lang w:val="en-US"/>
              </w:rPr>
              <w:t>12</w:t>
            </w:r>
          </w:p>
        </w:tc>
        <w:tc>
          <w:tcPr>
            <w:tcW w:w="1631" w:type="pct"/>
            <w:tcBorders>
              <w:top w:val="single" w:sz="8" w:space="0" w:color="auto"/>
              <w:left w:val="single" w:sz="8" w:space="0" w:color="auto"/>
              <w:bottom w:val="single" w:sz="8" w:space="0" w:color="auto"/>
              <w:right w:val="single" w:sz="8" w:space="0" w:color="auto"/>
            </w:tcBorders>
          </w:tcPr>
          <w:p w14:paraId="72EF897F" w14:textId="77777777" w:rsidR="00B8393F" w:rsidRPr="000B14F2" w:rsidRDefault="00B8393F" w:rsidP="00FF7E5A">
            <w:pPr>
              <w:spacing w:after="0"/>
              <w:jc w:val="center"/>
              <w:rPr>
                <w:rFonts w:ascii="Calibri" w:hAnsi="Calibri" w:cs="Calibri"/>
                <w:sz w:val="24"/>
                <w:szCs w:val="24"/>
                <w:lang w:val="en-US"/>
              </w:rPr>
            </w:pPr>
            <w:r w:rsidRPr="2556464E">
              <w:rPr>
                <w:rFonts w:ascii="Calibri" w:eastAsia="Calibri" w:hAnsi="Calibri" w:cs="Calibri"/>
                <w:sz w:val="24"/>
                <w:szCs w:val="24"/>
                <w:lang w:val="en-US"/>
              </w:rPr>
              <w:t>32</w:t>
            </w:r>
          </w:p>
        </w:tc>
      </w:tr>
      <w:tr w:rsidR="00B8393F" w14:paraId="771D21D2"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0189725C"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tRC</w:t>
            </w:r>
          </w:p>
        </w:tc>
        <w:tc>
          <w:tcPr>
            <w:tcW w:w="1452" w:type="pct"/>
            <w:tcBorders>
              <w:top w:val="single" w:sz="8" w:space="0" w:color="auto"/>
              <w:left w:val="single" w:sz="8" w:space="0" w:color="auto"/>
              <w:bottom w:val="single" w:sz="8" w:space="0" w:color="auto"/>
              <w:right w:val="single" w:sz="8" w:space="0" w:color="auto"/>
            </w:tcBorders>
          </w:tcPr>
          <w:p w14:paraId="10F4EA6C" w14:textId="77777777" w:rsidR="00B8393F" w:rsidRPr="00AB109D" w:rsidRDefault="00B8393F" w:rsidP="00FF7E5A">
            <w:pPr>
              <w:spacing w:after="0"/>
              <w:jc w:val="center"/>
              <w:rPr>
                <w:rFonts w:ascii="Calibri" w:hAnsi="Calibri" w:cs="Calibri"/>
                <w:sz w:val="24"/>
                <w:szCs w:val="24"/>
                <w:lang w:val="en-US"/>
              </w:rPr>
            </w:pPr>
            <w:r>
              <w:rPr>
                <w:rFonts w:ascii="Calibri" w:hAnsi="Calibri" w:cs="Calibri" w:hint="eastAsia"/>
                <w:sz w:val="24"/>
                <w:szCs w:val="24"/>
                <w:lang w:val="en-US"/>
              </w:rPr>
              <w:t>17</w:t>
            </w:r>
          </w:p>
        </w:tc>
        <w:tc>
          <w:tcPr>
            <w:tcW w:w="1631" w:type="pct"/>
            <w:tcBorders>
              <w:top w:val="single" w:sz="8" w:space="0" w:color="auto"/>
              <w:left w:val="single" w:sz="8" w:space="0" w:color="auto"/>
              <w:bottom w:val="single" w:sz="8" w:space="0" w:color="auto"/>
              <w:right w:val="single" w:sz="8" w:space="0" w:color="auto"/>
            </w:tcBorders>
          </w:tcPr>
          <w:p w14:paraId="1ED1F127" w14:textId="77777777" w:rsidR="00B8393F" w:rsidRPr="001B1BA3" w:rsidRDefault="00B8393F" w:rsidP="00FF7E5A">
            <w:pPr>
              <w:spacing w:after="0"/>
              <w:jc w:val="center"/>
              <w:rPr>
                <w:rFonts w:ascii="Calibri" w:hAnsi="Calibri" w:cs="Calibri"/>
                <w:sz w:val="24"/>
                <w:szCs w:val="24"/>
                <w:lang w:val="en-US"/>
              </w:rPr>
            </w:pPr>
            <w:r w:rsidRPr="2556464E">
              <w:rPr>
                <w:rFonts w:ascii="Calibri" w:eastAsia="Calibri" w:hAnsi="Calibri" w:cs="Calibri"/>
                <w:sz w:val="24"/>
                <w:szCs w:val="24"/>
                <w:lang w:val="en-US"/>
              </w:rPr>
              <w:t>46.</w:t>
            </w:r>
            <w:r>
              <w:rPr>
                <w:rFonts w:ascii="Calibri" w:hAnsi="Calibri" w:cs="Calibri" w:hint="eastAsia"/>
                <w:sz w:val="24"/>
                <w:szCs w:val="24"/>
                <w:lang w:val="en-US"/>
              </w:rPr>
              <w:t>25</w:t>
            </w:r>
          </w:p>
        </w:tc>
      </w:tr>
      <w:tr w:rsidR="00B8393F" w14:paraId="44807DF1"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33A763C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tRDD_S</w:t>
            </w:r>
          </w:p>
        </w:tc>
        <w:tc>
          <w:tcPr>
            <w:tcW w:w="1452" w:type="pct"/>
            <w:tcBorders>
              <w:top w:val="single" w:sz="8" w:space="0" w:color="auto"/>
              <w:left w:val="single" w:sz="8" w:space="0" w:color="auto"/>
              <w:bottom w:val="single" w:sz="8" w:space="0" w:color="auto"/>
              <w:right w:val="single" w:sz="8" w:space="0" w:color="auto"/>
            </w:tcBorders>
          </w:tcPr>
          <w:p w14:paraId="37AB6325"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45074F78"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r w:rsidR="00B8393F" w14:paraId="519292A9"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106C6E1B"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tRDD_L</w:t>
            </w:r>
          </w:p>
        </w:tc>
        <w:tc>
          <w:tcPr>
            <w:tcW w:w="1452" w:type="pct"/>
            <w:tcBorders>
              <w:top w:val="single" w:sz="8" w:space="0" w:color="auto"/>
              <w:left w:val="single" w:sz="8" w:space="0" w:color="auto"/>
              <w:bottom w:val="single" w:sz="8" w:space="0" w:color="auto"/>
              <w:right w:val="single" w:sz="8" w:space="0" w:color="auto"/>
            </w:tcBorders>
          </w:tcPr>
          <w:p w14:paraId="2AC8B65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6</w:t>
            </w:r>
          </w:p>
        </w:tc>
        <w:tc>
          <w:tcPr>
            <w:tcW w:w="1631" w:type="pct"/>
            <w:tcBorders>
              <w:top w:val="single" w:sz="8" w:space="0" w:color="auto"/>
              <w:left w:val="single" w:sz="8" w:space="0" w:color="auto"/>
              <w:bottom w:val="single" w:sz="8" w:space="0" w:color="auto"/>
              <w:right w:val="single" w:sz="8" w:space="0" w:color="auto"/>
            </w:tcBorders>
          </w:tcPr>
          <w:p w14:paraId="7107C161"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5</w:t>
            </w:r>
          </w:p>
        </w:tc>
      </w:tr>
      <w:tr w:rsidR="00B8393F" w14:paraId="06199E7C"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7F1130F0"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tWR</w:t>
            </w:r>
          </w:p>
        </w:tc>
        <w:tc>
          <w:tcPr>
            <w:tcW w:w="1452" w:type="pct"/>
            <w:tcBorders>
              <w:top w:val="single" w:sz="8" w:space="0" w:color="auto"/>
              <w:left w:val="single" w:sz="8" w:space="0" w:color="auto"/>
              <w:bottom w:val="single" w:sz="8" w:space="0" w:color="auto"/>
              <w:right w:val="single" w:sz="8" w:space="0" w:color="auto"/>
            </w:tcBorders>
          </w:tcPr>
          <w:p w14:paraId="518F5555"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15</w:t>
            </w:r>
          </w:p>
        </w:tc>
        <w:tc>
          <w:tcPr>
            <w:tcW w:w="1631" w:type="pct"/>
            <w:tcBorders>
              <w:top w:val="single" w:sz="8" w:space="0" w:color="auto"/>
              <w:left w:val="single" w:sz="8" w:space="0" w:color="auto"/>
              <w:bottom w:val="single" w:sz="8" w:space="0" w:color="auto"/>
              <w:right w:val="single" w:sz="8" w:space="0" w:color="auto"/>
            </w:tcBorders>
          </w:tcPr>
          <w:p w14:paraId="02C97852"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12.5</w:t>
            </w:r>
          </w:p>
        </w:tc>
      </w:tr>
      <w:tr w:rsidR="00B8393F" w14:paraId="70B58CC7"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1FE1B37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tWTR_S</w:t>
            </w:r>
          </w:p>
        </w:tc>
        <w:tc>
          <w:tcPr>
            <w:tcW w:w="1452" w:type="pct"/>
            <w:tcBorders>
              <w:top w:val="single" w:sz="8" w:space="0" w:color="auto"/>
              <w:left w:val="single" w:sz="8" w:space="0" w:color="auto"/>
              <w:bottom w:val="single" w:sz="8" w:space="0" w:color="auto"/>
              <w:right w:val="single" w:sz="8" w:space="0" w:color="auto"/>
            </w:tcBorders>
          </w:tcPr>
          <w:p w14:paraId="30AEEAD0"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4172EB31"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r w:rsidR="00B8393F" w14:paraId="6142C4DA"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7FE6ABDF"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tWTR_L</w:t>
            </w:r>
          </w:p>
        </w:tc>
        <w:tc>
          <w:tcPr>
            <w:tcW w:w="1452" w:type="pct"/>
            <w:tcBorders>
              <w:top w:val="single" w:sz="8" w:space="0" w:color="auto"/>
              <w:left w:val="single" w:sz="8" w:space="0" w:color="auto"/>
              <w:bottom w:val="single" w:sz="8" w:space="0" w:color="auto"/>
              <w:right w:val="single" w:sz="8" w:space="0" w:color="auto"/>
            </w:tcBorders>
          </w:tcPr>
          <w:p w14:paraId="4F5C745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7</w:t>
            </w:r>
          </w:p>
        </w:tc>
        <w:tc>
          <w:tcPr>
            <w:tcW w:w="1631" w:type="pct"/>
            <w:tcBorders>
              <w:top w:val="single" w:sz="8" w:space="0" w:color="auto"/>
              <w:left w:val="single" w:sz="8" w:space="0" w:color="auto"/>
              <w:bottom w:val="single" w:sz="8" w:space="0" w:color="auto"/>
              <w:right w:val="single" w:sz="8" w:space="0" w:color="auto"/>
            </w:tcBorders>
          </w:tcPr>
          <w:p w14:paraId="28E7D77E"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5.83</w:t>
            </w:r>
          </w:p>
        </w:tc>
      </w:tr>
      <w:tr w:rsidR="00B8393F" w14:paraId="23774D6C"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5986D55B"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tCWD</w:t>
            </w:r>
          </w:p>
        </w:tc>
        <w:tc>
          <w:tcPr>
            <w:tcW w:w="1452" w:type="pct"/>
            <w:tcBorders>
              <w:top w:val="single" w:sz="8" w:space="0" w:color="auto"/>
              <w:left w:val="single" w:sz="8" w:space="0" w:color="auto"/>
              <w:bottom w:val="single" w:sz="8" w:space="0" w:color="auto"/>
              <w:right w:val="single" w:sz="8" w:space="0" w:color="auto"/>
            </w:tcBorders>
          </w:tcPr>
          <w:p w14:paraId="24B3EF0F"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16</w:t>
            </w:r>
          </w:p>
        </w:tc>
        <w:tc>
          <w:tcPr>
            <w:tcW w:w="1631" w:type="pct"/>
            <w:tcBorders>
              <w:top w:val="single" w:sz="8" w:space="0" w:color="auto"/>
              <w:left w:val="single" w:sz="8" w:space="0" w:color="auto"/>
              <w:bottom w:val="single" w:sz="8" w:space="0" w:color="auto"/>
              <w:right w:val="single" w:sz="8" w:space="0" w:color="auto"/>
            </w:tcBorders>
          </w:tcPr>
          <w:p w14:paraId="25E6D49D"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13.33</w:t>
            </w:r>
          </w:p>
        </w:tc>
      </w:tr>
      <w:tr w:rsidR="00B8393F" w14:paraId="0FBC7715"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32E1FF8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tRTP</w:t>
            </w:r>
          </w:p>
        </w:tc>
        <w:tc>
          <w:tcPr>
            <w:tcW w:w="1452" w:type="pct"/>
            <w:tcBorders>
              <w:top w:val="single" w:sz="8" w:space="0" w:color="auto"/>
              <w:left w:val="single" w:sz="8" w:space="0" w:color="auto"/>
              <w:bottom w:val="single" w:sz="8" w:space="0" w:color="auto"/>
              <w:right w:val="single" w:sz="8" w:space="0" w:color="auto"/>
            </w:tcBorders>
          </w:tcPr>
          <w:p w14:paraId="2314A8F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9</w:t>
            </w:r>
          </w:p>
        </w:tc>
        <w:tc>
          <w:tcPr>
            <w:tcW w:w="1631" w:type="pct"/>
            <w:tcBorders>
              <w:top w:val="single" w:sz="8" w:space="0" w:color="auto"/>
              <w:left w:val="single" w:sz="8" w:space="0" w:color="auto"/>
              <w:bottom w:val="single" w:sz="8" w:space="0" w:color="auto"/>
              <w:right w:val="single" w:sz="8" w:space="0" w:color="auto"/>
            </w:tcBorders>
          </w:tcPr>
          <w:p w14:paraId="6AA32482"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7.5</w:t>
            </w:r>
          </w:p>
        </w:tc>
      </w:tr>
      <w:tr w:rsidR="00B8393F" w14:paraId="61893E94"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4C310AAA"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tCCD</w:t>
            </w:r>
          </w:p>
        </w:tc>
        <w:tc>
          <w:tcPr>
            <w:tcW w:w="1452" w:type="pct"/>
            <w:tcBorders>
              <w:top w:val="single" w:sz="8" w:space="0" w:color="auto"/>
              <w:left w:val="single" w:sz="8" w:space="0" w:color="auto"/>
              <w:bottom w:val="single" w:sz="8" w:space="0" w:color="auto"/>
              <w:right w:val="single" w:sz="8" w:space="0" w:color="auto"/>
            </w:tcBorders>
          </w:tcPr>
          <w:p w14:paraId="1072F1C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24B226DA"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r w:rsidR="00B8393F" w14:paraId="2DF40C50"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6932953F"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tBURST</w:t>
            </w:r>
          </w:p>
        </w:tc>
        <w:tc>
          <w:tcPr>
            <w:tcW w:w="1452" w:type="pct"/>
            <w:tcBorders>
              <w:top w:val="single" w:sz="8" w:space="0" w:color="auto"/>
              <w:left w:val="single" w:sz="8" w:space="0" w:color="auto"/>
              <w:bottom w:val="single" w:sz="8" w:space="0" w:color="auto"/>
              <w:right w:val="single" w:sz="8" w:space="0" w:color="auto"/>
            </w:tcBorders>
          </w:tcPr>
          <w:p w14:paraId="549477CA"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5EC45B6B"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bl>
    <w:p w14:paraId="068916E2" w14:textId="77777777" w:rsidR="00B8393F" w:rsidRPr="00E327B5" w:rsidRDefault="00B8393F" w:rsidP="00B8393F">
      <w:pPr>
        <w:spacing w:before="240" w:after="240"/>
        <w:jc w:val="center"/>
      </w:pPr>
      <w:r w:rsidRPr="65168CCF">
        <w:rPr>
          <w:rFonts w:ascii="Calibri" w:eastAsia="Calibri" w:hAnsi="Calibri" w:cs="Calibri"/>
          <w:color w:val="000000" w:themeColor="text1"/>
          <w:lang w:val="en-US"/>
        </w:rPr>
        <w:t>Table 3</w:t>
      </w:r>
      <w:r>
        <w:rPr>
          <w:rFonts w:ascii="Calibri" w:hAnsi="Calibri" w:cs="Calibri" w:hint="eastAsia"/>
          <w:color w:val="000000" w:themeColor="text1"/>
          <w:lang w:val="en-US"/>
        </w:rPr>
        <w:t>.</w:t>
      </w:r>
      <w:r w:rsidRPr="65168CCF">
        <w:rPr>
          <w:rFonts w:ascii="Calibri" w:eastAsia="Calibri" w:hAnsi="Calibri" w:cs="Calibri"/>
          <w:color w:val="000000" w:themeColor="text1"/>
          <w:lang w:val="en-US"/>
        </w:rPr>
        <w:t xml:space="preserve"> HP DDR4-2400</w:t>
      </w:r>
      <w:r>
        <w:rPr>
          <w:rFonts w:ascii="Calibri" w:hAnsi="Calibri" w:cs="Calibri" w:hint="eastAsia"/>
          <w:color w:val="000000" w:themeColor="text1"/>
          <w:lang w:val="en-US"/>
        </w:rPr>
        <w:t xml:space="preserve"> RDIMM</w:t>
      </w:r>
    </w:p>
    <w:tbl>
      <w:tblPr>
        <w:tblW w:w="5000" w:type="pct"/>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05"/>
        <w:gridCol w:w="2503"/>
        <w:gridCol w:w="2812"/>
      </w:tblGrid>
      <w:tr w:rsidR="00B8393F" w14:paraId="73372A48"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543F89F5" w14:textId="77777777" w:rsidR="00B8393F" w:rsidRDefault="00B8393F" w:rsidP="00FF7E5A">
            <w:pPr>
              <w:spacing w:after="0"/>
              <w:jc w:val="center"/>
              <w:rPr>
                <w:rFonts w:ascii="Calibri" w:eastAsia="Calibri" w:hAnsi="Calibri" w:cs="Calibri"/>
                <w:b/>
                <w:bCs/>
                <w:sz w:val="24"/>
                <w:szCs w:val="24"/>
                <w:lang w:val="en-US"/>
              </w:rPr>
            </w:pPr>
            <w:r w:rsidRPr="2556464E">
              <w:rPr>
                <w:rFonts w:ascii="Calibri" w:eastAsia="Calibri" w:hAnsi="Calibri" w:cs="Calibri"/>
                <w:b/>
                <w:bCs/>
                <w:sz w:val="24"/>
                <w:szCs w:val="24"/>
                <w:lang w:val="en-US"/>
              </w:rPr>
              <w:t>parameters</w:t>
            </w:r>
          </w:p>
        </w:tc>
        <w:tc>
          <w:tcPr>
            <w:tcW w:w="1452" w:type="pct"/>
            <w:tcBorders>
              <w:top w:val="single" w:sz="8" w:space="0" w:color="auto"/>
              <w:left w:val="single" w:sz="8" w:space="0" w:color="auto"/>
              <w:bottom w:val="single" w:sz="8" w:space="0" w:color="auto"/>
              <w:right w:val="single" w:sz="8" w:space="0" w:color="auto"/>
            </w:tcBorders>
          </w:tcPr>
          <w:p w14:paraId="249C5C24" w14:textId="77777777" w:rsidR="00B8393F" w:rsidRDefault="00B8393F" w:rsidP="00FF7E5A">
            <w:pPr>
              <w:spacing w:after="0"/>
              <w:jc w:val="center"/>
              <w:rPr>
                <w:rFonts w:ascii="Calibri" w:eastAsia="Calibri" w:hAnsi="Calibri" w:cs="Calibri"/>
                <w:b/>
                <w:bCs/>
                <w:sz w:val="24"/>
                <w:szCs w:val="24"/>
                <w:lang w:val="en-US"/>
              </w:rPr>
            </w:pPr>
            <w:r w:rsidRPr="2556464E">
              <w:rPr>
                <w:rFonts w:ascii="Calibri" w:eastAsia="Calibri" w:hAnsi="Calibri" w:cs="Calibri"/>
                <w:b/>
                <w:bCs/>
                <w:sz w:val="24"/>
                <w:szCs w:val="24"/>
                <w:lang w:val="en-US"/>
              </w:rPr>
              <w:t>Cycles</w:t>
            </w:r>
          </w:p>
        </w:tc>
        <w:tc>
          <w:tcPr>
            <w:tcW w:w="1631" w:type="pct"/>
            <w:tcBorders>
              <w:top w:val="single" w:sz="8" w:space="0" w:color="auto"/>
              <w:left w:val="single" w:sz="8" w:space="0" w:color="auto"/>
              <w:bottom w:val="single" w:sz="8" w:space="0" w:color="auto"/>
              <w:right w:val="single" w:sz="8" w:space="0" w:color="auto"/>
            </w:tcBorders>
          </w:tcPr>
          <w:p w14:paraId="1D878648" w14:textId="77777777" w:rsidR="00B8393F" w:rsidRDefault="00B8393F" w:rsidP="00FF7E5A">
            <w:pPr>
              <w:spacing w:after="0"/>
              <w:jc w:val="center"/>
              <w:rPr>
                <w:rFonts w:ascii="Calibri" w:eastAsia="Calibri" w:hAnsi="Calibri" w:cs="Calibri"/>
                <w:b/>
                <w:bCs/>
                <w:sz w:val="24"/>
                <w:szCs w:val="24"/>
                <w:lang w:val="en-US"/>
              </w:rPr>
            </w:pPr>
            <w:r w:rsidRPr="2556464E">
              <w:rPr>
                <w:rFonts w:ascii="Calibri" w:eastAsia="Calibri" w:hAnsi="Calibri" w:cs="Calibri"/>
                <w:b/>
                <w:bCs/>
                <w:sz w:val="24"/>
                <w:szCs w:val="24"/>
                <w:lang w:val="en-US"/>
              </w:rPr>
              <w:t>Time (ns)</w:t>
            </w:r>
          </w:p>
        </w:tc>
      </w:tr>
      <w:tr w:rsidR="00B8393F" w14:paraId="60DDF776"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265DF9DA" w14:textId="77777777" w:rsidR="00B8393F" w:rsidRDefault="00B8393F" w:rsidP="00FF7E5A">
            <w:pPr>
              <w:spacing w:after="0"/>
              <w:jc w:val="center"/>
              <w:rPr>
                <w:sz w:val="24"/>
                <w:szCs w:val="24"/>
                <w:lang w:val="en-US"/>
              </w:rPr>
            </w:pPr>
            <w:r w:rsidRPr="2556464E">
              <w:rPr>
                <w:sz w:val="24"/>
                <w:szCs w:val="24"/>
                <w:lang w:val="en-US"/>
              </w:rPr>
              <w:t>tCL/CAS latency</w:t>
            </w:r>
          </w:p>
        </w:tc>
        <w:tc>
          <w:tcPr>
            <w:tcW w:w="1452" w:type="pct"/>
            <w:tcBorders>
              <w:top w:val="single" w:sz="8" w:space="0" w:color="auto"/>
              <w:left w:val="single" w:sz="8" w:space="0" w:color="auto"/>
              <w:bottom w:val="single" w:sz="8" w:space="0" w:color="auto"/>
              <w:right w:val="single" w:sz="8" w:space="0" w:color="auto"/>
            </w:tcBorders>
          </w:tcPr>
          <w:p w14:paraId="7E46F70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17</w:t>
            </w:r>
          </w:p>
        </w:tc>
        <w:tc>
          <w:tcPr>
            <w:tcW w:w="1631" w:type="pct"/>
            <w:tcBorders>
              <w:top w:val="single" w:sz="8" w:space="0" w:color="auto"/>
              <w:left w:val="single" w:sz="8" w:space="0" w:color="auto"/>
              <w:bottom w:val="single" w:sz="8" w:space="0" w:color="auto"/>
              <w:right w:val="single" w:sz="8" w:space="0" w:color="auto"/>
            </w:tcBorders>
          </w:tcPr>
          <w:p w14:paraId="0380021E"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14.2</w:t>
            </w:r>
          </w:p>
        </w:tc>
      </w:tr>
      <w:tr w:rsidR="00B8393F" w14:paraId="10996BB0"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3E6B5D68"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tRCD</w:t>
            </w:r>
          </w:p>
        </w:tc>
        <w:tc>
          <w:tcPr>
            <w:tcW w:w="1452" w:type="pct"/>
            <w:tcBorders>
              <w:top w:val="single" w:sz="8" w:space="0" w:color="auto"/>
              <w:left w:val="single" w:sz="8" w:space="0" w:color="auto"/>
              <w:bottom w:val="single" w:sz="8" w:space="0" w:color="auto"/>
              <w:right w:val="single" w:sz="8" w:space="0" w:color="auto"/>
            </w:tcBorders>
          </w:tcPr>
          <w:p w14:paraId="37EB3C11"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17</w:t>
            </w:r>
          </w:p>
        </w:tc>
        <w:tc>
          <w:tcPr>
            <w:tcW w:w="1631" w:type="pct"/>
            <w:tcBorders>
              <w:top w:val="single" w:sz="8" w:space="0" w:color="auto"/>
              <w:left w:val="single" w:sz="8" w:space="0" w:color="auto"/>
              <w:bottom w:val="single" w:sz="8" w:space="0" w:color="auto"/>
              <w:right w:val="single" w:sz="8" w:space="0" w:color="auto"/>
            </w:tcBorders>
          </w:tcPr>
          <w:p w14:paraId="566C377C"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14.2</w:t>
            </w:r>
          </w:p>
        </w:tc>
      </w:tr>
      <w:tr w:rsidR="00B8393F" w14:paraId="7C2246E0"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68C4F808"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tRP</w:t>
            </w:r>
          </w:p>
        </w:tc>
        <w:tc>
          <w:tcPr>
            <w:tcW w:w="1452" w:type="pct"/>
            <w:tcBorders>
              <w:top w:val="single" w:sz="8" w:space="0" w:color="auto"/>
              <w:left w:val="single" w:sz="8" w:space="0" w:color="auto"/>
              <w:bottom w:val="single" w:sz="8" w:space="0" w:color="auto"/>
              <w:right w:val="single" w:sz="8" w:space="0" w:color="auto"/>
            </w:tcBorders>
          </w:tcPr>
          <w:p w14:paraId="676C347A"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17</w:t>
            </w:r>
          </w:p>
        </w:tc>
        <w:tc>
          <w:tcPr>
            <w:tcW w:w="1631" w:type="pct"/>
            <w:tcBorders>
              <w:top w:val="single" w:sz="8" w:space="0" w:color="auto"/>
              <w:left w:val="single" w:sz="8" w:space="0" w:color="auto"/>
              <w:bottom w:val="single" w:sz="8" w:space="0" w:color="auto"/>
              <w:right w:val="single" w:sz="8" w:space="0" w:color="auto"/>
            </w:tcBorders>
          </w:tcPr>
          <w:p w14:paraId="3D2629E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14.2</w:t>
            </w:r>
          </w:p>
        </w:tc>
      </w:tr>
      <w:tr w:rsidR="00B8393F" w14:paraId="420B431E"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4A05F5E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tCK</w:t>
            </w:r>
          </w:p>
        </w:tc>
        <w:tc>
          <w:tcPr>
            <w:tcW w:w="1452" w:type="pct"/>
            <w:tcBorders>
              <w:top w:val="single" w:sz="8" w:space="0" w:color="auto"/>
              <w:left w:val="single" w:sz="8" w:space="0" w:color="auto"/>
              <w:bottom w:val="single" w:sz="8" w:space="0" w:color="auto"/>
              <w:right w:val="single" w:sz="8" w:space="0" w:color="auto"/>
            </w:tcBorders>
          </w:tcPr>
          <w:p w14:paraId="61B7D345"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w:t>
            </w:r>
          </w:p>
        </w:tc>
        <w:tc>
          <w:tcPr>
            <w:tcW w:w="1631" w:type="pct"/>
            <w:tcBorders>
              <w:top w:val="single" w:sz="8" w:space="0" w:color="auto"/>
              <w:left w:val="single" w:sz="8" w:space="0" w:color="auto"/>
              <w:bottom w:val="single" w:sz="8" w:space="0" w:color="auto"/>
              <w:right w:val="single" w:sz="8" w:space="0" w:color="auto"/>
            </w:tcBorders>
          </w:tcPr>
          <w:p w14:paraId="6430DFEC"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0.833</w:t>
            </w:r>
          </w:p>
        </w:tc>
      </w:tr>
      <w:tr w:rsidR="00B8393F" w14:paraId="67902DC6"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451A9C55"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tRAS</w:t>
            </w:r>
          </w:p>
        </w:tc>
        <w:tc>
          <w:tcPr>
            <w:tcW w:w="1452" w:type="pct"/>
            <w:tcBorders>
              <w:top w:val="single" w:sz="8" w:space="0" w:color="auto"/>
              <w:left w:val="single" w:sz="8" w:space="0" w:color="auto"/>
              <w:bottom w:val="single" w:sz="8" w:space="0" w:color="auto"/>
              <w:right w:val="single" w:sz="8" w:space="0" w:color="auto"/>
            </w:tcBorders>
          </w:tcPr>
          <w:p w14:paraId="28EC38D4"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39</w:t>
            </w:r>
          </w:p>
        </w:tc>
        <w:tc>
          <w:tcPr>
            <w:tcW w:w="1631" w:type="pct"/>
            <w:tcBorders>
              <w:top w:val="single" w:sz="8" w:space="0" w:color="auto"/>
              <w:left w:val="single" w:sz="8" w:space="0" w:color="auto"/>
              <w:bottom w:val="single" w:sz="8" w:space="0" w:color="auto"/>
              <w:right w:val="single" w:sz="8" w:space="0" w:color="auto"/>
            </w:tcBorders>
          </w:tcPr>
          <w:p w14:paraId="094CEF9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32.5</w:t>
            </w:r>
          </w:p>
        </w:tc>
      </w:tr>
      <w:tr w:rsidR="00B8393F" w14:paraId="73FFF7D3"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2138EE6E"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tRC</w:t>
            </w:r>
          </w:p>
        </w:tc>
        <w:tc>
          <w:tcPr>
            <w:tcW w:w="1452" w:type="pct"/>
            <w:tcBorders>
              <w:top w:val="single" w:sz="8" w:space="0" w:color="auto"/>
              <w:left w:val="single" w:sz="8" w:space="0" w:color="auto"/>
              <w:bottom w:val="single" w:sz="8" w:space="0" w:color="auto"/>
              <w:right w:val="single" w:sz="8" w:space="0" w:color="auto"/>
            </w:tcBorders>
          </w:tcPr>
          <w:p w14:paraId="201FC23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56</w:t>
            </w:r>
          </w:p>
        </w:tc>
        <w:tc>
          <w:tcPr>
            <w:tcW w:w="1631" w:type="pct"/>
            <w:tcBorders>
              <w:top w:val="single" w:sz="8" w:space="0" w:color="auto"/>
              <w:left w:val="single" w:sz="8" w:space="0" w:color="auto"/>
              <w:bottom w:val="single" w:sz="8" w:space="0" w:color="auto"/>
              <w:right w:val="single" w:sz="8" w:space="0" w:color="auto"/>
            </w:tcBorders>
          </w:tcPr>
          <w:p w14:paraId="7D6A59B2"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46.65</w:t>
            </w:r>
          </w:p>
        </w:tc>
      </w:tr>
      <w:tr w:rsidR="00B8393F" w14:paraId="49382596" w14:textId="77777777" w:rsidTr="00FF7E5A">
        <w:trPr>
          <w:trHeight w:val="60"/>
        </w:trPr>
        <w:tc>
          <w:tcPr>
            <w:tcW w:w="1917" w:type="pct"/>
            <w:tcBorders>
              <w:top w:val="single" w:sz="8" w:space="0" w:color="auto"/>
              <w:left w:val="single" w:sz="8" w:space="0" w:color="auto"/>
              <w:bottom w:val="single" w:sz="8" w:space="0" w:color="auto"/>
              <w:right w:val="single" w:sz="8" w:space="0" w:color="auto"/>
            </w:tcBorders>
          </w:tcPr>
          <w:p w14:paraId="3DD344BA"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tRDD_S</w:t>
            </w:r>
          </w:p>
        </w:tc>
        <w:tc>
          <w:tcPr>
            <w:tcW w:w="1452" w:type="pct"/>
            <w:tcBorders>
              <w:top w:val="single" w:sz="8" w:space="0" w:color="auto"/>
              <w:left w:val="single" w:sz="8" w:space="0" w:color="auto"/>
              <w:bottom w:val="single" w:sz="8" w:space="0" w:color="auto"/>
              <w:right w:val="single" w:sz="8" w:space="0" w:color="auto"/>
            </w:tcBorders>
          </w:tcPr>
          <w:p w14:paraId="6D005CC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41F4038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r w:rsidR="00B8393F" w14:paraId="71516535"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0A06D9A4"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tRDD_L</w:t>
            </w:r>
          </w:p>
        </w:tc>
        <w:tc>
          <w:tcPr>
            <w:tcW w:w="1452" w:type="pct"/>
            <w:tcBorders>
              <w:top w:val="single" w:sz="8" w:space="0" w:color="auto"/>
              <w:left w:val="single" w:sz="8" w:space="0" w:color="auto"/>
              <w:bottom w:val="single" w:sz="8" w:space="0" w:color="auto"/>
              <w:right w:val="single" w:sz="8" w:space="0" w:color="auto"/>
            </w:tcBorders>
          </w:tcPr>
          <w:p w14:paraId="43D81C81"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6</w:t>
            </w:r>
          </w:p>
        </w:tc>
        <w:tc>
          <w:tcPr>
            <w:tcW w:w="1631" w:type="pct"/>
            <w:tcBorders>
              <w:top w:val="single" w:sz="8" w:space="0" w:color="auto"/>
              <w:left w:val="single" w:sz="8" w:space="0" w:color="auto"/>
              <w:bottom w:val="single" w:sz="8" w:space="0" w:color="auto"/>
              <w:right w:val="single" w:sz="8" w:space="0" w:color="auto"/>
            </w:tcBorders>
          </w:tcPr>
          <w:p w14:paraId="54CA55FB"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5</w:t>
            </w:r>
          </w:p>
        </w:tc>
      </w:tr>
      <w:tr w:rsidR="00B8393F" w14:paraId="5D087A78"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5AA4991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tWR</w:t>
            </w:r>
          </w:p>
        </w:tc>
        <w:tc>
          <w:tcPr>
            <w:tcW w:w="1452" w:type="pct"/>
            <w:tcBorders>
              <w:top w:val="single" w:sz="8" w:space="0" w:color="auto"/>
              <w:left w:val="single" w:sz="8" w:space="0" w:color="auto"/>
              <w:bottom w:val="single" w:sz="8" w:space="0" w:color="auto"/>
              <w:right w:val="single" w:sz="8" w:space="0" w:color="auto"/>
            </w:tcBorders>
          </w:tcPr>
          <w:p w14:paraId="7791E47D"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15</w:t>
            </w:r>
          </w:p>
        </w:tc>
        <w:tc>
          <w:tcPr>
            <w:tcW w:w="1631" w:type="pct"/>
            <w:tcBorders>
              <w:top w:val="single" w:sz="8" w:space="0" w:color="auto"/>
              <w:left w:val="single" w:sz="8" w:space="0" w:color="auto"/>
              <w:bottom w:val="single" w:sz="8" w:space="0" w:color="auto"/>
              <w:right w:val="single" w:sz="8" w:space="0" w:color="auto"/>
            </w:tcBorders>
          </w:tcPr>
          <w:p w14:paraId="32F7872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12.5</w:t>
            </w:r>
          </w:p>
        </w:tc>
      </w:tr>
      <w:tr w:rsidR="00B8393F" w14:paraId="6BD75BA9"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294F3A3E"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tWTR_S</w:t>
            </w:r>
          </w:p>
        </w:tc>
        <w:tc>
          <w:tcPr>
            <w:tcW w:w="1452" w:type="pct"/>
            <w:tcBorders>
              <w:top w:val="single" w:sz="8" w:space="0" w:color="auto"/>
              <w:left w:val="single" w:sz="8" w:space="0" w:color="auto"/>
              <w:bottom w:val="single" w:sz="8" w:space="0" w:color="auto"/>
              <w:right w:val="single" w:sz="8" w:space="0" w:color="auto"/>
            </w:tcBorders>
          </w:tcPr>
          <w:p w14:paraId="5F7A1E89"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6AF24895"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r w:rsidR="00B8393F" w14:paraId="330AF04E"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3FE45303"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tWTR_L</w:t>
            </w:r>
          </w:p>
        </w:tc>
        <w:tc>
          <w:tcPr>
            <w:tcW w:w="1452" w:type="pct"/>
            <w:tcBorders>
              <w:top w:val="single" w:sz="8" w:space="0" w:color="auto"/>
              <w:left w:val="single" w:sz="8" w:space="0" w:color="auto"/>
              <w:bottom w:val="single" w:sz="8" w:space="0" w:color="auto"/>
              <w:right w:val="single" w:sz="8" w:space="0" w:color="auto"/>
            </w:tcBorders>
          </w:tcPr>
          <w:p w14:paraId="3551743B"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7</w:t>
            </w:r>
          </w:p>
        </w:tc>
        <w:tc>
          <w:tcPr>
            <w:tcW w:w="1631" w:type="pct"/>
            <w:tcBorders>
              <w:top w:val="single" w:sz="8" w:space="0" w:color="auto"/>
              <w:left w:val="single" w:sz="8" w:space="0" w:color="auto"/>
              <w:bottom w:val="single" w:sz="8" w:space="0" w:color="auto"/>
              <w:right w:val="single" w:sz="8" w:space="0" w:color="auto"/>
            </w:tcBorders>
          </w:tcPr>
          <w:p w14:paraId="10E4C29E"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5.83</w:t>
            </w:r>
          </w:p>
        </w:tc>
      </w:tr>
      <w:tr w:rsidR="00B8393F" w14:paraId="5DF1BB1B"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45B1B00F"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tCWD</w:t>
            </w:r>
          </w:p>
        </w:tc>
        <w:tc>
          <w:tcPr>
            <w:tcW w:w="1452" w:type="pct"/>
            <w:tcBorders>
              <w:top w:val="single" w:sz="8" w:space="0" w:color="auto"/>
              <w:left w:val="single" w:sz="8" w:space="0" w:color="auto"/>
              <w:bottom w:val="single" w:sz="8" w:space="0" w:color="auto"/>
              <w:right w:val="single" w:sz="8" w:space="0" w:color="auto"/>
            </w:tcBorders>
          </w:tcPr>
          <w:p w14:paraId="4CBC137A"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16</w:t>
            </w:r>
          </w:p>
        </w:tc>
        <w:tc>
          <w:tcPr>
            <w:tcW w:w="1631" w:type="pct"/>
            <w:tcBorders>
              <w:top w:val="single" w:sz="8" w:space="0" w:color="auto"/>
              <w:left w:val="single" w:sz="8" w:space="0" w:color="auto"/>
              <w:bottom w:val="single" w:sz="8" w:space="0" w:color="auto"/>
              <w:right w:val="single" w:sz="8" w:space="0" w:color="auto"/>
            </w:tcBorders>
          </w:tcPr>
          <w:p w14:paraId="66441BF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13.33</w:t>
            </w:r>
          </w:p>
        </w:tc>
      </w:tr>
      <w:tr w:rsidR="00B8393F" w14:paraId="2034257B"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1DA3D5A0"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tRTP</w:t>
            </w:r>
          </w:p>
        </w:tc>
        <w:tc>
          <w:tcPr>
            <w:tcW w:w="1452" w:type="pct"/>
            <w:tcBorders>
              <w:top w:val="single" w:sz="8" w:space="0" w:color="auto"/>
              <w:left w:val="single" w:sz="8" w:space="0" w:color="auto"/>
              <w:bottom w:val="single" w:sz="8" w:space="0" w:color="auto"/>
              <w:right w:val="single" w:sz="8" w:space="0" w:color="auto"/>
            </w:tcBorders>
          </w:tcPr>
          <w:p w14:paraId="3147144C"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9</w:t>
            </w:r>
          </w:p>
        </w:tc>
        <w:tc>
          <w:tcPr>
            <w:tcW w:w="1631" w:type="pct"/>
            <w:tcBorders>
              <w:top w:val="single" w:sz="8" w:space="0" w:color="auto"/>
              <w:left w:val="single" w:sz="8" w:space="0" w:color="auto"/>
              <w:bottom w:val="single" w:sz="8" w:space="0" w:color="auto"/>
              <w:right w:val="single" w:sz="8" w:space="0" w:color="auto"/>
            </w:tcBorders>
          </w:tcPr>
          <w:p w14:paraId="0EE271CB"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7.5</w:t>
            </w:r>
          </w:p>
        </w:tc>
      </w:tr>
      <w:tr w:rsidR="00B8393F" w14:paraId="0FCBA12D"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0B8EA406"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tCCD</w:t>
            </w:r>
          </w:p>
        </w:tc>
        <w:tc>
          <w:tcPr>
            <w:tcW w:w="1452" w:type="pct"/>
            <w:tcBorders>
              <w:top w:val="single" w:sz="8" w:space="0" w:color="auto"/>
              <w:left w:val="single" w:sz="8" w:space="0" w:color="auto"/>
              <w:bottom w:val="single" w:sz="8" w:space="0" w:color="auto"/>
              <w:right w:val="single" w:sz="8" w:space="0" w:color="auto"/>
            </w:tcBorders>
          </w:tcPr>
          <w:p w14:paraId="7A37207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2FE56E77"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r w:rsidR="00B8393F" w14:paraId="77949134" w14:textId="77777777" w:rsidTr="00FF7E5A">
        <w:trPr>
          <w:trHeight w:val="300"/>
        </w:trPr>
        <w:tc>
          <w:tcPr>
            <w:tcW w:w="1917" w:type="pct"/>
            <w:tcBorders>
              <w:top w:val="single" w:sz="8" w:space="0" w:color="auto"/>
              <w:left w:val="single" w:sz="8" w:space="0" w:color="auto"/>
              <w:bottom w:val="single" w:sz="8" w:space="0" w:color="auto"/>
              <w:right w:val="single" w:sz="8" w:space="0" w:color="auto"/>
            </w:tcBorders>
          </w:tcPr>
          <w:p w14:paraId="11F2FBF0"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tBURST</w:t>
            </w:r>
          </w:p>
        </w:tc>
        <w:tc>
          <w:tcPr>
            <w:tcW w:w="1452" w:type="pct"/>
            <w:tcBorders>
              <w:top w:val="single" w:sz="8" w:space="0" w:color="auto"/>
              <w:left w:val="single" w:sz="8" w:space="0" w:color="auto"/>
              <w:bottom w:val="single" w:sz="8" w:space="0" w:color="auto"/>
              <w:right w:val="single" w:sz="8" w:space="0" w:color="auto"/>
            </w:tcBorders>
          </w:tcPr>
          <w:p w14:paraId="31B7EFB1"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4</w:t>
            </w:r>
          </w:p>
        </w:tc>
        <w:tc>
          <w:tcPr>
            <w:tcW w:w="1631" w:type="pct"/>
            <w:tcBorders>
              <w:top w:val="single" w:sz="8" w:space="0" w:color="auto"/>
              <w:left w:val="single" w:sz="8" w:space="0" w:color="auto"/>
              <w:bottom w:val="single" w:sz="8" w:space="0" w:color="auto"/>
              <w:right w:val="single" w:sz="8" w:space="0" w:color="auto"/>
            </w:tcBorders>
          </w:tcPr>
          <w:p w14:paraId="78733A68" w14:textId="77777777" w:rsidR="00B8393F" w:rsidRDefault="00B8393F" w:rsidP="00FF7E5A">
            <w:pPr>
              <w:spacing w:after="0"/>
              <w:jc w:val="center"/>
              <w:rPr>
                <w:rFonts w:ascii="Calibri" w:eastAsia="Calibri" w:hAnsi="Calibri" w:cs="Calibri"/>
                <w:sz w:val="24"/>
                <w:szCs w:val="24"/>
                <w:lang w:val="en-US"/>
              </w:rPr>
            </w:pPr>
            <w:r w:rsidRPr="2556464E">
              <w:rPr>
                <w:rFonts w:ascii="Calibri" w:eastAsia="Calibri" w:hAnsi="Calibri" w:cs="Calibri"/>
                <w:sz w:val="24"/>
                <w:szCs w:val="24"/>
                <w:lang w:val="en-US"/>
              </w:rPr>
              <w:t>3.33</w:t>
            </w:r>
          </w:p>
        </w:tc>
      </w:tr>
    </w:tbl>
    <w:p w14:paraId="1993679D" w14:textId="77777777" w:rsidR="00B8393F" w:rsidRDefault="00B8393F" w:rsidP="00B8393F">
      <w:pPr>
        <w:spacing w:before="240" w:after="240"/>
      </w:pPr>
    </w:p>
    <w:p w14:paraId="46FA9EEB" w14:textId="77777777" w:rsidR="00B8393F" w:rsidRDefault="00B8393F" w:rsidP="00B8393F">
      <w:pPr>
        <w:spacing w:before="240" w:after="240"/>
        <w:rPr>
          <w:rFonts w:ascii="Calibri" w:hAnsi="Calibri" w:cs="Calibri"/>
          <w:color w:val="000000" w:themeColor="text1"/>
          <w:lang w:val="en-US"/>
        </w:rPr>
      </w:pPr>
      <w:r>
        <w:lastRenderedPageBreak/>
        <w:t xml:space="preserve">In the measurement of question 1, we used the </w:t>
      </w:r>
      <w:r w:rsidRPr="02FB5F68">
        <w:rPr>
          <w:rFonts w:ascii="Calibri" w:eastAsia="Calibri" w:hAnsi="Calibri" w:cs="Calibri"/>
          <w:color w:val="000000" w:themeColor="text1"/>
          <w:lang w:val="en-US"/>
        </w:rPr>
        <w:t>HP DDR4-2400</w:t>
      </w:r>
      <w:r>
        <w:rPr>
          <w:rFonts w:ascii="Calibri" w:hAnsi="Calibri" w:cs="Calibri" w:hint="eastAsia"/>
          <w:color w:val="000000" w:themeColor="text1"/>
          <w:lang w:val="en-US"/>
        </w:rPr>
        <w:t xml:space="preserve"> RDIMM on the CloudLab instance</w:t>
      </w:r>
      <w:r w:rsidRPr="3E6E2361">
        <w:rPr>
          <w:rFonts w:ascii="Calibri" w:eastAsia="Calibri" w:hAnsi="Calibri" w:cs="Calibri"/>
          <w:color w:val="000000" w:themeColor="text1"/>
          <w:lang w:val="en-US"/>
        </w:rPr>
        <w:t>.</w:t>
      </w:r>
      <w:r w:rsidRPr="5FD0C479">
        <w:rPr>
          <w:rFonts w:ascii="Calibri" w:eastAsia="Calibri" w:hAnsi="Calibri" w:cs="Calibri"/>
          <w:color w:val="000000" w:themeColor="text1"/>
          <w:lang w:val="en-US"/>
        </w:rPr>
        <w:t xml:space="preserve"> </w:t>
      </w:r>
      <w:r>
        <w:rPr>
          <w:rFonts w:ascii="Calibri" w:hAnsi="Calibri" w:cs="Calibri" w:hint="eastAsia"/>
          <w:color w:val="000000" w:themeColor="text1"/>
          <w:lang w:val="en-US"/>
        </w:rPr>
        <w:t xml:space="preserve">In the </w:t>
      </w:r>
      <w:r>
        <w:rPr>
          <w:rFonts w:ascii="Calibri" w:hAnsi="Calibri" w:cs="Calibri"/>
          <w:color w:val="000000" w:themeColor="text1"/>
          <w:lang w:val="en-US"/>
        </w:rPr>
        <w:t>worst-case</w:t>
      </w:r>
      <w:r>
        <w:rPr>
          <w:rFonts w:ascii="Calibri" w:hAnsi="Calibri" w:cs="Calibri" w:hint="eastAsia"/>
          <w:color w:val="000000" w:themeColor="text1"/>
          <w:lang w:val="en-US"/>
        </w:rPr>
        <w:t xml:space="preserve"> scenario, the total time it takes to complete a memcpy operation is the sum of the time it takes to read the row, the constraint between read and write, and the time to write the data to the destination.</w:t>
      </w:r>
    </w:p>
    <w:p w14:paraId="17AF6FA5" w14:textId="77777777" w:rsidR="00B8393F" w:rsidRPr="006947C5" w:rsidRDefault="00B8393F" w:rsidP="00B8393F">
      <w:pPr>
        <w:spacing w:before="240" w:after="240"/>
        <w:rPr>
          <w:rFonts w:ascii="Calibri" w:hAnsi="Calibri" w:cs="Calibri"/>
          <w:color w:val="000000" w:themeColor="text1"/>
          <w:lang w:val="en-US"/>
        </w:rPr>
      </w:pPr>
      <m:oMathPara>
        <m:oMath>
          <m:r>
            <w:rPr>
              <w:rFonts w:ascii="Cambria Math" w:hAnsi="Cambria Math" w:cs="Calibri"/>
              <w:color w:val="000000" w:themeColor="text1"/>
              <w:lang w:val="en-US"/>
            </w:rPr>
            <m:t>T=</m:t>
          </m:r>
          <m:d>
            <m:dPr>
              <m:ctrlPr>
                <w:rPr>
                  <w:rFonts w:ascii="Cambria Math" w:hAnsi="Cambria Math" w:cs="Calibri"/>
                  <w:i/>
                  <w:color w:val="000000" w:themeColor="text1"/>
                  <w:lang w:val="en-US"/>
                </w:rPr>
              </m:ctrlPr>
            </m:dPr>
            <m:e>
              <m:r>
                <w:rPr>
                  <w:rFonts w:ascii="Cambria Math" w:hAnsi="Cambria Math" w:cs="Calibri"/>
                  <w:color w:val="000000" w:themeColor="text1"/>
                  <w:lang w:val="en-US"/>
                </w:rPr>
                <m:t>tRP+tRCD+tCL+tBURST</m:t>
              </m:r>
            </m:e>
          </m:d>
          <m:r>
            <w:rPr>
              <w:rFonts w:ascii="Cambria Math" w:hAnsi="Cambria Math" w:cs="Calibri"/>
              <w:color w:val="000000" w:themeColor="text1"/>
              <w:lang w:val="en-US"/>
            </w:rPr>
            <m:t>+tWR+(tCWD+tBURST)</m:t>
          </m:r>
        </m:oMath>
      </m:oMathPara>
    </w:p>
    <w:p w14:paraId="405AD15A" w14:textId="77777777" w:rsidR="00B8393F" w:rsidRDefault="00B8393F" w:rsidP="00B8393F">
      <w:pPr>
        <w:spacing w:before="240" w:after="240"/>
        <w:rPr>
          <w:rFonts w:ascii="Calibri" w:eastAsia="Calibri" w:hAnsi="Calibri" w:cs="Calibri"/>
          <w:color w:val="000000" w:themeColor="text1"/>
          <w:lang w:val="en-US"/>
        </w:rPr>
      </w:pPr>
      <w:r>
        <w:rPr>
          <w:rFonts w:ascii="Calibri" w:hAnsi="Calibri" w:cs="Calibri" w:hint="eastAsia"/>
          <w:color w:val="000000" w:themeColor="text1"/>
          <w:lang w:val="en-US"/>
        </w:rPr>
        <w:t xml:space="preserve">From the data sheet, we obtain T = (17 + 17 + 17 + 4) + 15 + (16 + 4) = 90 ticks for a single cache line. </w:t>
      </w:r>
      <w:r w:rsidRPr="6ED53088">
        <w:rPr>
          <w:rFonts w:ascii="Calibri" w:eastAsia="Calibri" w:hAnsi="Calibri" w:cs="Calibri"/>
          <w:color w:val="000000" w:themeColor="text1"/>
          <w:lang w:val="en-US"/>
        </w:rPr>
        <w:t xml:space="preserve">Comparing the </w:t>
      </w:r>
      <w:r w:rsidRPr="3226B218">
        <w:rPr>
          <w:rFonts w:ascii="Calibri" w:eastAsia="Calibri" w:hAnsi="Calibri" w:cs="Calibri"/>
          <w:color w:val="000000" w:themeColor="text1"/>
          <w:lang w:val="en-US"/>
        </w:rPr>
        <w:t xml:space="preserve">data sheet with the </w:t>
      </w:r>
      <w:r w:rsidRPr="5C220838">
        <w:rPr>
          <w:rFonts w:ascii="Calibri" w:eastAsia="Calibri" w:hAnsi="Calibri" w:cs="Calibri"/>
          <w:color w:val="000000" w:themeColor="text1"/>
          <w:lang w:val="en-US"/>
        </w:rPr>
        <w:t>results</w:t>
      </w:r>
      <w:r w:rsidRPr="781DCEE7">
        <w:rPr>
          <w:rFonts w:ascii="Calibri" w:eastAsia="Calibri" w:hAnsi="Calibri" w:cs="Calibri"/>
          <w:color w:val="000000" w:themeColor="text1"/>
          <w:lang w:val="en-US"/>
        </w:rPr>
        <w:t>,</w:t>
      </w:r>
      <w:r w:rsidRPr="0126983D">
        <w:rPr>
          <w:rFonts w:ascii="Calibri" w:eastAsia="Calibri" w:hAnsi="Calibri" w:cs="Calibri" w:hint="eastAsia"/>
          <w:color w:val="000000" w:themeColor="text1"/>
          <w:lang w:val="en-US"/>
        </w:rPr>
        <w:t xml:space="preserve"> </w:t>
      </w:r>
      <w:r>
        <w:rPr>
          <w:rFonts w:ascii="Calibri" w:hAnsi="Calibri" w:cs="Calibri" w:hint="eastAsia"/>
          <w:color w:val="000000" w:themeColor="text1"/>
          <w:lang w:val="en-US"/>
        </w:rPr>
        <w:t>our measured results in question 1 are much larger than the theoretical time. Some possible</w:t>
      </w:r>
      <w:r w:rsidRPr="5A27D582">
        <w:rPr>
          <w:rFonts w:ascii="Calibri" w:eastAsia="Calibri" w:hAnsi="Calibri" w:cs="Calibri"/>
          <w:color w:val="000000" w:themeColor="text1"/>
          <w:lang w:val="en-US"/>
        </w:rPr>
        <w:t xml:space="preserve"> </w:t>
      </w:r>
      <w:r w:rsidRPr="066C54E6">
        <w:rPr>
          <w:rFonts w:ascii="Calibri" w:eastAsia="Calibri" w:hAnsi="Calibri" w:cs="Calibri"/>
          <w:color w:val="000000" w:themeColor="text1"/>
          <w:lang w:val="en-US"/>
        </w:rPr>
        <w:t xml:space="preserve">reasons </w:t>
      </w:r>
      <w:r>
        <w:rPr>
          <w:rFonts w:ascii="Calibri" w:eastAsia="Calibri" w:hAnsi="Calibri" w:cs="Calibri"/>
          <w:color w:val="000000" w:themeColor="text1"/>
          <w:lang w:val="en-US"/>
        </w:rPr>
        <w:t>for</w:t>
      </w:r>
      <w:r w:rsidRPr="4833E7C5">
        <w:rPr>
          <w:rFonts w:ascii="Calibri" w:eastAsia="Calibri" w:hAnsi="Calibri" w:cs="Calibri"/>
          <w:color w:val="000000" w:themeColor="text1"/>
          <w:lang w:val="en-US"/>
        </w:rPr>
        <w:t xml:space="preserve"> the </w:t>
      </w:r>
      <w:r w:rsidRPr="20937700">
        <w:rPr>
          <w:rFonts w:ascii="Calibri" w:eastAsia="Calibri" w:hAnsi="Calibri" w:cs="Calibri"/>
          <w:color w:val="000000" w:themeColor="text1"/>
          <w:lang w:val="en-US"/>
        </w:rPr>
        <w:t xml:space="preserve">discrepancies </w:t>
      </w:r>
      <w:r w:rsidRPr="691DDFF5">
        <w:rPr>
          <w:rFonts w:ascii="Calibri" w:eastAsia="Calibri" w:hAnsi="Calibri" w:cs="Calibri"/>
          <w:color w:val="000000" w:themeColor="text1"/>
          <w:lang w:val="en-US"/>
        </w:rPr>
        <w:t xml:space="preserve">are as </w:t>
      </w:r>
      <w:r w:rsidRPr="682E021E">
        <w:rPr>
          <w:rFonts w:ascii="Calibri" w:eastAsia="Calibri" w:hAnsi="Calibri" w:cs="Calibri"/>
          <w:color w:val="000000" w:themeColor="text1"/>
          <w:lang w:val="en-US"/>
        </w:rPr>
        <w:t>follows:</w:t>
      </w:r>
    </w:p>
    <w:p w14:paraId="771E3D50" w14:textId="77777777" w:rsidR="00B8393F" w:rsidRDefault="00B8393F" w:rsidP="00B8393F">
      <w:pPr>
        <w:pStyle w:val="ListParagraph"/>
        <w:numPr>
          <w:ilvl w:val="0"/>
          <w:numId w:val="4"/>
        </w:numPr>
        <w:spacing w:before="240" w:after="240"/>
        <w:rPr>
          <w:color w:val="000000" w:themeColor="text1"/>
          <w:lang w:val="en-US"/>
        </w:rPr>
      </w:pPr>
      <w:r w:rsidRPr="7A40F0E6">
        <w:rPr>
          <w:rFonts w:ascii="Calibri" w:eastAsia="Calibri" w:hAnsi="Calibri" w:cs="Calibri"/>
          <w:color w:val="000000" w:themeColor="text1"/>
          <w:lang w:val="en-US"/>
        </w:rPr>
        <w:t xml:space="preserve">The difference </w:t>
      </w:r>
      <w:r w:rsidRPr="07A03BDD">
        <w:rPr>
          <w:rFonts w:ascii="Calibri" w:eastAsia="Calibri" w:hAnsi="Calibri" w:cs="Calibri"/>
          <w:color w:val="000000" w:themeColor="text1"/>
          <w:lang w:val="en-US"/>
        </w:rPr>
        <w:t xml:space="preserve">between ideal </w:t>
      </w:r>
      <w:r w:rsidRPr="0F39B5E1">
        <w:rPr>
          <w:rFonts w:ascii="Calibri" w:eastAsia="Calibri" w:hAnsi="Calibri" w:cs="Calibri"/>
          <w:color w:val="000000" w:themeColor="text1"/>
          <w:lang w:val="en-US"/>
        </w:rPr>
        <w:t>and</w:t>
      </w:r>
      <w:r>
        <w:rPr>
          <w:rFonts w:ascii="Calibri" w:eastAsia="Calibri" w:hAnsi="Calibri" w:cs="Calibri"/>
          <w:color w:val="000000" w:themeColor="text1"/>
          <w:lang w:val="en-US"/>
        </w:rPr>
        <w:t xml:space="preserve"> </w:t>
      </w:r>
      <w:r w:rsidRPr="7FA63C84">
        <w:rPr>
          <w:rFonts w:ascii="Calibri" w:eastAsia="Calibri" w:hAnsi="Calibri" w:cs="Calibri"/>
          <w:color w:val="000000" w:themeColor="text1"/>
          <w:lang w:val="en-US"/>
        </w:rPr>
        <w:t xml:space="preserve">practical </w:t>
      </w:r>
      <w:r w:rsidRPr="2CAB6876">
        <w:rPr>
          <w:rFonts w:ascii="Calibri" w:eastAsia="Calibri" w:hAnsi="Calibri" w:cs="Calibri"/>
          <w:color w:val="000000" w:themeColor="text1"/>
          <w:lang w:val="en-US"/>
        </w:rPr>
        <w:t>environments</w:t>
      </w:r>
    </w:p>
    <w:p w14:paraId="5E231B2D" w14:textId="77777777" w:rsidR="00B8393F" w:rsidRDefault="00B8393F" w:rsidP="00B8393F">
      <w:pPr>
        <w:pStyle w:val="ListParagraph"/>
        <w:spacing w:before="240" w:after="240"/>
        <w:ind w:left="420"/>
        <w:rPr>
          <w:color w:val="000000" w:themeColor="text1"/>
          <w:lang w:val="en-US"/>
        </w:rPr>
      </w:pPr>
      <w:r w:rsidRPr="61CBB09F">
        <w:rPr>
          <w:color w:val="000000" w:themeColor="text1"/>
          <w:lang w:val="en-US"/>
        </w:rPr>
        <w:t xml:space="preserve">The datasheet values (e.g., tRCD ≈ </w:t>
      </w:r>
      <w:r>
        <w:rPr>
          <w:rFonts w:hint="eastAsia"/>
          <w:color w:val="000000" w:themeColor="text1"/>
          <w:lang w:val="en-US"/>
        </w:rPr>
        <w:t>17 ticks</w:t>
      </w:r>
      <w:r w:rsidRPr="61CBB09F">
        <w:rPr>
          <w:color w:val="000000" w:themeColor="text1"/>
          <w:lang w:val="en-US"/>
        </w:rPr>
        <w:t xml:space="preserve">, tCAS ≈ </w:t>
      </w:r>
      <w:r>
        <w:rPr>
          <w:rFonts w:hint="eastAsia"/>
          <w:color w:val="000000" w:themeColor="text1"/>
          <w:lang w:val="en-US"/>
        </w:rPr>
        <w:t>17 ticks</w:t>
      </w:r>
      <w:r w:rsidRPr="61CBB09F">
        <w:rPr>
          <w:color w:val="000000" w:themeColor="text1"/>
          <w:lang w:val="en-US"/>
        </w:rPr>
        <w:t xml:space="preserve">, tRP ≈ </w:t>
      </w:r>
      <w:r>
        <w:rPr>
          <w:rFonts w:hint="eastAsia"/>
          <w:color w:val="000000" w:themeColor="text1"/>
          <w:lang w:val="en-US"/>
        </w:rPr>
        <w:t>17 ticks</w:t>
      </w:r>
      <w:r w:rsidRPr="61CBB09F">
        <w:rPr>
          <w:color w:val="000000" w:themeColor="text1"/>
          <w:lang w:val="en-US"/>
        </w:rPr>
        <w:t xml:space="preserve">) describe </w:t>
      </w:r>
      <w:r w:rsidRPr="0AAAE75E">
        <w:rPr>
          <w:color w:val="000000" w:themeColor="text1"/>
          <w:lang w:val="en-US"/>
        </w:rPr>
        <w:t>individual DRAM command delays</w:t>
      </w:r>
      <w:r w:rsidRPr="61CBB09F">
        <w:rPr>
          <w:color w:val="000000" w:themeColor="text1"/>
          <w:lang w:val="en-US"/>
        </w:rPr>
        <w:t xml:space="preserve"> under ideal conditions.</w:t>
      </w:r>
    </w:p>
    <w:p w14:paraId="03D66398" w14:textId="77777777" w:rsidR="00B8393F" w:rsidRDefault="00B8393F" w:rsidP="00B8393F">
      <w:pPr>
        <w:pStyle w:val="ListParagraph"/>
        <w:spacing w:before="240" w:after="240"/>
        <w:ind w:left="420"/>
        <w:rPr>
          <w:color w:val="000000" w:themeColor="text1"/>
          <w:lang w:val="en-US"/>
        </w:rPr>
      </w:pPr>
      <w:r w:rsidRPr="61CBB09F">
        <w:rPr>
          <w:color w:val="000000" w:themeColor="text1"/>
          <w:lang w:val="en-US"/>
        </w:rPr>
        <w:t xml:space="preserve">In contrast, the memcpy benchmark measures </w:t>
      </w:r>
      <w:r w:rsidRPr="353CA44E">
        <w:rPr>
          <w:color w:val="000000" w:themeColor="text1"/>
          <w:lang w:val="en-US"/>
        </w:rPr>
        <w:t>end-to-end memory copy latency</w:t>
      </w:r>
      <w:r w:rsidRPr="61CBB09F">
        <w:rPr>
          <w:color w:val="000000" w:themeColor="text1"/>
          <w:lang w:val="en-US"/>
        </w:rPr>
        <w:t>, which includes multiple layers: CPU instruction overhead, cache hierarchy behavior, prefetching, write-back buffers, and memory controller scheduling. This aggregation makes measured times much higher than the theoretical single-parameter delays.</w:t>
      </w:r>
    </w:p>
    <w:p w14:paraId="52B77451" w14:textId="77777777" w:rsidR="00B8393F" w:rsidRPr="0091371F" w:rsidRDefault="00B8393F" w:rsidP="00B8393F">
      <w:pPr>
        <w:pStyle w:val="ListParagraph"/>
        <w:spacing w:before="240" w:after="240"/>
        <w:ind w:left="420"/>
        <w:rPr>
          <w:color w:val="000000" w:themeColor="text1"/>
          <w:lang w:val="en-US"/>
        </w:rPr>
      </w:pPr>
    </w:p>
    <w:p w14:paraId="62F626CF" w14:textId="77777777" w:rsidR="00B8393F" w:rsidRDefault="00B8393F" w:rsidP="00B8393F">
      <w:pPr>
        <w:pStyle w:val="ListParagraph"/>
        <w:numPr>
          <w:ilvl w:val="0"/>
          <w:numId w:val="4"/>
        </w:numPr>
        <w:spacing w:before="240" w:after="240"/>
        <w:rPr>
          <w:color w:val="000000" w:themeColor="text1"/>
          <w:lang w:val="en-US"/>
        </w:rPr>
      </w:pPr>
      <w:r w:rsidRPr="32FDA019">
        <w:rPr>
          <w:color w:val="000000" w:themeColor="text1"/>
          <w:lang w:val="en-US"/>
        </w:rPr>
        <w:t>System noise and outliers</w:t>
      </w:r>
    </w:p>
    <w:p w14:paraId="183BB5CF" w14:textId="77777777" w:rsidR="00B8393F" w:rsidRPr="00D430B5" w:rsidRDefault="00B8393F" w:rsidP="00B8393F">
      <w:pPr>
        <w:pStyle w:val="ListParagraph"/>
        <w:spacing w:after="0"/>
        <w:ind w:left="420"/>
        <w:rPr>
          <w:color w:val="000000" w:themeColor="text1"/>
          <w:lang w:val="en-US"/>
        </w:rPr>
      </w:pPr>
      <w:r w:rsidRPr="6A380259">
        <w:rPr>
          <w:color w:val="000000" w:themeColor="text1"/>
        </w:rPr>
        <w:t xml:space="preserve">The boxplot </w:t>
      </w:r>
      <w:r w:rsidRPr="5CE4B4DD">
        <w:rPr>
          <w:color w:val="000000" w:themeColor="text1"/>
        </w:rPr>
        <w:t xml:space="preserve">(Figure </w:t>
      </w:r>
      <w:r w:rsidRPr="5CE4B4DD">
        <w:rPr>
          <w:color w:val="000000" w:themeColor="text1"/>
          <w:lang w:val="en-US"/>
        </w:rPr>
        <w:t xml:space="preserve">2) </w:t>
      </w:r>
      <w:r w:rsidRPr="5C28AA78">
        <w:rPr>
          <w:color w:val="000000" w:themeColor="text1"/>
        </w:rPr>
        <w:t>shows</w:t>
      </w:r>
      <w:r w:rsidRPr="6A380259">
        <w:rPr>
          <w:color w:val="000000" w:themeColor="text1"/>
        </w:rPr>
        <w:t xml:space="preserve"> many outliers, especially at larger sizes, due to OS scheduling, TLB misses, or page faults. None of these are accounted for in the raw DRAM timing table, but they significantly affect empirical memcpy performance.</w:t>
      </w:r>
    </w:p>
    <w:p w14:paraId="45BA7B2C" w14:textId="77777777" w:rsidR="00B8393F" w:rsidRDefault="00B8393F" w:rsidP="00B8393F">
      <w:pPr>
        <w:rPr>
          <w:b/>
          <w:bCs/>
          <w:u w:val="single"/>
        </w:rPr>
      </w:pPr>
    </w:p>
    <w:p w14:paraId="1E1430EF" w14:textId="77777777" w:rsidR="00B8393F" w:rsidRPr="008277A3" w:rsidRDefault="00B8393F" w:rsidP="00B8393F">
      <w:pPr>
        <w:rPr>
          <w:b/>
          <w:bCs/>
          <w:u w:val="single"/>
        </w:rPr>
      </w:pPr>
      <w:r w:rsidRPr="008277A3">
        <w:rPr>
          <w:rFonts w:hint="eastAsia"/>
          <w:b/>
          <w:bCs/>
          <w:u w:val="single"/>
        </w:rPr>
        <w:t>Question 3</w:t>
      </w:r>
    </w:p>
    <w:p w14:paraId="07A61486" w14:textId="77777777" w:rsidR="00B8393F" w:rsidRDefault="00B8393F" w:rsidP="00B8393F">
      <w:r>
        <w:t>The result of the question 3 is shown below.</w:t>
      </w:r>
    </w:p>
    <w:p w14:paraId="096E080A" w14:textId="77777777" w:rsidR="00B8393F" w:rsidRDefault="00B8393F" w:rsidP="00B8393F">
      <w:pPr>
        <w:jc w:val="center"/>
      </w:pPr>
      <w:r>
        <w:rPr>
          <w:noProof/>
        </w:rPr>
        <w:drawing>
          <wp:inline distT="0" distB="0" distL="0" distR="0" wp14:anchorId="3C7D2B67" wp14:editId="36433A22">
            <wp:extent cx="3081174" cy="1306050"/>
            <wp:effectExtent l="0" t="0" r="0" b="0"/>
            <wp:docPr id="1576003463" name="drawing"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3463" name="drawing" descr="A black screen with white text&#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3081174" cy="1306050"/>
                    </a:xfrm>
                    <a:prstGeom prst="rect">
                      <a:avLst/>
                    </a:prstGeom>
                  </pic:spPr>
                </pic:pic>
              </a:graphicData>
            </a:graphic>
          </wp:inline>
        </w:drawing>
      </w:r>
    </w:p>
    <w:p w14:paraId="5D371351" w14:textId="77777777" w:rsidR="00B8393F" w:rsidRPr="008277A3" w:rsidRDefault="00B8393F" w:rsidP="00B8393F">
      <w:r>
        <w:t xml:space="preserve">According to the result, after the first access of row 1, we then accessed row 2 for the first time and </w:t>
      </w:r>
      <w:r>
        <w:rPr>
          <w:rFonts w:hint="eastAsia"/>
        </w:rPr>
        <w:t>o</w:t>
      </w:r>
      <w:r>
        <w:t xml:space="preserve">bserved a different-row access time of 40 ticks. After that, we repeated the access to row 2 and found that the second access time dropped to 26 ticks, which is </w:t>
      </w:r>
      <w:r>
        <w:rPr>
          <w:rFonts w:hint="eastAsia"/>
        </w:rPr>
        <w:t>faster</w:t>
      </w:r>
      <w:r>
        <w:t xml:space="preserve"> than the first access. Thus, we can infer that the DRAM of CloudLab follows an open-row buffer policy, where the controller leaves a row open by keeping the data in the row buffer, thereby speeding</w:t>
      </w:r>
      <w:r>
        <w:rPr>
          <w:rFonts w:hint="eastAsia"/>
        </w:rPr>
        <w:t xml:space="preserve"> up the second access by directly serving it from the open row</w:t>
      </w:r>
      <w:r>
        <w:t>.</w:t>
      </w:r>
    </w:p>
    <w:p w14:paraId="24ECE04C" w14:textId="77777777" w:rsidR="00B8393F" w:rsidRPr="008277A3" w:rsidRDefault="00B8393F" w:rsidP="00B8393F">
      <w:r w:rsidRPr="008277A3">
        <w:br w:type="page"/>
      </w:r>
    </w:p>
    <w:p w14:paraId="2E657D3B" w14:textId="77777777" w:rsidR="00B8393F" w:rsidRPr="008277A3" w:rsidRDefault="00B8393F" w:rsidP="00B8393F">
      <w:pPr>
        <w:rPr>
          <w:b/>
          <w:bCs/>
          <w:u w:val="single"/>
        </w:rPr>
      </w:pPr>
      <w:r w:rsidRPr="008277A3">
        <w:rPr>
          <w:rFonts w:hint="eastAsia"/>
          <w:b/>
          <w:bCs/>
          <w:u w:val="single"/>
        </w:rPr>
        <w:lastRenderedPageBreak/>
        <w:t>Project logs</w:t>
      </w:r>
    </w:p>
    <w:p w14:paraId="06820E10" w14:textId="77777777" w:rsidR="00B8393F" w:rsidRPr="008277A3" w:rsidRDefault="00B8393F" w:rsidP="00B8393F">
      <w:pPr>
        <w:rPr>
          <w:u w:val="single"/>
        </w:rPr>
      </w:pPr>
      <w:r w:rsidRPr="008277A3">
        <w:rPr>
          <w:rFonts w:hint="eastAsia"/>
          <w:u w:val="single"/>
        </w:rPr>
        <w:t>09/2</w:t>
      </w:r>
      <w:r w:rsidRPr="008277A3">
        <w:rPr>
          <w:u w:val="single"/>
        </w:rPr>
        <w:t>2:</w:t>
      </w:r>
    </w:p>
    <w:p w14:paraId="4662362E" w14:textId="77777777" w:rsidR="00B8393F" w:rsidRPr="008277A3" w:rsidRDefault="00B8393F" w:rsidP="00B8393F">
      <w:r w:rsidRPr="008277A3">
        <w:t>Lucy</w:t>
      </w:r>
      <w:r>
        <w:rPr>
          <w:rFonts w:hint="eastAsia"/>
        </w:rPr>
        <w:t xml:space="preserve"> He:</w:t>
      </w:r>
    </w:p>
    <w:p w14:paraId="40C56FA8" w14:textId="77777777" w:rsidR="00B8393F" w:rsidRDefault="00B8393F" w:rsidP="00B8393F">
      <w:pPr>
        <w:pStyle w:val="ListParagraph"/>
        <w:numPr>
          <w:ilvl w:val="0"/>
          <w:numId w:val="3"/>
        </w:numPr>
      </w:pPr>
      <w:r w:rsidRPr="008277A3">
        <w:t>Created Cloud</w:t>
      </w:r>
      <w:r>
        <w:t>L</w:t>
      </w:r>
      <w:r w:rsidRPr="008277A3">
        <w:t>ab experiment</w:t>
      </w:r>
    </w:p>
    <w:p w14:paraId="71595DEA" w14:textId="77777777" w:rsidR="00B8393F" w:rsidRPr="008277A3" w:rsidRDefault="00B8393F" w:rsidP="00B8393F">
      <w:pPr>
        <w:pStyle w:val="ListParagraph"/>
        <w:numPr>
          <w:ilvl w:val="0"/>
          <w:numId w:val="3"/>
        </w:numPr>
      </w:pPr>
      <w:r>
        <w:t xml:space="preserve">Wrote a first draft of modified starter code to measure DRAM </w:t>
      </w:r>
      <w:r>
        <w:rPr>
          <w:rFonts w:hint="eastAsia"/>
        </w:rPr>
        <w:t>memcpy</w:t>
      </w:r>
      <w:r>
        <w:t xml:space="preserve"> times for differen</w:t>
      </w:r>
      <w:r>
        <w:rPr>
          <w:rFonts w:hint="eastAsia"/>
        </w:rPr>
        <w:t>t</w:t>
      </w:r>
      <w:r>
        <w:t xml:space="preserve"> data size</w:t>
      </w:r>
      <w:r>
        <w:rPr>
          <w:rFonts w:hint="eastAsia"/>
        </w:rPr>
        <w:t>s and saved measurements in csv.</w:t>
      </w:r>
    </w:p>
    <w:p w14:paraId="0C74CAB4" w14:textId="77777777" w:rsidR="00B8393F" w:rsidRPr="008277A3" w:rsidRDefault="00B8393F" w:rsidP="00B8393F"/>
    <w:p w14:paraId="7791160E" w14:textId="77777777" w:rsidR="00B8393F" w:rsidRDefault="00B8393F" w:rsidP="00B8393F">
      <w:pPr>
        <w:rPr>
          <w:u w:val="single"/>
        </w:rPr>
      </w:pPr>
      <w:r w:rsidRPr="008277A3">
        <w:rPr>
          <w:rFonts w:hint="eastAsia"/>
          <w:u w:val="single"/>
        </w:rPr>
        <w:t>09/2</w:t>
      </w:r>
      <w:r w:rsidRPr="008277A3">
        <w:rPr>
          <w:u w:val="single"/>
        </w:rPr>
        <w:t>3</w:t>
      </w:r>
      <w:r>
        <w:rPr>
          <w:rFonts w:hint="eastAsia"/>
          <w:u w:val="single"/>
        </w:rPr>
        <w:t>:</w:t>
      </w:r>
    </w:p>
    <w:p w14:paraId="14081FE8" w14:textId="77777777" w:rsidR="00B8393F" w:rsidRDefault="00B8393F" w:rsidP="00B8393F">
      <w:pPr>
        <w:jc w:val="both"/>
      </w:pPr>
      <w:r>
        <w:rPr>
          <w:rFonts w:hint="eastAsia"/>
        </w:rPr>
        <w:t>Lucy He:</w:t>
      </w:r>
    </w:p>
    <w:p w14:paraId="16BCD4D6" w14:textId="77777777" w:rsidR="00B8393F" w:rsidRDefault="00B8393F" w:rsidP="00B8393F">
      <w:pPr>
        <w:pStyle w:val="ListParagraph"/>
        <w:numPr>
          <w:ilvl w:val="0"/>
          <w:numId w:val="3"/>
        </w:numPr>
        <w:jc w:val="both"/>
      </w:pPr>
      <w:r>
        <w:t>W</w:t>
      </w:r>
      <w:r>
        <w:rPr>
          <w:rFonts w:hint="eastAsia"/>
        </w:rPr>
        <w:t>rote python code to plot statistical distributions and box plots</w:t>
      </w:r>
    </w:p>
    <w:p w14:paraId="653DC924" w14:textId="77777777" w:rsidR="00B8393F" w:rsidRDefault="00B8393F" w:rsidP="00B8393F">
      <w:r>
        <w:t>Jiayi Wu:</w:t>
      </w:r>
    </w:p>
    <w:p w14:paraId="0E5A5B26" w14:textId="77777777" w:rsidR="00B8393F" w:rsidRDefault="00B8393F" w:rsidP="00B8393F">
      <w:pPr>
        <w:rPr>
          <w:lang w:val="en-US"/>
        </w:rPr>
      </w:pPr>
      <w:r w:rsidRPr="2CF331D3">
        <w:rPr>
          <w:lang w:val="en-US"/>
        </w:rPr>
        <w:t xml:space="preserve">       -      Enhance drafted code with mfence, warm-up phase, clflush, and disabled memcpy </w:t>
      </w:r>
      <w:r>
        <w:tab/>
      </w:r>
      <w:r w:rsidRPr="2CF331D3">
        <w:rPr>
          <w:lang w:val="en-US"/>
        </w:rPr>
        <w:t xml:space="preserve">compiler optimization to </w:t>
      </w:r>
      <w:r w:rsidRPr="1D339A6A">
        <w:rPr>
          <w:lang w:val="en-US"/>
        </w:rPr>
        <w:t xml:space="preserve">get the </w:t>
      </w:r>
      <w:r w:rsidRPr="6AE429EE">
        <w:rPr>
          <w:lang w:val="en-US"/>
        </w:rPr>
        <w:t>result.</w:t>
      </w:r>
      <w:r w:rsidRPr="47F862B9">
        <w:rPr>
          <w:lang w:val="en-US"/>
        </w:rPr>
        <w:t>csv</w:t>
      </w:r>
      <w:r w:rsidRPr="2CF331D3">
        <w:rPr>
          <w:lang w:val="en-US"/>
        </w:rPr>
        <w:t xml:space="preserve"> of the </w:t>
      </w:r>
      <w:r w:rsidRPr="56DBD7ED">
        <w:rPr>
          <w:lang w:val="en-US"/>
        </w:rPr>
        <w:t>question</w:t>
      </w:r>
      <w:r w:rsidRPr="2CF331D3">
        <w:rPr>
          <w:lang w:val="en-US"/>
        </w:rPr>
        <w:t>.</w:t>
      </w:r>
    </w:p>
    <w:p w14:paraId="3B6777F4" w14:textId="77777777" w:rsidR="00B8393F" w:rsidRPr="00D901DF" w:rsidRDefault="00B8393F" w:rsidP="00B8393F">
      <w:pPr>
        <w:jc w:val="both"/>
      </w:pPr>
    </w:p>
    <w:p w14:paraId="0B71997F" w14:textId="77777777" w:rsidR="00B8393F" w:rsidRDefault="00B8393F" w:rsidP="00B8393F">
      <w:pPr>
        <w:rPr>
          <w:u w:val="single"/>
        </w:rPr>
      </w:pPr>
      <w:r w:rsidRPr="00F20ADD">
        <w:rPr>
          <w:rFonts w:hint="eastAsia"/>
          <w:u w:val="single"/>
        </w:rPr>
        <w:t>09/29:</w:t>
      </w:r>
    </w:p>
    <w:p w14:paraId="201A460D" w14:textId="77777777" w:rsidR="00B8393F" w:rsidRDefault="00B8393F" w:rsidP="00B8393F">
      <w:r>
        <w:rPr>
          <w:rFonts w:hint="eastAsia"/>
        </w:rPr>
        <w:t>Lucy He:</w:t>
      </w:r>
    </w:p>
    <w:p w14:paraId="2AFE1AF2" w14:textId="77777777" w:rsidR="00B8393F" w:rsidRDefault="00B8393F" w:rsidP="00B8393F">
      <w:pPr>
        <w:pStyle w:val="ListParagraph"/>
        <w:numPr>
          <w:ilvl w:val="0"/>
          <w:numId w:val="3"/>
        </w:numPr>
      </w:pPr>
      <w:r>
        <w:rPr>
          <w:rFonts w:hint="eastAsia"/>
        </w:rPr>
        <w:t>Ran commands and searched for datasheet and timing parameters of the DIMM</w:t>
      </w:r>
    </w:p>
    <w:p w14:paraId="715C6E8F" w14:textId="77777777" w:rsidR="00B8393F" w:rsidRDefault="00B8393F" w:rsidP="00B8393F">
      <w:pPr>
        <w:pStyle w:val="ListParagraph"/>
        <w:numPr>
          <w:ilvl w:val="0"/>
          <w:numId w:val="3"/>
        </w:numPr>
      </w:pPr>
      <w:r>
        <w:rPr>
          <w:rFonts w:hint="eastAsia"/>
        </w:rPr>
        <w:t>Worked on report write-up</w:t>
      </w:r>
    </w:p>
    <w:p w14:paraId="020A4A15" w14:textId="77777777" w:rsidR="00B8393F" w:rsidRDefault="00B8393F" w:rsidP="00B8393F">
      <w:r>
        <w:t>Jiayi Wu:</w:t>
      </w:r>
    </w:p>
    <w:p w14:paraId="5FC8AAEB" w14:textId="77777777" w:rsidR="00B8393F" w:rsidRDefault="00B8393F" w:rsidP="00B8393F">
      <w:r>
        <w:t xml:space="preserve">       -      Ran commands and searched for datasheet and timing parameters of the DIMM</w:t>
      </w:r>
    </w:p>
    <w:p w14:paraId="3051E86B" w14:textId="77777777" w:rsidR="00B8393F" w:rsidRDefault="00B8393F" w:rsidP="00B8393F">
      <w:r>
        <w:t xml:space="preserve">       -      Worked on report write-up</w:t>
      </w:r>
    </w:p>
    <w:p w14:paraId="514E22B1" w14:textId="77777777" w:rsidR="00B8393F" w:rsidRDefault="00B8393F" w:rsidP="00B8393F">
      <w:r>
        <w:t xml:space="preserve">       -      Wrote the drafted code for the question 3</w:t>
      </w:r>
    </w:p>
    <w:p w14:paraId="3D95C7A1" w14:textId="77777777" w:rsidR="00B8393F" w:rsidRDefault="00B8393F" w:rsidP="00B8393F"/>
    <w:p w14:paraId="36183179" w14:textId="77777777" w:rsidR="00B8393F" w:rsidRPr="008C5256" w:rsidRDefault="00B8393F" w:rsidP="00B8393F">
      <w:pPr>
        <w:rPr>
          <w:u w:val="single"/>
        </w:rPr>
      </w:pPr>
      <w:r w:rsidRPr="008C5256">
        <w:rPr>
          <w:rFonts w:hint="eastAsia"/>
          <w:u w:val="single"/>
        </w:rPr>
        <w:t>09/30:</w:t>
      </w:r>
    </w:p>
    <w:p w14:paraId="592EBB75" w14:textId="77777777" w:rsidR="00B8393F" w:rsidRDefault="00B8393F" w:rsidP="00B8393F">
      <w:r>
        <w:rPr>
          <w:rFonts w:hint="eastAsia"/>
        </w:rPr>
        <w:t>Lucy He:</w:t>
      </w:r>
    </w:p>
    <w:p w14:paraId="70DA62CC" w14:textId="77777777" w:rsidR="00B8393F" w:rsidRDefault="00B8393F" w:rsidP="00B8393F">
      <w:pPr>
        <w:pStyle w:val="ListParagraph"/>
        <w:numPr>
          <w:ilvl w:val="0"/>
          <w:numId w:val="3"/>
        </w:numPr>
      </w:pPr>
      <w:r>
        <w:rPr>
          <w:rFonts w:hint="eastAsia"/>
        </w:rPr>
        <w:t>Worked on report write-up</w:t>
      </w:r>
    </w:p>
    <w:p w14:paraId="050D3083" w14:textId="77777777" w:rsidR="00B8393F" w:rsidRDefault="00B8393F" w:rsidP="00B8393F">
      <w:pPr>
        <w:pStyle w:val="ListParagraph"/>
        <w:numPr>
          <w:ilvl w:val="0"/>
          <w:numId w:val="3"/>
        </w:numPr>
      </w:pPr>
      <w:r>
        <w:rPr>
          <w:rFonts w:hint="eastAsia"/>
        </w:rPr>
        <w:t>Modified python code to produce clean statistical distribution plots</w:t>
      </w:r>
    </w:p>
    <w:p w14:paraId="660AC391" w14:textId="77777777" w:rsidR="00B8393F" w:rsidRDefault="00B8393F" w:rsidP="00B8393F">
      <w:pPr>
        <w:pStyle w:val="ListParagraph"/>
        <w:numPr>
          <w:ilvl w:val="0"/>
          <w:numId w:val="3"/>
        </w:numPr>
      </w:pPr>
      <w:r>
        <w:rPr>
          <w:rFonts w:hint="eastAsia"/>
        </w:rPr>
        <w:t>Debugged code for Question 3</w:t>
      </w:r>
    </w:p>
    <w:p w14:paraId="45FD716F" w14:textId="77777777" w:rsidR="00B8393F" w:rsidRDefault="00B8393F" w:rsidP="00B8393F">
      <w:r>
        <w:t>Jiayi Wu:</w:t>
      </w:r>
    </w:p>
    <w:p w14:paraId="26F58E69" w14:textId="77777777" w:rsidR="00B8393F" w:rsidRDefault="00B8393F" w:rsidP="00B8393F">
      <w:r>
        <w:t xml:space="preserve">       -       </w:t>
      </w:r>
      <w:r w:rsidRPr="423C76C9">
        <w:rPr>
          <w:rFonts w:ascii="Calibri" w:eastAsia="Calibri" w:hAnsi="Calibri" w:cs="Calibri"/>
        </w:rPr>
        <w:t>Worked on report write-up</w:t>
      </w:r>
    </w:p>
    <w:p w14:paraId="356518E1" w14:textId="77777777" w:rsidR="00B8393F" w:rsidRPr="001D4B34" w:rsidRDefault="00B8393F" w:rsidP="00B8393F">
      <w:pPr>
        <w:rPr>
          <w:rFonts w:ascii="Calibri" w:hAnsi="Calibri" w:cs="Calibri"/>
        </w:rPr>
      </w:pPr>
      <w:r w:rsidRPr="3FCE8C7A">
        <w:rPr>
          <w:rFonts w:ascii="Calibri" w:eastAsia="Calibri" w:hAnsi="Calibri" w:cs="Calibri"/>
        </w:rPr>
        <w:t xml:space="preserve">       -        </w:t>
      </w:r>
      <w:r w:rsidRPr="58D8207D">
        <w:rPr>
          <w:rFonts w:ascii="Calibri" w:eastAsia="Calibri" w:hAnsi="Calibri" w:cs="Calibri"/>
        </w:rPr>
        <w:t xml:space="preserve">Finished </w:t>
      </w:r>
      <w:r w:rsidRPr="0AFFD1F2">
        <w:rPr>
          <w:rFonts w:ascii="Calibri" w:eastAsia="Calibri" w:hAnsi="Calibri" w:cs="Calibri"/>
        </w:rPr>
        <w:t xml:space="preserve">the code </w:t>
      </w:r>
      <w:r w:rsidRPr="09EEE51A">
        <w:rPr>
          <w:rFonts w:ascii="Calibri" w:eastAsia="Calibri" w:hAnsi="Calibri" w:cs="Calibri"/>
        </w:rPr>
        <w:t>for</w:t>
      </w:r>
      <w:r w:rsidRPr="0AFFD1F2">
        <w:rPr>
          <w:rFonts w:ascii="Calibri" w:eastAsia="Calibri" w:hAnsi="Calibri" w:cs="Calibri"/>
        </w:rPr>
        <w:t xml:space="preserve"> </w:t>
      </w:r>
      <w:r w:rsidRPr="13561D24">
        <w:rPr>
          <w:rFonts w:ascii="Calibri" w:eastAsia="Calibri" w:hAnsi="Calibri" w:cs="Calibri"/>
        </w:rPr>
        <w:t xml:space="preserve">the </w:t>
      </w:r>
      <w:r w:rsidRPr="19D9391D">
        <w:rPr>
          <w:rFonts w:ascii="Calibri" w:eastAsia="Calibri" w:hAnsi="Calibri" w:cs="Calibri"/>
        </w:rPr>
        <w:t>question 3</w:t>
      </w:r>
    </w:p>
    <w:p w14:paraId="02783533" w14:textId="77777777" w:rsidR="00B8393F" w:rsidRDefault="00B8393F" w:rsidP="00B8393F">
      <w:pPr>
        <w:rPr>
          <w:sz w:val="36"/>
          <w:szCs w:val="36"/>
        </w:rPr>
      </w:pPr>
      <w:r w:rsidRPr="009130A8">
        <w:rPr>
          <w:rFonts w:hint="eastAsia"/>
          <w:sz w:val="36"/>
          <w:szCs w:val="36"/>
        </w:rPr>
        <w:lastRenderedPageBreak/>
        <w:t>Appendix</w:t>
      </w:r>
    </w:p>
    <w:p w14:paraId="589DA79D" w14:textId="77777777" w:rsidR="00B8393F" w:rsidRPr="009130A8" w:rsidRDefault="00B8393F" w:rsidP="00B8393F">
      <w:r>
        <w:rPr>
          <w:rFonts w:hint="eastAsia"/>
        </w:rPr>
        <w:t>Modified C code for running experiments:</w:t>
      </w:r>
    </w:p>
    <w:p w14:paraId="333413D2" w14:textId="77777777" w:rsidR="00B8393F" w:rsidRDefault="00B8393F" w:rsidP="00B8393F">
      <w:r>
        <w:rPr>
          <w:noProof/>
        </w:rPr>
        <w:drawing>
          <wp:inline distT="0" distB="0" distL="0" distR="0" wp14:anchorId="250AA8B3" wp14:editId="24F6A4FC">
            <wp:extent cx="4834858" cy="6368995"/>
            <wp:effectExtent l="0" t="0" r="4445" b="0"/>
            <wp:docPr id="43492733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7331" name="Picture 1" descr="A computer screen shot of a program code&#10;&#10;AI-generated content may be incorrect."/>
                    <pic:cNvPicPr/>
                  </pic:nvPicPr>
                  <pic:blipFill>
                    <a:blip r:embed="rId15"/>
                    <a:stretch>
                      <a:fillRect/>
                    </a:stretch>
                  </pic:blipFill>
                  <pic:spPr>
                    <a:xfrm>
                      <a:off x="0" y="0"/>
                      <a:ext cx="4842182" cy="6378643"/>
                    </a:xfrm>
                    <a:prstGeom prst="rect">
                      <a:avLst/>
                    </a:prstGeom>
                  </pic:spPr>
                </pic:pic>
              </a:graphicData>
            </a:graphic>
          </wp:inline>
        </w:drawing>
      </w:r>
    </w:p>
    <w:p w14:paraId="6FE92B57" w14:textId="77777777" w:rsidR="00B8393F" w:rsidRDefault="00B8393F" w:rsidP="00B8393F">
      <w:r>
        <w:rPr>
          <w:noProof/>
        </w:rPr>
        <w:lastRenderedPageBreak/>
        <w:drawing>
          <wp:inline distT="0" distB="0" distL="0" distR="0" wp14:anchorId="252415BD" wp14:editId="7462C45B">
            <wp:extent cx="4818490" cy="8240650"/>
            <wp:effectExtent l="0" t="0" r="1270" b="8255"/>
            <wp:docPr id="2514491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9134" name="Picture 1" descr="A screen shot of a computer program&#10;&#10;AI-generated content may be incorrect."/>
                    <pic:cNvPicPr/>
                  </pic:nvPicPr>
                  <pic:blipFill>
                    <a:blip r:embed="rId16"/>
                    <a:stretch>
                      <a:fillRect/>
                    </a:stretch>
                  </pic:blipFill>
                  <pic:spPr>
                    <a:xfrm>
                      <a:off x="0" y="0"/>
                      <a:ext cx="4845094" cy="8286148"/>
                    </a:xfrm>
                    <a:prstGeom prst="rect">
                      <a:avLst/>
                    </a:prstGeom>
                  </pic:spPr>
                </pic:pic>
              </a:graphicData>
            </a:graphic>
          </wp:inline>
        </w:drawing>
      </w:r>
    </w:p>
    <w:p w14:paraId="5F309074" w14:textId="77777777" w:rsidR="00B8393F" w:rsidRDefault="00B8393F" w:rsidP="00B8393F">
      <w:r>
        <w:rPr>
          <w:rFonts w:hint="eastAsia"/>
        </w:rPr>
        <w:lastRenderedPageBreak/>
        <w:t>Python code to produce statistical distribution plots:</w:t>
      </w:r>
    </w:p>
    <w:p w14:paraId="6522A90D" w14:textId="77777777" w:rsidR="00B8393F" w:rsidRPr="00F20ADD" w:rsidRDefault="00B8393F" w:rsidP="00B8393F">
      <w:r>
        <w:rPr>
          <w:noProof/>
        </w:rPr>
        <w:drawing>
          <wp:inline distT="0" distB="0" distL="0" distR="0" wp14:anchorId="0C13C8F4" wp14:editId="6E10EFB6">
            <wp:extent cx="5486400" cy="6082665"/>
            <wp:effectExtent l="0" t="0" r="0" b="0"/>
            <wp:docPr id="9692313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31360" name="Picture 1" descr="A screenshot of a computer program&#10;&#10;AI-generated content may be incorrect."/>
                    <pic:cNvPicPr/>
                  </pic:nvPicPr>
                  <pic:blipFill>
                    <a:blip r:embed="rId17"/>
                    <a:stretch>
                      <a:fillRect/>
                    </a:stretch>
                  </pic:blipFill>
                  <pic:spPr>
                    <a:xfrm>
                      <a:off x="0" y="0"/>
                      <a:ext cx="5486400" cy="6082665"/>
                    </a:xfrm>
                    <a:prstGeom prst="rect">
                      <a:avLst/>
                    </a:prstGeom>
                  </pic:spPr>
                </pic:pic>
              </a:graphicData>
            </a:graphic>
          </wp:inline>
        </w:drawing>
      </w:r>
    </w:p>
    <w:p w14:paraId="7DBC3BAC" w14:textId="77777777" w:rsidR="00B8393F" w:rsidRDefault="00B8393F" w:rsidP="00B8393F">
      <w:r>
        <w:br w:type="page"/>
      </w:r>
    </w:p>
    <w:p w14:paraId="394A4187" w14:textId="77777777" w:rsidR="00B8393F" w:rsidRDefault="00B8393F" w:rsidP="00B8393F">
      <w:r>
        <w:rPr>
          <w:rFonts w:hint="eastAsia"/>
        </w:rPr>
        <w:lastRenderedPageBreak/>
        <w:t>Distribution for each data size:</w:t>
      </w:r>
    </w:p>
    <w:p w14:paraId="70C09E40" w14:textId="77777777" w:rsidR="00B8393F" w:rsidRPr="00F20ADD" w:rsidRDefault="00B8393F" w:rsidP="00B8393F">
      <w:pPr>
        <w:jc w:val="center"/>
      </w:pPr>
      <w:r>
        <w:rPr>
          <w:noProof/>
        </w:rPr>
        <w:drawing>
          <wp:inline distT="0" distB="0" distL="0" distR="0" wp14:anchorId="1AC9065E" wp14:editId="2D05F155">
            <wp:extent cx="4063755" cy="2520563"/>
            <wp:effectExtent l="0" t="0" r="0" b="0"/>
            <wp:docPr id="69921086" name="Picture 17"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1086" name="Picture 17" descr="A graph of a number of data&#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7364" cy="2535206"/>
                    </a:xfrm>
                    <a:prstGeom prst="rect">
                      <a:avLst/>
                    </a:prstGeom>
                    <a:noFill/>
                    <a:ln>
                      <a:noFill/>
                    </a:ln>
                  </pic:spPr>
                </pic:pic>
              </a:graphicData>
            </a:graphic>
          </wp:inline>
        </w:drawing>
      </w:r>
    </w:p>
    <w:p w14:paraId="2883DEA9" w14:textId="77777777" w:rsidR="00B8393F" w:rsidRPr="008277A3" w:rsidRDefault="00B8393F" w:rsidP="00B8393F">
      <w:pPr>
        <w:jc w:val="center"/>
      </w:pPr>
      <w:r>
        <w:rPr>
          <w:noProof/>
        </w:rPr>
        <w:drawing>
          <wp:inline distT="0" distB="0" distL="0" distR="0" wp14:anchorId="580811A9" wp14:editId="489A5AAF">
            <wp:extent cx="4037424" cy="2544417"/>
            <wp:effectExtent l="0" t="0" r="1270" b="8890"/>
            <wp:docPr id="1176526231" name="Picture 1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6231" name="Picture 18" descr="A graph of a number of peop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3306" cy="2573332"/>
                    </a:xfrm>
                    <a:prstGeom prst="rect">
                      <a:avLst/>
                    </a:prstGeom>
                    <a:noFill/>
                    <a:ln>
                      <a:noFill/>
                    </a:ln>
                  </pic:spPr>
                </pic:pic>
              </a:graphicData>
            </a:graphic>
          </wp:inline>
        </w:drawing>
      </w:r>
    </w:p>
    <w:p w14:paraId="6601B1F7" w14:textId="77777777" w:rsidR="00B8393F" w:rsidRPr="008277A3" w:rsidRDefault="00B8393F" w:rsidP="00B8393F">
      <w:pPr>
        <w:jc w:val="center"/>
      </w:pPr>
      <w:r>
        <w:rPr>
          <w:noProof/>
        </w:rPr>
        <w:drawing>
          <wp:inline distT="0" distB="0" distL="0" distR="0" wp14:anchorId="6495C0B1" wp14:editId="600E2D53">
            <wp:extent cx="4087890" cy="2576222"/>
            <wp:effectExtent l="0" t="0" r="8255" b="0"/>
            <wp:docPr id="150400958" name="Picture 19" descr="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0958" name="Picture 19" descr="A graph of a perso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7559" cy="2607524"/>
                    </a:xfrm>
                    <a:prstGeom prst="rect">
                      <a:avLst/>
                    </a:prstGeom>
                    <a:noFill/>
                    <a:ln>
                      <a:noFill/>
                    </a:ln>
                  </pic:spPr>
                </pic:pic>
              </a:graphicData>
            </a:graphic>
          </wp:inline>
        </w:drawing>
      </w:r>
    </w:p>
    <w:p w14:paraId="6A152FE3" w14:textId="77777777" w:rsidR="00B8393F" w:rsidRPr="008277A3" w:rsidRDefault="00B8393F" w:rsidP="00B8393F">
      <w:pPr>
        <w:jc w:val="center"/>
      </w:pPr>
      <w:r>
        <w:rPr>
          <w:noProof/>
        </w:rPr>
        <w:lastRenderedPageBreak/>
        <w:drawing>
          <wp:inline distT="0" distB="0" distL="0" distR="0" wp14:anchorId="1AEDBFFE" wp14:editId="2DEB29E6">
            <wp:extent cx="4134485" cy="2605588"/>
            <wp:effectExtent l="0" t="0" r="0" b="4445"/>
            <wp:docPr id="252169508" name="Picture 20"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9508" name="Picture 20" descr="A graph of a normal distributio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2722" cy="2617081"/>
                    </a:xfrm>
                    <a:prstGeom prst="rect">
                      <a:avLst/>
                    </a:prstGeom>
                    <a:noFill/>
                    <a:ln>
                      <a:noFill/>
                    </a:ln>
                  </pic:spPr>
                </pic:pic>
              </a:graphicData>
            </a:graphic>
          </wp:inline>
        </w:drawing>
      </w:r>
    </w:p>
    <w:p w14:paraId="49DB0B87" w14:textId="77777777" w:rsidR="00B8393F" w:rsidRDefault="00B8393F" w:rsidP="00B8393F">
      <w:pPr>
        <w:jc w:val="center"/>
      </w:pPr>
      <w:r>
        <w:rPr>
          <w:noProof/>
        </w:rPr>
        <w:drawing>
          <wp:inline distT="0" distB="0" distL="0" distR="0" wp14:anchorId="31B31FFE" wp14:editId="3FDF1908">
            <wp:extent cx="4134485" cy="2605587"/>
            <wp:effectExtent l="0" t="0" r="0" b="4445"/>
            <wp:docPr id="896589790" name="Picture 21"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89790" name="Picture 21" descr="A graph of a number of blu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2653" cy="2617037"/>
                    </a:xfrm>
                    <a:prstGeom prst="rect">
                      <a:avLst/>
                    </a:prstGeom>
                    <a:noFill/>
                    <a:ln>
                      <a:noFill/>
                    </a:ln>
                  </pic:spPr>
                </pic:pic>
              </a:graphicData>
            </a:graphic>
          </wp:inline>
        </w:drawing>
      </w:r>
    </w:p>
    <w:p w14:paraId="735621BE" w14:textId="77777777" w:rsidR="00B8393F" w:rsidRPr="008277A3" w:rsidRDefault="00B8393F" w:rsidP="00B8393F">
      <w:pPr>
        <w:jc w:val="center"/>
      </w:pPr>
      <w:r>
        <w:rPr>
          <w:noProof/>
        </w:rPr>
        <w:drawing>
          <wp:inline distT="0" distB="0" distL="0" distR="0" wp14:anchorId="6CD025DD" wp14:editId="084986F3">
            <wp:extent cx="4134678" cy="2605709"/>
            <wp:effectExtent l="0" t="0" r="0" b="4445"/>
            <wp:docPr id="1575161629" name="Picture 22" descr="A graph of a number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61629" name="Picture 22" descr="A graph of a number of blue and black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6996" cy="2613472"/>
                    </a:xfrm>
                    <a:prstGeom prst="rect">
                      <a:avLst/>
                    </a:prstGeom>
                    <a:noFill/>
                    <a:ln>
                      <a:noFill/>
                    </a:ln>
                  </pic:spPr>
                </pic:pic>
              </a:graphicData>
            </a:graphic>
          </wp:inline>
        </w:drawing>
      </w:r>
    </w:p>
    <w:p w14:paraId="4A595ED9" w14:textId="77777777" w:rsidR="00B8393F" w:rsidRDefault="00B8393F" w:rsidP="00B8393F">
      <w:pPr>
        <w:jc w:val="center"/>
      </w:pPr>
      <w:r>
        <w:rPr>
          <w:noProof/>
        </w:rPr>
        <w:lastRenderedPageBreak/>
        <w:drawing>
          <wp:inline distT="0" distB="0" distL="0" distR="0" wp14:anchorId="07CACEE7" wp14:editId="0A70375B">
            <wp:extent cx="4142630" cy="2610720"/>
            <wp:effectExtent l="0" t="0" r="0" b="0"/>
            <wp:docPr id="681183525" name="Picture 23"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3525" name="Picture 23" descr="A graph of a number of blue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72265" cy="2629396"/>
                    </a:xfrm>
                    <a:prstGeom prst="rect">
                      <a:avLst/>
                    </a:prstGeom>
                    <a:noFill/>
                    <a:ln>
                      <a:noFill/>
                    </a:ln>
                  </pic:spPr>
                </pic:pic>
              </a:graphicData>
            </a:graphic>
          </wp:inline>
        </w:drawing>
      </w:r>
    </w:p>
    <w:p w14:paraId="6198892A" w14:textId="77777777" w:rsidR="00B8393F" w:rsidRDefault="00B8393F" w:rsidP="00B8393F">
      <w:pPr>
        <w:jc w:val="center"/>
      </w:pPr>
      <w:r>
        <w:rPr>
          <w:noProof/>
        </w:rPr>
        <w:drawing>
          <wp:inline distT="0" distB="0" distL="0" distR="0" wp14:anchorId="0E0863D2" wp14:editId="72EA26E2">
            <wp:extent cx="4158532" cy="2647696"/>
            <wp:effectExtent l="0" t="0" r="0" b="635"/>
            <wp:docPr id="1702537507" name="Picture 24"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37507" name="Picture 24" descr="A graph of a number of blue lin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86151" cy="2665281"/>
                    </a:xfrm>
                    <a:prstGeom prst="rect">
                      <a:avLst/>
                    </a:prstGeom>
                    <a:noFill/>
                    <a:ln>
                      <a:noFill/>
                    </a:ln>
                  </pic:spPr>
                </pic:pic>
              </a:graphicData>
            </a:graphic>
          </wp:inline>
        </w:drawing>
      </w:r>
    </w:p>
    <w:p w14:paraId="33D30466" w14:textId="77777777" w:rsidR="00B8393F" w:rsidRDefault="00B8393F" w:rsidP="00B8393F">
      <w:pPr>
        <w:jc w:val="center"/>
      </w:pPr>
      <w:r>
        <w:rPr>
          <w:noProof/>
        </w:rPr>
        <w:drawing>
          <wp:inline distT="0" distB="0" distL="0" distR="0" wp14:anchorId="1BE2A3C4" wp14:editId="60B14CD3">
            <wp:extent cx="4158532" cy="2647694"/>
            <wp:effectExtent l="0" t="0" r="0" b="635"/>
            <wp:docPr id="2007036760" name="Picture 2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36760" name="Picture 25" descr="A graph of a number of peopl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8216" cy="2660227"/>
                    </a:xfrm>
                    <a:prstGeom prst="rect">
                      <a:avLst/>
                    </a:prstGeom>
                    <a:noFill/>
                    <a:ln>
                      <a:noFill/>
                    </a:ln>
                  </pic:spPr>
                </pic:pic>
              </a:graphicData>
            </a:graphic>
          </wp:inline>
        </w:drawing>
      </w:r>
    </w:p>
    <w:p w14:paraId="415C855C" w14:textId="77777777" w:rsidR="00B8393F" w:rsidRDefault="00B8393F" w:rsidP="00B8393F">
      <w:pPr>
        <w:jc w:val="center"/>
      </w:pPr>
      <w:r>
        <w:rPr>
          <w:noProof/>
        </w:rPr>
        <w:lastRenderedPageBreak/>
        <w:drawing>
          <wp:inline distT="0" distB="0" distL="0" distR="0" wp14:anchorId="0CDD2474" wp14:editId="1ACC3BE7">
            <wp:extent cx="4079019" cy="2597069"/>
            <wp:effectExtent l="0" t="0" r="0" b="0"/>
            <wp:docPr id="1003263850" name="Picture 26"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3850" name="Picture 26" descr="A graph of a number of data&#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5588" cy="2607618"/>
                    </a:xfrm>
                    <a:prstGeom prst="rect">
                      <a:avLst/>
                    </a:prstGeom>
                    <a:noFill/>
                    <a:ln>
                      <a:noFill/>
                    </a:ln>
                  </pic:spPr>
                </pic:pic>
              </a:graphicData>
            </a:graphic>
          </wp:inline>
        </w:drawing>
      </w:r>
    </w:p>
    <w:p w14:paraId="1574FF21" w14:textId="77777777" w:rsidR="00B8393F" w:rsidRDefault="00B8393F" w:rsidP="00B8393F">
      <w:pPr>
        <w:jc w:val="center"/>
      </w:pPr>
      <w:r>
        <w:rPr>
          <w:noProof/>
        </w:rPr>
        <w:drawing>
          <wp:inline distT="0" distB="0" distL="0" distR="0" wp14:anchorId="2822C484" wp14:editId="58D9CD40">
            <wp:extent cx="4063116" cy="2586945"/>
            <wp:effectExtent l="0" t="0" r="0" b="4445"/>
            <wp:docPr id="1803941711" name="Picture 27"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41711" name="Picture 27" descr="A graph of a normal distributio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9883" cy="2597620"/>
                    </a:xfrm>
                    <a:prstGeom prst="rect">
                      <a:avLst/>
                    </a:prstGeom>
                    <a:noFill/>
                    <a:ln>
                      <a:noFill/>
                    </a:ln>
                  </pic:spPr>
                </pic:pic>
              </a:graphicData>
            </a:graphic>
          </wp:inline>
        </w:drawing>
      </w:r>
    </w:p>
    <w:p w14:paraId="446C4D42" w14:textId="77777777" w:rsidR="00B8393F" w:rsidRDefault="00B8393F" w:rsidP="00B8393F">
      <w:pPr>
        <w:jc w:val="center"/>
      </w:pPr>
      <w:r>
        <w:rPr>
          <w:noProof/>
        </w:rPr>
        <w:drawing>
          <wp:inline distT="0" distB="0" distL="0" distR="0" wp14:anchorId="36A3ED29" wp14:editId="49CE20BA">
            <wp:extent cx="3888188" cy="2475570"/>
            <wp:effectExtent l="0" t="0" r="0" b="1270"/>
            <wp:docPr id="1343272927" name="Picture 28" descr="A diagram of a normal distribution with Ryugyong Hote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72927" name="Picture 28" descr="A diagram of a normal distribution with Ryugyong Hotel in th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1532" cy="2477699"/>
                    </a:xfrm>
                    <a:prstGeom prst="rect">
                      <a:avLst/>
                    </a:prstGeom>
                    <a:noFill/>
                    <a:ln>
                      <a:noFill/>
                    </a:ln>
                  </pic:spPr>
                </pic:pic>
              </a:graphicData>
            </a:graphic>
          </wp:inline>
        </w:drawing>
      </w:r>
    </w:p>
    <w:p w14:paraId="09DCC6A1" w14:textId="77777777" w:rsidR="00B8393F" w:rsidRDefault="00B8393F" w:rsidP="00B8393F">
      <w:pPr>
        <w:jc w:val="center"/>
      </w:pPr>
      <w:r>
        <w:rPr>
          <w:noProof/>
        </w:rPr>
        <w:lastRenderedPageBreak/>
        <w:drawing>
          <wp:inline distT="0" distB="0" distL="0" distR="0" wp14:anchorId="03CA4974" wp14:editId="02709E5E">
            <wp:extent cx="4174435" cy="2657820"/>
            <wp:effectExtent l="0" t="0" r="0" b="0"/>
            <wp:docPr id="568526043" name="Picture 29"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6043" name="Picture 29" descr="A diagram of a normal distribu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5315" cy="2658380"/>
                    </a:xfrm>
                    <a:prstGeom prst="rect">
                      <a:avLst/>
                    </a:prstGeom>
                    <a:noFill/>
                    <a:ln>
                      <a:noFill/>
                    </a:ln>
                  </pic:spPr>
                </pic:pic>
              </a:graphicData>
            </a:graphic>
          </wp:inline>
        </w:drawing>
      </w:r>
    </w:p>
    <w:p w14:paraId="75BCC64F" w14:textId="77777777" w:rsidR="00B8393F" w:rsidRDefault="00B8393F" w:rsidP="00B8393F"/>
    <w:p w14:paraId="6610AAE6" w14:textId="77777777" w:rsidR="00B8393F" w:rsidRDefault="00B8393F" w:rsidP="00B8393F">
      <w:pPr>
        <w:rPr>
          <w:b/>
        </w:rPr>
      </w:pPr>
      <w:r w:rsidRPr="15A5AD35">
        <w:rPr>
          <w:b/>
        </w:rPr>
        <w:t>Code for the question 3</w:t>
      </w:r>
    </w:p>
    <w:p w14:paraId="28793078"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#include</w:t>
      </w:r>
      <w:r w:rsidRPr="28C859D8">
        <w:rPr>
          <w:rFonts w:ascii="Menlo" w:eastAsia="Menlo" w:hAnsi="Menlo" w:cs="Menlo"/>
          <w:color w:val="569CD6"/>
        </w:rPr>
        <w:t xml:space="preserve"> </w:t>
      </w:r>
      <w:r w:rsidRPr="28C859D8">
        <w:rPr>
          <w:rFonts w:ascii="Menlo" w:eastAsia="Menlo" w:hAnsi="Menlo" w:cs="Menlo"/>
          <w:color w:val="CE9178"/>
        </w:rPr>
        <w:t>&lt;stdint.h&gt;</w:t>
      </w:r>
    </w:p>
    <w:p w14:paraId="4C45292F"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#include</w:t>
      </w:r>
      <w:r w:rsidRPr="28C859D8">
        <w:rPr>
          <w:rFonts w:ascii="Menlo" w:eastAsia="Menlo" w:hAnsi="Menlo" w:cs="Menlo"/>
          <w:color w:val="569CD6"/>
        </w:rPr>
        <w:t xml:space="preserve"> </w:t>
      </w:r>
      <w:r w:rsidRPr="28C859D8">
        <w:rPr>
          <w:rFonts w:ascii="Menlo" w:eastAsia="Menlo" w:hAnsi="Menlo" w:cs="Menlo"/>
          <w:color w:val="CE9178"/>
        </w:rPr>
        <w:t>&lt;stdio.h&gt;</w:t>
      </w:r>
    </w:p>
    <w:p w14:paraId="1449D5C1"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#include</w:t>
      </w:r>
      <w:r w:rsidRPr="28C859D8">
        <w:rPr>
          <w:rFonts w:ascii="Menlo" w:eastAsia="Menlo" w:hAnsi="Menlo" w:cs="Menlo"/>
          <w:color w:val="569CD6"/>
        </w:rPr>
        <w:t xml:space="preserve"> </w:t>
      </w:r>
      <w:r w:rsidRPr="28C859D8">
        <w:rPr>
          <w:rFonts w:ascii="Menlo" w:eastAsia="Menlo" w:hAnsi="Menlo" w:cs="Menlo"/>
          <w:color w:val="CE9178"/>
        </w:rPr>
        <w:t>&lt;stdlib.h&gt;</w:t>
      </w:r>
    </w:p>
    <w:p w14:paraId="6F9A133E"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#include</w:t>
      </w:r>
      <w:r w:rsidRPr="28C859D8">
        <w:rPr>
          <w:rFonts w:ascii="Menlo" w:eastAsia="Menlo" w:hAnsi="Menlo" w:cs="Menlo"/>
          <w:color w:val="569CD6"/>
        </w:rPr>
        <w:t xml:space="preserve"> </w:t>
      </w:r>
      <w:r w:rsidRPr="28C859D8">
        <w:rPr>
          <w:rFonts w:ascii="Menlo" w:eastAsia="Menlo" w:hAnsi="Menlo" w:cs="Menlo"/>
          <w:color w:val="CE9178"/>
        </w:rPr>
        <w:t>&lt;string.h&gt;</w:t>
      </w:r>
    </w:p>
    <w:p w14:paraId="04E13254"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#include</w:t>
      </w:r>
      <w:r w:rsidRPr="28C859D8">
        <w:rPr>
          <w:rFonts w:ascii="Menlo" w:eastAsia="Menlo" w:hAnsi="Menlo" w:cs="Menlo"/>
          <w:color w:val="569CD6"/>
        </w:rPr>
        <w:t xml:space="preserve"> </w:t>
      </w:r>
      <w:r w:rsidRPr="28C859D8">
        <w:rPr>
          <w:rFonts w:ascii="Menlo" w:eastAsia="Menlo" w:hAnsi="Menlo" w:cs="Menlo"/>
          <w:color w:val="CE9178"/>
        </w:rPr>
        <w:t>&lt;sys/mman.h&gt;</w:t>
      </w:r>
    </w:p>
    <w:p w14:paraId="4E547D48" w14:textId="77777777" w:rsidR="00B8393F" w:rsidRPr="00B93BAD" w:rsidRDefault="00B8393F" w:rsidP="00B8393F">
      <w:pPr>
        <w:shd w:val="clear" w:color="auto" w:fill="1F1F1F"/>
        <w:spacing w:after="0" w:line="270" w:lineRule="auto"/>
      </w:pPr>
    </w:p>
    <w:p w14:paraId="1A5718E9"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#define</w:t>
      </w:r>
      <w:r w:rsidRPr="28C859D8">
        <w:rPr>
          <w:rFonts w:ascii="Menlo" w:eastAsia="Menlo" w:hAnsi="Menlo" w:cs="Menlo"/>
          <w:color w:val="569CD6"/>
        </w:rPr>
        <w:t xml:space="preserve"> REPEAT </w:t>
      </w:r>
      <w:r w:rsidRPr="28C859D8">
        <w:rPr>
          <w:rFonts w:ascii="Menlo" w:eastAsia="Menlo" w:hAnsi="Menlo" w:cs="Menlo"/>
          <w:color w:val="B5CEA8"/>
        </w:rPr>
        <w:t>100</w:t>
      </w:r>
    </w:p>
    <w:p w14:paraId="1A636FC0"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#define</w:t>
      </w:r>
      <w:r w:rsidRPr="28C859D8">
        <w:rPr>
          <w:rFonts w:ascii="Menlo" w:eastAsia="Menlo" w:hAnsi="Menlo" w:cs="Menlo"/>
          <w:color w:val="569CD6"/>
        </w:rPr>
        <w:t xml:space="preserve"> BUFFER_SIZE (</w:t>
      </w:r>
      <w:r w:rsidRPr="28C859D8">
        <w:rPr>
          <w:rFonts w:ascii="Menlo" w:eastAsia="Menlo" w:hAnsi="Menlo" w:cs="Menlo"/>
          <w:color w:val="B5CEA8"/>
        </w:rPr>
        <w:t>64</w:t>
      </w:r>
      <w:r w:rsidRPr="28C859D8">
        <w:rPr>
          <w:rFonts w:ascii="Menlo" w:eastAsia="Menlo" w:hAnsi="Menlo" w:cs="Menlo"/>
          <w:color w:val="569CD6"/>
        </w:rPr>
        <w:t xml:space="preserve"> </w:t>
      </w:r>
      <w:r w:rsidRPr="28C859D8">
        <w:rPr>
          <w:rFonts w:ascii="Menlo" w:eastAsia="Menlo" w:hAnsi="Menlo" w:cs="Menlo"/>
          <w:color w:val="D4D4D4"/>
        </w:rPr>
        <w:t>*</w:t>
      </w:r>
      <w:r w:rsidRPr="28C859D8">
        <w:rPr>
          <w:rFonts w:ascii="Menlo" w:eastAsia="Menlo" w:hAnsi="Menlo" w:cs="Menlo"/>
          <w:color w:val="569CD6"/>
        </w:rPr>
        <w:t xml:space="preserve"> </w:t>
      </w:r>
      <w:r w:rsidRPr="28C859D8">
        <w:rPr>
          <w:rFonts w:ascii="Menlo" w:eastAsia="Menlo" w:hAnsi="Menlo" w:cs="Menlo"/>
          <w:color w:val="B5CEA8"/>
        </w:rPr>
        <w:t>1024</w:t>
      </w:r>
      <w:r w:rsidRPr="28C859D8">
        <w:rPr>
          <w:rFonts w:ascii="Menlo" w:eastAsia="Menlo" w:hAnsi="Menlo" w:cs="Menlo"/>
          <w:color w:val="569CD6"/>
        </w:rPr>
        <w:t xml:space="preserve"> </w:t>
      </w:r>
      <w:r w:rsidRPr="28C859D8">
        <w:rPr>
          <w:rFonts w:ascii="Menlo" w:eastAsia="Menlo" w:hAnsi="Menlo" w:cs="Menlo"/>
          <w:color w:val="D4D4D4"/>
        </w:rPr>
        <w:t>*</w:t>
      </w:r>
      <w:r w:rsidRPr="28C859D8">
        <w:rPr>
          <w:rFonts w:ascii="Menlo" w:eastAsia="Menlo" w:hAnsi="Menlo" w:cs="Menlo"/>
          <w:color w:val="569CD6"/>
        </w:rPr>
        <w:t xml:space="preserve"> </w:t>
      </w:r>
      <w:r w:rsidRPr="28C859D8">
        <w:rPr>
          <w:rFonts w:ascii="Menlo" w:eastAsia="Menlo" w:hAnsi="Menlo" w:cs="Menlo"/>
          <w:color w:val="B5CEA8"/>
        </w:rPr>
        <w:t>1024</w:t>
      </w:r>
      <w:r w:rsidRPr="28C859D8">
        <w:rPr>
          <w:rFonts w:ascii="Menlo" w:eastAsia="Menlo" w:hAnsi="Menlo" w:cs="Menlo"/>
          <w:color w:val="569CD6"/>
        </w:rPr>
        <w:t>)</w:t>
      </w:r>
      <w:r w:rsidRPr="28C859D8">
        <w:rPr>
          <w:rFonts w:ascii="Menlo" w:eastAsia="Menlo" w:hAnsi="Menlo" w:cs="Menlo"/>
          <w:color w:val="6A9955"/>
        </w:rPr>
        <w:t xml:space="preserve"> // 64MB to ensure we're accessing DRAM</w:t>
      </w:r>
    </w:p>
    <w:p w14:paraId="73C2C8B4"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#define</w:t>
      </w:r>
      <w:r w:rsidRPr="28C859D8">
        <w:rPr>
          <w:rFonts w:ascii="Menlo" w:eastAsia="Menlo" w:hAnsi="Menlo" w:cs="Menlo"/>
          <w:color w:val="569CD6"/>
        </w:rPr>
        <w:t xml:space="preserve"> STRIDE_SIZE (</w:t>
      </w:r>
      <w:r w:rsidRPr="28C859D8">
        <w:rPr>
          <w:rFonts w:ascii="Menlo" w:eastAsia="Menlo" w:hAnsi="Menlo" w:cs="Menlo"/>
          <w:color w:val="B5CEA8"/>
        </w:rPr>
        <w:t>8</w:t>
      </w:r>
      <w:r w:rsidRPr="28C859D8">
        <w:rPr>
          <w:rFonts w:ascii="Menlo" w:eastAsia="Menlo" w:hAnsi="Menlo" w:cs="Menlo"/>
          <w:color w:val="569CD6"/>
        </w:rPr>
        <w:t xml:space="preserve"> </w:t>
      </w:r>
      <w:r w:rsidRPr="28C859D8">
        <w:rPr>
          <w:rFonts w:ascii="Menlo" w:eastAsia="Menlo" w:hAnsi="Menlo" w:cs="Menlo"/>
          <w:color w:val="D4D4D4"/>
        </w:rPr>
        <w:t>*</w:t>
      </w:r>
      <w:r w:rsidRPr="28C859D8">
        <w:rPr>
          <w:rFonts w:ascii="Menlo" w:eastAsia="Menlo" w:hAnsi="Menlo" w:cs="Menlo"/>
          <w:color w:val="569CD6"/>
        </w:rPr>
        <w:t xml:space="preserve"> </w:t>
      </w:r>
      <w:r w:rsidRPr="28C859D8">
        <w:rPr>
          <w:rFonts w:ascii="Menlo" w:eastAsia="Menlo" w:hAnsi="Menlo" w:cs="Menlo"/>
          <w:color w:val="B5CEA8"/>
        </w:rPr>
        <w:t>1024</w:t>
      </w:r>
      <w:r w:rsidRPr="28C859D8">
        <w:rPr>
          <w:rFonts w:ascii="Menlo" w:eastAsia="Menlo" w:hAnsi="Menlo" w:cs="Menlo"/>
          <w:color w:val="569CD6"/>
        </w:rPr>
        <w:t>)</w:t>
      </w:r>
      <w:r w:rsidRPr="28C859D8">
        <w:rPr>
          <w:rFonts w:ascii="Menlo" w:eastAsia="Menlo" w:hAnsi="Menlo" w:cs="Menlo"/>
          <w:color w:val="6A9955"/>
        </w:rPr>
        <w:t xml:space="preserve"> // 8KB stride, typical DRAM row size</w:t>
      </w:r>
    </w:p>
    <w:p w14:paraId="129A84D3" w14:textId="77777777" w:rsidR="00B8393F" w:rsidRPr="00B93BAD" w:rsidRDefault="00B8393F" w:rsidP="00B8393F">
      <w:pPr>
        <w:shd w:val="clear" w:color="auto" w:fill="1F1F1F"/>
        <w:spacing w:after="0" w:line="270" w:lineRule="auto"/>
      </w:pPr>
    </w:p>
    <w:p w14:paraId="4CE647A0"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inline</w:t>
      </w:r>
      <w:r w:rsidRPr="28C859D8">
        <w:rPr>
          <w:rFonts w:ascii="Menlo" w:eastAsia="Menlo" w:hAnsi="Menlo" w:cs="Menlo"/>
          <w:color w:val="CCCCCC"/>
        </w:rPr>
        <w:t xml:space="preserve"> </w:t>
      </w:r>
      <w:r w:rsidRPr="28C859D8">
        <w:rPr>
          <w:rFonts w:ascii="Menlo" w:eastAsia="Menlo" w:hAnsi="Menlo" w:cs="Menlo"/>
          <w:color w:val="569CD6"/>
        </w:rPr>
        <w:t>void</w:t>
      </w:r>
      <w:r w:rsidRPr="28C859D8">
        <w:rPr>
          <w:rFonts w:ascii="Menlo" w:eastAsia="Menlo" w:hAnsi="Menlo" w:cs="Menlo"/>
          <w:color w:val="CCCCCC"/>
        </w:rPr>
        <w:t xml:space="preserve"> </w:t>
      </w: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569CD6"/>
        </w:rPr>
        <w:t>volatile</w:t>
      </w:r>
      <w:r w:rsidRPr="28C859D8">
        <w:rPr>
          <w:rFonts w:ascii="Menlo" w:eastAsia="Menlo" w:hAnsi="Menlo" w:cs="Menlo"/>
          <w:color w:val="CCCCCC"/>
        </w:rPr>
        <w:t xml:space="preserve"> </w:t>
      </w:r>
      <w:r w:rsidRPr="28C859D8">
        <w:rPr>
          <w:rFonts w:ascii="Menlo" w:eastAsia="Menlo" w:hAnsi="Menlo" w:cs="Menlo"/>
          <w:color w:val="569CD6"/>
        </w:rPr>
        <w:t>void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9CDCFE"/>
        </w:rPr>
        <w:t>p</w:t>
      </w:r>
      <w:r w:rsidRPr="28C859D8">
        <w:rPr>
          <w:rFonts w:ascii="Menlo" w:eastAsia="Menlo" w:hAnsi="Menlo" w:cs="Menlo"/>
          <w:color w:val="CCCCCC"/>
        </w:rPr>
        <w:t>) {</w:t>
      </w:r>
    </w:p>
    <w:p w14:paraId="3956AF13"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asm</w:t>
      </w:r>
      <w:r w:rsidRPr="28C859D8">
        <w:rPr>
          <w:rFonts w:ascii="Menlo" w:eastAsia="Menlo" w:hAnsi="Menlo" w:cs="Menlo"/>
          <w:color w:val="CCCCCC"/>
        </w:rPr>
        <w:t xml:space="preserve"> </w:t>
      </w:r>
      <w:r w:rsidRPr="28C859D8">
        <w:rPr>
          <w:rFonts w:ascii="Menlo" w:eastAsia="Menlo" w:hAnsi="Menlo" w:cs="Menlo"/>
          <w:color w:val="569CD6"/>
        </w:rPr>
        <w:t>volatile</w:t>
      </w:r>
      <w:r w:rsidRPr="28C859D8">
        <w:rPr>
          <w:rFonts w:ascii="Menlo" w:eastAsia="Menlo" w:hAnsi="Menlo" w:cs="Menlo"/>
          <w:color w:val="CCCCCC"/>
        </w:rPr>
        <w:t xml:space="preserve"> (</w:t>
      </w:r>
      <w:r w:rsidRPr="28C859D8">
        <w:rPr>
          <w:rFonts w:ascii="Menlo" w:eastAsia="Menlo" w:hAnsi="Menlo" w:cs="Menlo"/>
          <w:color w:val="CE9178"/>
        </w:rPr>
        <w:t>"clflush (%0)"</w:t>
      </w:r>
      <w:r w:rsidRPr="28C859D8">
        <w:rPr>
          <w:rFonts w:ascii="Menlo" w:eastAsia="Menlo" w:hAnsi="Menlo" w:cs="Menlo"/>
          <w:color w:val="CCCCCC"/>
        </w:rPr>
        <w:t xml:space="preserve"> :: </w:t>
      </w:r>
      <w:r w:rsidRPr="28C859D8">
        <w:rPr>
          <w:rFonts w:ascii="Menlo" w:eastAsia="Menlo" w:hAnsi="Menlo" w:cs="Menlo"/>
          <w:color w:val="CE9178"/>
        </w:rPr>
        <w:t>"r"</w:t>
      </w:r>
      <w:r w:rsidRPr="28C859D8">
        <w:rPr>
          <w:rFonts w:ascii="Menlo" w:eastAsia="Menlo" w:hAnsi="Menlo" w:cs="Menlo"/>
          <w:color w:val="CCCCCC"/>
        </w:rPr>
        <w:t>(</w:t>
      </w:r>
      <w:r w:rsidRPr="28C859D8">
        <w:rPr>
          <w:rFonts w:ascii="Menlo" w:eastAsia="Menlo" w:hAnsi="Menlo" w:cs="Menlo"/>
          <w:color w:val="9CDCFE"/>
        </w:rPr>
        <w:t>p</w:t>
      </w:r>
      <w:r w:rsidRPr="28C859D8">
        <w:rPr>
          <w:rFonts w:ascii="Menlo" w:eastAsia="Menlo" w:hAnsi="Menlo" w:cs="Menlo"/>
          <w:color w:val="CCCCCC"/>
        </w:rPr>
        <w:t>));</w:t>
      </w:r>
    </w:p>
    <w:p w14:paraId="4D873F99"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589FA64C" w14:textId="77777777" w:rsidR="00B8393F" w:rsidRPr="00B93BAD" w:rsidRDefault="00B8393F" w:rsidP="00B8393F">
      <w:pPr>
        <w:shd w:val="clear" w:color="auto" w:fill="1F1F1F"/>
        <w:spacing w:after="0" w:line="270" w:lineRule="auto"/>
      </w:pPr>
    </w:p>
    <w:p w14:paraId="7FBBAA04"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inline</w:t>
      </w:r>
      <w:r w:rsidRPr="28C859D8">
        <w:rPr>
          <w:rFonts w:ascii="Menlo" w:eastAsia="Menlo" w:hAnsi="Menlo" w:cs="Menlo"/>
          <w:color w:val="CCCCCC"/>
        </w:rPr>
        <w:t xml:space="preserve"> </w:t>
      </w:r>
      <w:r w:rsidRPr="28C859D8">
        <w:rPr>
          <w:rFonts w:ascii="Menlo" w:eastAsia="Menlo" w:hAnsi="Menlo" w:cs="Menlo"/>
          <w:color w:val="4EC9B0"/>
        </w:rPr>
        <w:t>uint64_t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 {</w:t>
      </w:r>
    </w:p>
    <w:p w14:paraId="5D7657AF"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unsigned</w:t>
      </w:r>
      <w:r w:rsidRPr="28C859D8">
        <w:rPr>
          <w:rFonts w:ascii="Menlo" w:eastAsia="Menlo" w:hAnsi="Menlo" w:cs="Menlo"/>
          <w:color w:val="CCCCCC"/>
        </w:rPr>
        <w:t xml:space="preserve"> </w:t>
      </w:r>
      <w:r w:rsidRPr="28C859D8">
        <w:rPr>
          <w:rFonts w:ascii="Menlo" w:eastAsia="Menlo" w:hAnsi="Menlo" w:cs="Menlo"/>
          <w:color w:val="569CD6"/>
        </w:rPr>
        <w:t>long</w:t>
      </w:r>
      <w:r w:rsidRPr="28C859D8">
        <w:rPr>
          <w:rFonts w:ascii="Menlo" w:eastAsia="Menlo" w:hAnsi="Menlo" w:cs="Menlo"/>
          <w:color w:val="CCCCCC"/>
        </w:rPr>
        <w:t xml:space="preserve"> </w:t>
      </w:r>
      <w:r w:rsidRPr="28C859D8">
        <w:rPr>
          <w:rFonts w:ascii="Menlo" w:eastAsia="Menlo" w:hAnsi="Menlo" w:cs="Menlo"/>
          <w:color w:val="9CDCFE"/>
        </w:rPr>
        <w:t>a</w:t>
      </w:r>
      <w:r w:rsidRPr="28C859D8">
        <w:rPr>
          <w:rFonts w:ascii="Menlo" w:eastAsia="Menlo" w:hAnsi="Menlo" w:cs="Menlo"/>
          <w:color w:val="CCCCCC"/>
        </w:rPr>
        <w:t xml:space="preserve">, </w:t>
      </w:r>
      <w:r w:rsidRPr="28C859D8">
        <w:rPr>
          <w:rFonts w:ascii="Menlo" w:eastAsia="Menlo" w:hAnsi="Menlo" w:cs="Menlo"/>
          <w:color w:val="9CDCFE"/>
        </w:rPr>
        <w:t>d</w:t>
      </w:r>
      <w:r w:rsidRPr="28C859D8">
        <w:rPr>
          <w:rFonts w:ascii="Menlo" w:eastAsia="Menlo" w:hAnsi="Menlo" w:cs="Menlo"/>
          <w:color w:val="CCCCCC"/>
        </w:rPr>
        <w:t>;</w:t>
      </w:r>
    </w:p>
    <w:p w14:paraId="200EB4B6"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asm</w:t>
      </w:r>
      <w:r w:rsidRPr="28C859D8">
        <w:rPr>
          <w:rFonts w:ascii="Menlo" w:eastAsia="Menlo" w:hAnsi="Menlo" w:cs="Menlo"/>
          <w:color w:val="CCCCCC"/>
        </w:rPr>
        <w:t xml:space="preserve"> </w:t>
      </w:r>
      <w:r w:rsidRPr="28C859D8">
        <w:rPr>
          <w:rFonts w:ascii="Menlo" w:eastAsia="Menlo" w:hAnsi="Menlo" w:cs="Menlo"/>
          <w:color w:val="569CD6"/>
        </w:rPr>
        <w:t>volatile</w:t>
      </w:r>
      <w:r w:rsidRPr="28C859D8">
        <w:rPr>
          <w:rFonts w:ascii="Menlo" w:eastAsia="Menlo" w:hAnsi="Menlo" w:cs="Menlo"/>
          <w:color w:val="CCCCCC"/>
        </w:rPr>
        <w:t xml:space="preserve"> (</w:t>
      </w:r>
      <w:r w:rsidRPr="28C859D8">
        <w:rPr>
          <w:rFonts w:ascii="Menlo" w:eastAsia="Menlo" w:hAnsi="Menlo" w:cs="Menlo"/>
          <w:color w:val="CE9178"/>
        </w:rPr>
        <w:t>"rdtsc"</w:t>
      </w:r>
      <w:r w:rsidRPr="28C859D8">
        <w:rPr>
          <w:rFonts w:ascii="Menlo" w:eastAsia="Menlo" w:hAnsi="Menlo" w:cs="Menlo"/>
          <w:color w:val="CCCCCC"/>
        </w:rPr>
        <w:t xml:space="preserve"> : </w:t>
      </w:r>
      <w:r w:rsidRPr="28C859D8">
        <w:rPr>
          <w:rFonts w:ascii="Menlo" w:eastAsia="Menlo" w:hAnsi="Menlo" w:cs="Menlo"/>
          <w:color w:val="CE9178"/>
        </w:rPr>
        <w:t>"=a"</w:t>
      </w:r>
      <w:r w:rsidRPr="28C859D8">
        <w:rPr>
          <w:rFonts w:ascii="Menlo" w:eastAsia="Menlo" w:hAnsi="Menlo" w:cs="Menlo"/>
          <w:color w:val="CCCCCC"/>
        </w:rPr>
        <w:t xml:space="preserve"> (</w:t>
      </w:r>
      <w:r w:rsidRPr="28C859D8">
        <w:rPr>
          <w:rFonts w:ascii="Menlo" w:eastAsia="Menlo" w:hAnsi="Menlo" w:cs="Menlo"/>
          <w:color w:val="9CDCFE"/>
        </w:rPr>
        <w:t>a</w:t>
      </w:r>
      <w:r w:rsidRPr="28C859D8">
        <w:rPr>
          <w:rFonts w:ascii="Menlo" w:eastAsia="Menlo" w:hAnsi="Menlo" w:cs="Menlo"/>
          <w:color w:val="CCCCCC"/>
        </w:rPr>
        <w:t xml:space="preserve">), </w:t>
      </w:r>
      <w:r w:rsidRPr="28C859D8">
        <w:rPr>
          <w:rFonts w:ascii="Menlo" w:eastAsia="Menlo" w:hAnsi="Menlo" w:cs="Menlo"/>
          <w:color w:val="CE9178"/>
        </w:rPr>
        <w:t>"=d"</w:t>
      </w:r>
      <w:r w:rsidRPr="28C859D8">
        <w:rPr>
          <w:rFonts w:ascii="Menlo" w:eastAsia="Menlo" w:hAnsi="Menlo" w:cs="Menlo"/>
          <w:color w:val="CCCCCC"/>
        </w:rPr>
        <w:t xml:space="preserve"> (</w:t>
      </w:r>
      <w:r w:rsidRPr="28C859D8">
        <w:rPr>
          <w:rFonts w:ascii="Menlo" w:eastAsia="Menlo" w:hAnsi="Menlo" w:cs="Menlo"/>
          <w:color w:val="9CDCFE"/>
        </w:rPr>
        <w:t>d</w:t>
      </w:r>
      <w:r w:rsidRPr="28C859D8">
        <w:rPr>
          <w:rFonts w:ascii="Menlo" w:eastAsia="Menlo" w:hAnsi="Menlo" w:cs="Menlo"/>
          <w:color w:val="CCCCCC"/>
        </w:rPr>
        <w:t>));</w:t>
      </w:r>
    </w:p>
    <w:p w14:paraId="6F375F50"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return</w:t>
      </w:r>
      <w:r w:rsidRPr="28C859D8">
        <w:rPr>
          <w:rFonts w:ascii="Menlo" w:eastAsia="Menlo" w:hAnsi="Menlo" w:cs="Menlo"/>
          <w:color w:val="CCCCCC"/>
        </w:rPr>
        <w:t xml:space="preserve"> </w:t>
      </w:r>
      <w:r w:rsidRPr="28C859D8">
        <w:rPr>
          <w:rFonts w:ascii="Menlo" w:eastAsia="Menlo" w:hAnsi="Menlo" w:cs="Menlo"/>
          <w:color w:val="9CDCFE"/>
        </w:rPr>
        <w:t>a</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4EC9B0"/>
        </w:rPr>
        <w:t>uint64_t</w:t>
      </w:r>
      <w:r w:rsidRPr="28C859D8">
        <w:rPr>
          <w:rFonts w:ascii="Menlo" w:eastAsia="Menlo" w:hAnsi="Menlo" w:cs="Menlo"/>
          <w:color w:val="CCCCCC"/>
        </w:rPr>
        <w:t>)</w:t>
      </w:r>
      <w:r w:rsidRPr="28C859D8">
        <w:rPr>
          <w:rFonts w:ascii="Menlo" w:eastAsia="Menlo" w:hAnsi="Menlo" w:cs="Menlo"/>
          <w:color w:val="9CDCFE"/>
        </w:rPr>
        <w:t>d</w:t>
      </w:r>
      <w:r w:rsidRPr="28C859D8">
        <w:rPr>
          <w:rFonts w:ascii="Menlo" w:eastAsia="Menlo" w:hAnsi="Menlo" w:cs="Menlo"/>
          <w:color w:val="CCCCCC"/>
        </w:rPr>
        <w:t xml:space="preserve"> </w:t>
      </w:r>
      <w:r w:rsidRPr="28C859D8">
        <w:rPr>
          <w:rFonts w:ascii="Menlo" w:eastAsia="Menlo" w:hAnsi="Menlo" w:cs="Menlo"/>
          <w:color w:val="D4D4D4"/>
        </w:rPr>
        <w:t>&lt;&lt;</w:t>
      </w:r>
      <w:r w:rsidRPr="28C859D8">
        <w:rPr>
          <w:rFonts w:ascii="Menlo" w:eastAsia="Menlo" w:hAnsi="Menlo" w:cs="Menlo"/>
          <w:color w:val="CCCCCC"/>
        </w:rPr>
        <w:t xml:space="preserve"> </w:t>
      </w:r>
      <w:r w:rsidRPr="28C859D8">
        <w:rPr>
          <w:rFonts w:ascii="Menlo" w:eastAsia="Menlo" w:hAnsi="Menlo" w:cs="Menlo"/>
          <w:color w:val="B5CEA8"/>
        </w:rPr>
        <w:t>32</w:t>
      </w:r>
      <w:r w:rsidRPr="28C859D8">
        <w:rPr>
          <w:rFonts w:ascii="Menlo" w:eastAsia="Menlo" w:hAnsi="Menlo" w:cs="Menlo"/>
          <w:color w:val="CCCCCC"/>
        </w:rPr>
        <w:t>);</w:t>
      </w:r>
    </w:p>
    <w:p w14:paraId="3A507EEB"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3D21C4C7" w14:textId="77777777" w:rsidR="00B8393F" w:rsidRPr="00B93BAD" w:rsidRDefault="00B8393F" w:rsidP="00B8393F">
      <w:pPr>
        <w:shd w:val="clear" w:color="auto" w:fill="1F1F1F"/>
        <w:spacing w:after="0" w:line="270" w:lineRule="auto"/>
      </w:pPr>
    </w:p>
    <w:p w14:paraId="5386E41A"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inline</w:t>
      </w:r>
      <w:r w:rsidRPr="28C859D8">
        <w:rPr>
          <w:rFonts w:ascii="Menlo" w:eastAsia="Menlo" w:hAnsi="Menlo" w:cs="Menlo"/>
          <w:color w:val="CCCCCC"/>
        </w:rPr>
        <w:t xml:space="preserve"> </w:t>
      </w:r>
      <w:r w:rsidRPr="28C859D8">
        <w:rPr>
          <w:rFonts w:ascii="Menlo" w:eastAsia="Menlo" w:hAnsi="Menlo" w:cs="Menlo"/>
          <w:color w:val="569CD6"/>
        </w:rPr>
        <w:t>void</w:t>
      </w:r>
      <w:r w:rsidRPr="28C859D8">
        <w:rPr>
          <w:rFonts w:ascii="Menlo" w:eastAsia="Menlo" w:hAnsi="Menlo" w:cs="Menlo"/>
          <w:color w:val="CCCCCC"/>
        </w:rPr>
        <w:t xml:space="preserve"> </w:t>
      </w:r>
      <w:r w:rsidRPr="28C859D8">
        <w:rPr>
          <w:rFonts w:ascii="Menlo" w:eastAsia="Menlo" w:hAnsi="Menlo" w:cs="Menlo"/>
          <w:color w:val="DCDCAA"/>
        </w:rPr>
        <w:t>memory</w:t>
      </w:r>
      <w:r w:rsidRPr="28C859D8">
        <w:rPr>
          <w:rFonts w:ascii="Menlo" w:eastAsia="Menlo" w:hAnsi="Menlo" w:cs="Menlo"/>
          <w:color w:val="CCCCCC"/>
        </w:rPr>
        <w:t>(</w:t>
      </w:r>
      <w:r w:rsidRPr="28C859D8">
        <w:rPr>
          <w:rFonts w:ascii="Menlo" w:eastAsia="Menlo" w:hAnsi="Menlo" w:cs="Menlo"/>
          <w:color w:val="569CD6"/>
        </w:rPr>
        <w:t>void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9CDCFE"/>
        </w:rPr>
        <w:t>dst</w:t>
      </w:r>
      <w:r w:rsidRPr="28C859D8">
        <w:rPr>
          <w:rFonts w:ascii="Menlo" w:eastAsia="Menlo" w:hAnsi="Menlo" w:cs="Menlo"/>
          <w:color w:val="CCCCCC"/>
        </w:rPr>
        <w:t xml:space="preserve">, </w:t>
      </w:r>
      <w:r w:rsidRPr="28C859D8">
        <w:rPr>
          <w:rFonts w:ascii="Menlo" w:eastAsia="Menlo" w:hAnsi="Menlo" w:cs="Menlo"/>
          <w:color w:val="569CD6"/>
        </w:rPr>
        <w:t>void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9CDCFE"/>
        </w:rPr>
        <w:t>src</w:t>
      </w:r>
      <w:r w:rsidRPr="28C859D8">
        <w:rPr>
          <w:rFonts w:ascii="Menlo" w:eastAsia="Menlo" w:hAnsi="Menlo" w:cs="Menlo"/>
          <w:color w:val="CCCCCC"/>
        </w:rPr>
        <w:t xml:space="preserve">, </w:t>
      </w:r>
      <w:r w:rsidRPr="28C859D8">
        <w:rPr>
          <w:rFonts w:ascii="Menlo" w:eastAsia="Menlo" w:hAnsi="Menlo" w:cs="Menlo"/>
          <w:color w:val="4EC9B0"/>
        </w:rPr>
        <w:t>size_t</w:t>
      </w:r>
      <w:r w:rsidRPr="28C859D8">
        <w:rPr>
          <w:rFonts w:ascii="Menlo" w:eastAsia="Menlo" w:hAnsi="Menlo" w:cs="Menlo"/>
          <w:color w:val="CCCCCC"/>
        </w:rPr>
        <w:t xml:space="preserve"> </w:t>
      </w:r>
      <w:r w:rsidRPr="28C859D8">
        <w:rPr>
          <w:rFonts w:ascii="Menlo" w:eastAsia="Menlo" w:hAnsi="Menlo" w:cs="Menlo"/>
          <w:color w:val="9CDCFE"/>
        </w:rPr>
        <w:t>n</w:t>
      </w:r>
      <w:r w:rsidRPr="28C859D8">
        <w:rPr>
          <w:rFonts w:ascii="Menlo" w:eastAsia="Menlo" w:hAnsi="Menlo" w:cs="Menlo"/>
          <w:color w:val="CCCCCC"/>
        </w:rPr>
        <w:t>) {</w:t>
      </w:r>
    </w:p>
    <w:p w14:paraId="78E9A32A"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memcpy</w:t>
      </w:r>
      <w:r w:rsidRPr="28C859D8">
        <w:rPr>
          <w:rFonts w:ascii="Menlo" w:eastAsia="Menlo" w:hAnsi="Menlo" w:cs="Menlo"/>
          <w:color w:val="CCCCCC"/>
        </w:rPr>
        <w:t>(</w:t>
      </w:r>
      <w:r w:rsidRPr="28C859D8">
        <w:rPr>
          <w:rFonts w:ascii="Menlo" w:eastAsia="Menlo" w:hAnsi="Menlo" w:cs="Menlo"/>
          <w:color w:val="9CDCFE"/>
        </w:rPr>
        <w:t>dst</w:t>
      </w:r>
      <w:r w:rsidRPr="28C859D8">
        <w:rPr>
          <w:rFonts w:ascii="Menlo" w:eastAsia="Menlo" w:hAnsi="Menlo" w:cs="Menlo"/>
          <w:color w:val="CCCCCC"/>
        </w:rPr>
        <w:t xml:space="preserve">, </w:t>
      </w:r>
      <w:r w:rsidRPr="28C859D8">
        <w:rPr>
          <w:rFonts w:ascii="Menlo" w:eastAsia="Menlo" w:hAnsi="Menlo" w:cs="Menlo"/>
          <w:color w:val="9CDCFE"/>
        </w:rPr>
        <w:t>src</w:t>
      </w:r>
      <w:r w:rsidRPr="28C859D8">
        <w:rPr>
          <w:rFonts w:ascii="Menlo" w:eastAsia="Menlo" w:hAnsi="Menlo" w:cs="Menlo"/>
          <w:color w:val="CCCCCC"/>
        </w:rPr>
        <w:t xml:space="preserve">, </w:t>
      </w:r>
      <w:r w:rsidRPr="28C859D8">
        <w:rPr>
          <w:rFonts w:ascii="Menlo" w:eastAsia="Menlo" w:hAnsi="Menlo" w:cs="Menlo"/>
          <w:color w:val="9CDCFE"/>
        </w:rPr>
        <w:t>n</w:t>
      </w:r>
      <w:r w:rsidRPr="28C859D8">
        <w:rPr>
          <w:rFonts w:ascii="Menlo" w:eastAsia="Menlo" w:hAnsi="Menlo" w:cs="Menlo"/>
          <w:color w:val="CCCCCC"/>
        </w:rPr>
        <w:t>);</w:t>
      </w:r>
    </w:p>
    <w:p w14:paraId="36258DC6"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59BCC729" w14:textId="77777777" w:rsidR="00B8393F" w:rsidRPr="00B93BAD" w:rsidRDefault="00B8393F" w:rsidP="00B8393F">
      <w:pPr>
        <w:shd w:val="clear" w:color="auto" w:fill="1F1F1F"/>
        <w:spacing w:after="0" w:line="270" w:lineRule="auto"/>
      </w:pPr>
    </w:p>
    <w:p w14:paraId="3A314EC1"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long</w:t>
      </w:r>
      <w:r w:rsidRPr="28C859D8">
        <w:rPr>
          <w:rFonts w:ascii="Menlo" w:eastAsia="Menlo" w:hAnsi="Menlo" w:cs="Menlo"/>
          <w:color w:val="CCCCCC"/>
        </w:rPr>
        <w:t xml:space="preserve"> </w:t>
      </w:r>
      <w:r w:rsidRPr="28C859D8">
        <w:rPr>
          <w:rFonts w:ascii="Menlo" w:eastAsia="Menlo" w:hAnsi="Menlo" w:cs="Menlo"/>
          <w:color w:val="569CD6"/>
        </w:rPr>
        <w:t>int</w:t>
      </w:r>
      <w:r w:rsidRPr="28C859D8">
        <w:rPr>
          <w:rFonts w:ascii="Menlo" w:eastAsia="Menlo" w:hAnsi="Menlo" w:cs="Menlo"/>
          <w:color w:val="CCCCCC"/>
        </w:rPr>
        <w:t xml:space="preserve"> </w:t>
      </w:r>
      <w:r w:rsidRPr="28C859D8">
        <w:rPr>
          <w:rFonts w:ascii="Menlo" w:eastAsia="Menlo" w:hAnsi="Menlo" w:cs="Menlo"/>
          <w:color w:val="9CDCFE"/>
        </w:rPr>
        <w:t>rep</w:t>
      </w:r>
      <w:r w:rsidRPr="28C859D8">
        <w:rPr>
          <w:rFonts w:ascii="Menlo" w:eastAsia="Menlo" w:hAnsi="Menlo" w:cs="Menlo"/>
          <w:color w:val="CCCCCC"/>
        </w:rPr>
        <w:t>;</w:t>
      </w:r>
    </w:p>
    <w:p w14:paraId="10A71A4F" w14:textId="77777777" w:rsidR="00B8393F" w:rsidRPr="00B93BAD" w:rsidRDefault="00B8393F" w:rsidP="00B8393F">
      <w:pPr>
        <w:shd w:val="clear" w:color="auto" w:fill="1F1F1F"/>
        <w:spacing w:after="0" w:line="270" w:lineRule="auto"/>
      </w:pPr>
    </w:p>
    <w:p w14:paraId="75A8F428"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lastRenderedPageBreak/>
        <w:t>void</w:t>
      </w:r>
      <w:r w:rsidRPr="28C859D8">
        <w:rPr>
          <w:rFonts w:ascii="Menlo" w:eastAsia="Menlo" w:hAnsi="Menlo" w:cs="Menlo"/>
          <w:color w:val="CCCCCC"/>
        </w:rPr>
        <w:t xml:space="preserve"> </w:t>
      </w:r>
      <w:r w:rsidRPr="28C859D8">
        <w:rPr>
          <w:rFonts w:ascii="Menlo" w:eastAsia="Menlo" w:hAnsi="Menlo" w:cs="Menlo"/>
          <w:color w:val="DCDCAA"/>
        </w:rPr>
        <w:t>test_open_vs_closed_row</w:t>
      </w:r>
      <w:r w:rsidRPr="28C859D8">
        <w:rPr>
          <w:rFonts w:ascii="Menlo" w:eastAsia="Menlo" w:hAnsi="Menlo" w:cs="Menlo"/>
          <w:color w:val="CCCCCC"/>
        </w:rPr>
        <w:t>() {</w:t>
      </w:r>
    </w:p>
    <w:p w14:paraId="6DAB89DB"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Allocate large buffers to ensure we're working in DRAM</w:t>
      </w:r>
    </w:p>
    <w:p w14:paraId="68D482FA"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char</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buffer1</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char</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mmap</w:t>
      </w:r>
      <w:r w:rsidRPr="28C859D8">
        <w:rPr>
          <w:rFonts w:ascii="Menlo" w:eastAsia="Menlo" w:hAnsi="Menlo" w:cs="Menlo"/>
          <w:color w:val="CCCCCC"/>
        </w:rPr>
        <w:t>(</w:t>
      </w:r>
      <w:r w:rsidRPr="28C859D8">
        <w:rPr>
          <w:rFonts w:ascii="Menlo" w:eastAsia="Menlo" w:hAnsi="Menlo" w:cs="Menlo"/>
          <w:color w:val="569CD6"/>
        </w:rPr>
        <w:t>NULL</w:t>
      </w:r>
      <w:r w:rsidRPr="28C859D8">
        <w:rPr>
          <w:rFonts w:ascii="Menlo" w:eastAsia="Menlo" w:hAnsi="Menlo" w:cs="Menlo"/>
          <w:color w:val="CCCCCC"/>
        </w:rPr>
        <w:t xml:space="preserve">, </w:t>
      </w:r>
      <w:r w:rsidRPr="28C859D8">
        <w:rPr>
          <w:rFonts w:ascii="Menlo" w:eastAsia="Menlo" w:hAnsi="Menlo" w:cs="Menlo"/>
          <w:color w:val="569CD6"/>
        </w:rPr>
        <w:t>BUFFER_SIZE</w:t>
      </w:r>
      <w:r w:rsidRPr="28C859D8">
        <w:rPr>
          <w:rFonts w:ascii="Menlo" w:eastAsia="Menlo" w:hAnsi="Menlo" w:cs="Menlo"/>
          <w:color w:val="CCCCCC"/>
        </w:rPr>
        <w:t xml:space="preserve">, </w:t>
      </w:r>
      <w:r w:rsidRPr="28C859D8">
        <w:rPr>
          <w:rFonts w:ascii="Menlo" w:eastAsia="Menlo" w:hAnsi="Menlo" w:cs="Menlo"/>
          <w:color w:val="569CD6"/>
        </w:rPr>
        <w:t>PROT_READ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PROT_WRITE</w:t>
      </w:r>
      <w:r w:rsidRPr="28C859D8">
        <w:rPr>
          <w:rFonts w:ascii="Menlo" w:eastAsia="Menlo" w:hAnsi="Menlo" w:cs="Menlo"/>
          <w:color w:val="CCCCCC"/>
        </w:rPr>
        <w:t xml:space="preserve">, </w:t>
      </w:r>
    </w:p>
    <w:p w14:paraId="3BB1AABB"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MAP_PRIVATE</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MAP_ANONYMOUS</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B5CEA8"/>
        </w:rPr>
        <w:t>1</w:t>
      </w:r>
      <w:r w:rsidRPr="28C859D8">
        <w:rPr>
          <w:rFonts w:ascii="Menlo" w:eastAsia="Menlo" w:hAnsi="Menlo" w:cs="Menlo"/>
          <w:color w:val="CCCCCC"/>
        </w:rPr>
        <w:t xml:space="preserve">, </w:t>
      </w:r>
      <w:r w:rsidRPr="28C859D8">
        <w:rPr>
          <w:rFonts w:ascii="Menlo" w:eastAsia="Menlo" w:hAnsi="Menlo" w:cs="Menlo"/>
          <w:color w:val="B5CEA8"/>
        </w:rPr>
        <w:t>0</w:t>
      </w:r>
      <w:r w:rsidRPr="28C859D8">
        <w:rPr>
          <w:rFonts w:ascii="Menlo" w:eastAsia="Menlo" w:hAnsi="Menlo" w:cs="Menlo"/>
          <w:color w:val="CCCCCC"/>
        </w:rPr>
        <w:t>);</w:t>
      </w:r>
    </w:p>
    <w:p w14:paraId="29EF8FB7"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char</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buffer2</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char</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mmap</w:t>
      </w:r>
      <w:r w:rsidRPr="28C859D8">
        <w:rPr>
          <w:rFonts w:ascii="Menlo" w:eastAsia="Menlo" w:hAnsi="Menlo" w:cs="Menlo"/>
          <w:color w:val="CCCCCC"/>
        </w:rPr>
        <w:t>(</w:t>
      </w:r>
      <w:r w:rsidRPr="28C859D8">
        <w:rPr>
          <w:rFonts w:ascii="Menlo" w:eastAsia="Menlo" w:hAnsi="Menlo" w:cs="Menlo"/>
          <w:color w:val="569CD6"/>
        </w:rPr>
        <w:t>NULL</w:t>
      </w:r>
      <w:r w:rsidRPr="28C859D8">
        <w:rPr>
          <w:rFonts w:ascii="Menlo" w:eastAsia="Menlo" w:hAnsi="Menlo" w:cs="Menlo"/>
          <w:color w:val="CCCCCC"/>
        </w:rPr>
        <w:t xml:space="preserve">, </w:t>
      </w:r>
      <w:r w:rsidRPr="28C859D8">
        <w:rPr>
          <w:rFonts w:ascii="Menlo" w:eastAsia="Menlo" w:hAnsi="Menlo" w:cs="Menlo"/>
          <w:color w:val="569CD6"/>
        </w:rPr>
        <w:t>BUFFER_SIZE</w:t>
      </w:r>
      <w:r w:rsidRPr="28C859D8">
        <w:rPr>
          <w:rFonts w:ascii="Menlo" w:eastAsia="Menlo" w:hAnsi="Menlo" w:cs="Menlo"/>
          <w:color w:val="CCCCCC"/>
        </w:rPr>
        <w:t xml:space="preserve">, </w:t>
      </w:r>
      <w:r w:rsidRPr="28C859D8">
        <w:rPr>
          <w:rFonts w:ascii="Menlo" w:eastAsia="Menlo" w:hAnsi="Menlo" w:cs="Menlo"/>
          <w:color w:val="569CD6"/>
        </w:rPr>
        <w:t>PROT_READ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PROT_WRITE</w:t>
      </w:r>
      <w:r w:rsidRPr="28C859D8">
        <w:rPr>
          <w:rFonts w:ascii="Menlo" w:eastAsia="Menlo" w:hAnsi="Menlo" w:cs="Menlo"/>
          <w:color w:val="CCCCCC"/>
        </w:rPr>
        <w:t xml:space="preserve">, </w:t>
      </w:r>
    </w:p>
    <w:p w14:paraId="666939C4"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MAP_PRIVATE</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MAP_ANONYMOUS</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B5CEA8"/>
        </w:rPr>
        <w:t>1</w:t>
      </w:r>
      <w:r w:rsidRPr="28C859D8">
        <w:rPr>
          <w:rFonts w:ascii="Menlo" w:eastAsia="Menlo" w:hAnsi="Menlo" w:cs="Menlo"/>
          <w:color w:val="CCCCCC"/>
        </w:rPr>
        <w:t xml:space="preserve">, </w:t>
      </w:r>
      <w:r w:rsidRPr="28C859D8">
        <w:rPr>
          <w:rFonts w:ascii="Menlo" w:eastAsia="Menlo" w:hAnsi="Menlo" w:cs="Menlo"/>
          <w:color w:val="B5CEA8"/>
        </w:rPr>
        <w:t>0</w:t>
      </w:r>
      <w:r w:rsidRPr="28C859D8">
        <w:rPr>
          <w:rFonts w:ascii="Menlo" w:eastAsia="Menlo" w:hAnsi="Menlo" w:cs="Menlo"/>
          <w:color w:val="CCCCCC"/>
        </w:rPr>
        <w:t>);</w:t>
      </w:r>
    </w:p>
    <w:p w14:paraId="6DDA0FAF"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if</w:t>
      </w:r>
      <w:r w:rsidRPr="28C859D8">
        <w:rPr>
          <w:rFonts w:ascii="Menlo" w:eastAsia="Menlo" w:hAnsi="Menlo" w:cs="Menlo"/>
          <w:color w:val="CCCCCC"/>
        </w:rPr>
        <w:t xml:space="preserve"> (</w:t>
      </w:r>
      <w:r w:rsidRPr="28C859D8">
        <w:rPr>
          <w:rFonts w:ascii="Menlo" w:eastAsia="Menlo" w:hAnsi="Menlo" w:cs="Menlo"/>
          <w:color w:val="9CDCFE"/>
        </w:rPr>
        <w:t>buffer1</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MAP_FAILED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buffer2</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MAP_FAILED</w:t>
      </w:r>
      <w:r w:rsidRPr="28C859D8">
        <w:rPr>
          <w:rFonts w:ascii="Menlo" w:eastAsia="Menlo" w:hAnsi="Menlo" w:cs="Menlo"/>
          <w:color w:val="CCCCCC"/>
        </w:rPr>
        <w:t>) {</w:t>
      </w:r>
    </w:p>
    <w:p w14:paraId="61989399"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printf</w:t>
      </w:r>
      <w:r w:rsidRPr="28C859D8">
        <w:rPr>
          <w:rFonts w:ascii="Menlo" w:eastAsia="Menlo" w:hAnsi="Menlo" w:cs="Menlo"/>
          <w:color w:val="CCCCCC"/>
        </w:rPr>
        <w:t>(</w:t>
      </w:r>
      <w:r w:rsidRPr="28C859D8">
        <w:rPr>
          <w:rFonts w:ascii="Menlo" w:eastAsia="Menlo" w:hAnsi="Menlo" w:cs="Menlo"/>
          <w:color w:val="CE9178"/>
        </w:rPr>
        <w:t>"Memory allocation failed</w:t>
      </w:r>
      <w:r w:rsidRPr="28C859D8">
        <w:rPr>
          <w:rFonts w:ascii="Menlo" w:eastAsia="Menlo" w:hAnsi="Menlo" w:cs="Menlo"/>
          <w:color w:val="D7BA7D"/>
        </w:rPr>
        <w:t>\n</w:t>
      </w:r>
      <w:r w:rsidRPr="28C859D8">
        <w:rPr>
          <w:rFonts w:ascii="Menlo" w:eastAsia="Menlo" w:hAnsi="Menlo" w:cs="Menlo"/>
          <w:color w:val="CE9178"/>
        </w:rPr>
        <w:t>"</w:t>
      </w:r>
      <w:r w:rsidRPr="28C859D8">
        <w:rPr>
          <w:rFonts w:ascii="Menlo" w:eastAsia="Menlo" w:hAnsi="Menlo" w:cs="Menlo"/>
          <w:color w:val="CCCCCC"/>
        </w:rPr>
        <w:t>);</w:t>
      </w:r>
    </w:p>
    <w:p w14:paraId="35634B7F"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return</w:t>
      </w:r>
      <w:r w:rsidRPr="28C859D8">
        <w:rPr>
          <w:rFonts w:ascii="Menlo" w:eastAsia="Menlo" w:hAnsi="Menlo" w:cs="Menlo"/>
          <w:color w:val="CCCCCC"/>
        </w:rPr>
        <w:t>;</w:t>
      </w:r>
    </w:p>
    <w:p w14:paraId="3D5404BA"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5B46393F"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Initialize buffers</w:t>
      </w:r>
    </w:p>
    <w:p w14:paraId="300F1262"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for</w:t>
      </w:r>
      <w:r w:rsidRPr="28C859D8">
        <w:rPr>
          <w:rFonts w:ascii="Menlo" w:eastAsia="Menlo" w:hAnsi="Menlo" w:cs="Menlo"/>
          <w:color w:val="CCCCCC"/>
        </w:rPr>
        <w:t xml:space="preserve"> (</w:t>
      </w:r>
      <w:r w:rsidRPr="28C859D8">
        <w:rPr>
          <w:rFonts w:ascii="Menlo" w:eastAsia="Menlo" w:hAnsi="Menlo" w:cs="Menlo"/>
          <w:color w:val="569CD6"/>
        </w:rPr>
        <w:t>int</w:t>
      </w:r>
      <w:r w:rsidRPr="28C859D8">
        <w:rPr>
          <w:rFonts w:ascii="Menlo" w:eastAsia="Menlo" w:hAnsi="Menlo" w:cs="Menlo"/>
          <w:color w:val="CCCCCC"/>
        </w:rPr>
        <w:t xml:space="preserve"> </w:t>
      </w:r>
      <w:r w:rsidRPr="28C859D8">
        <w:rPr>
          <w:rFonts w:ascii="Menlo" w:eastAsia="Menlo" w:hAnsi="Menlo" w:cs="Menlo"/>
          <w:color w:val="9CDCFE"/>
        </w:rPr>
        <w:t>i</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B5CEA8"/>
        </w:rPr>
        <w:t>0</w:t>
      </w:r>
      <w:r w:rsidRPr="28C859D8">
        <w:rPr>
          <w:rFonts w:ascii="Menlo" w:eastAsia="Menlo" w:hAnsi="Menlo" w:cs="Menlo"/>
          <w:color w:val="CCCCCC"/>
        </w:rPr>
        <w:t xml:space="preserve">; </w:t>
      </w:r>
      <w:r w:rsidRPr="28C859D8">
        <w:rPr>
          <w:rFonts w:ascii="Menlo" w:eastAsia="Menlo" w:hAnsi="Menlo" w:cs="Menlo"/>
          <w:color w:val="9CDCFE"/>
        </w:rPr>
        <w:t>i</w:t>
      </w:r>
      <w:r w:rsidRPr="28C859D8">
        <w:rPr>
          <w:rFonts w:ascii="Menlo" w:eastAsia="Menlo" w:hAnsi="Menlo" w:cs="Menlo"/>
          <w:color w:val="CCCCCC"/>
        </w:rPr>
        <w:t xml:space="preserve"> </w:t>
      </w:r>
      <w:r w:rsidRPr="28C859D8">
        <w:rPr>
          <w:rFonts w:ascii="Menlo" w:eastAsia="Menlo" w:hAnsi="Menlo" w:cs="Menlo"/>
          <w:color w:val="D4D4D4"/>
        </w:rPr>
        <w:t>&lt;</w:t>
      </w:r>
      <w:r w:rsidRPr="28C859D8">
        <w:rPr>
          <w:rFonts w:ascii="Menlo" w:eastAsia="Menlo" w:hAnsi="Menlo" w:cs="Menlo"/>
          <w:color w:val="CCCCCC"/>
        </w:rPr>
        <w:t xml:space="preserve"> </w:t>
      </w:r>
      <w:r w:rsidRPr="28C859D8">
        <w:rPr>
          <w:rFonts w:ascii="Menlo" w:eastAsia="Menlo" w:hAnsi="Menlo" w:cs="Menlo"/>
          <w:color w:val="569CD6"/>
        </w:rPr>
        <w:t>BUFFER_SIZE</w:t>
      </w:r>
      <w:r w:rsidRPr="28C859D8">
        <w:rPr>
          <w:rFonts w:ascii="Menlo" w:eastAsia="Menlo" w:hAnsi="Menlo" w:cs="Menlo"/>
          <w:color w:val="CCCCCC"/>
        </w:rPr>
        <w:t xml:space="preserve">; </w:t>
      </w:r>
      <w:r w:rsidRPr="28C859D8">
        <w:rPr>
          <w:rFonts w:ascii="Menlo" w:eastAsia="Menlo" w:hAnsi="Menlo" w:cs="Menlo"/>
          <w:color w:val="9CDCFE"/>
        </w:rPr>
        <w:t>i</w:t>
      </w:r>
      <w:r w:rsidRPr="28C859D8">
        <w:rPr>
          <w:rFonts w:ascii="Menlo" w:eastAsia="Menlo" w:hAnsi="Menlo" w:cs="Menlo"/>
          <w:color w:val="D4D4D4"/>
        </w:rPr>
        <w:t>++</w:t>
      </w:r>
      <w:r w:rsidRPr="28C859D8">
        <w:rPr>
          <w:rFonts w:ascii="Menlo" w:eastAsia="Menlo" w:hAnsi="Menlo" w:cs="Menlo"/>
          <w:color w:val="CCCCCC"/>
        </w:rPr>
        <w:t>) {</w:t>
      </w:r>
    </w:p>
    <w:p w14:paraId="4D41140A"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buffer1</w:t>
      </w:r>
      <w:r w:rsidRPr="28C859D8">
        <w:rPr>
          <w:rFonts w:ascii="Menlo" w:eastAsia="Menlo" w:hAnsi="Menlo" w:cs="Menlo"/>
          <w:color w:val="CCCCCC"/>
        </w:rPr>
        <w:t>[</w:t>
      </w:r>
      <w:r w:rsidRPr="28C859D8">
        <w:rPr>
          <w:rFonts w:ascii="Menlo" w:eastAsia="Menlo" w:hAnsi="Menlo" w:cs="Menlo"/>
          <w:color w:val="9CDCFE"/>
        </w:rPr>
        <w:t>i</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char</w:t>
      </w:r>
      <w:r w:rsidRPr="28C859D8">
        <w:rPr>
          <w:rFonts w:ascii="Menlo" w:eastAsia="Menlo" w:hAnsi="Menlo" w:cs="Menlo"/>
          <w:color w:val="CCCCCC"/>
        </w:rPr>
        <w:t>)(</w:t>
      </w:r>
      <w:r w:rsidRPr="28C859D8">
        <w:rPr>
          <w:rFonts w:ascii="Menlo" w:eastAsia="Menlo" w:hAnsi="Menlo" w:cs="Menlo"/>
          <w:color w:val="9CDCFE"/>
        </w:rPr>
        <w:t>i</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B5CEA8"/>
        </w:rPr>
        <w:t>256</w:t>
      </w:r>
      <w:r w:rsidRPr="28C859D8">
        <w:rPr>
          <w:rFonts w:ascii="Menlo" w:eastAsia="Menlo" w:hAnsi="Menlo" w:cs="Menlo"/>
          <w:color w:val="CCCCCC"/>
        </w:rPr>
        <w:t>);</w:t>
      </w:r>
    </w:p>
    <w:p w14:paraId="54AAA6B0"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buffer2</w:t>
      </w:r>
      <w:r w:rsidRPr="28C859D8">
        <w:rPr>
          <w:rFonts w:ascii="Menlo" w:eastAsia="Menlo" w:hAnsi="Menlo" w:cs="Menlo"/>
          <w:color w:val="CCCCCC"/>
        </w:rPr>
        <w:t>[</w:t>
      </w:r>
      <w:r w:rsidRPr="28C859D8">
        <w:rPr>
          <w:rFonts w:ascii="Menlo" w:eastAsia="Menlo" w:hAnsi="Menlo" w:cs="Menlo"/>
          <w:color w:val="9CDCFE"/>
        </w:rPr>
        <w:t>i</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B5CEA8"/>
        </w:rPr>
        <w:t>0</w:t>
      </w:r>
      <w:r w:rsidRPr="28C859D8">
        <w:rPr>
          <w:rFonts w:ascii="Menlo" w:eastAsia="Menlo" w:hAnsi="Menlo" w:cs="Menlo"/>
          <w:color w:val="CCCCCC"/>
        </w:rPr>
        <w:t>;</w:t>
      </w:r>
    </w:p>
    <w:p w14:paraId="31C98CB9"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1C28666F" w14:textId="77777777" w:rsidR="00B8393F" w:rsidRPr="00B93BAD" w:rsidRDefault="00B8393F" w:rsidP="00B8393F">
      <w:pPr>
        <w:shd w:val="clear" w:color="auto" w:fill="1F1F1F"/>
        <w:spacing w:after="0" w:line="270" w:lineRule="auto"/>
      </w:pPr>
      <w:r w:rsidRPr="28C859D8">
        <w:rPr>
          <w:rFonts w:ascii="Menlo" w:eastAsia="Menlo" w:hAnsi="Menlo" w:cs="Menlo"/>
          <w:color w:val="4EC9B0"/>
        </w:rPr>
        <w:t>uint64_t</w:t>
      </w:r>
      <w:r w:rsidRPr="28C859D8">
        <w:rPr>
          <w:rFonts w:ascii="Menlo" w:eastAsia="Menlo" w:hAnsi="Menlo" w:cs="Menlo"/>
          <w:color w:val="CCCCCC"/>
        </w:rPr>
        <w:t xml:space="preserve"> </w:t>
      </w:r>
      <w:r w:rsidRPr="28C859D8">
        <w:rPr>
          <w:rFonts w:ascii="Menlo" w:eastAsia="Menlo" w:hAnsi="Menlo" w:cs="Menlo"/>
          <w:color w:val="9CDCFE"/>
        </w:rPr>
        <w:t>start</w:t>
      </w:r>
      <w:r w:rsidRPr="28C859D8">
        <w:rPr>
          <w:rFonts w:ascii="Menlo" w:eastAsia="Menlo" w:hAnsi="Menlo" w:cs="Menlo"/>
          <w:color w:val="CCCCCC"/>
        </w:rPr>
        <w:t xml:space="preserve">, </w:t>
      </w:r>
      <w:r w:rsidRPr="28C859D8">
        <w:rPr>
          <w:rFonts w:ascii="Menlo" w:eastAsia="Menlo" w:hAnsi="Menlo" w:cs="Menlo"/>
          <w:color w:val="9CDCFE"/>
        </w:rPr>
        <w:t>end</w:t>
      </w:r>
      <w:r w:rsidRPr="28C859D8">
        <w:rPr>
          <w:rFonts w:ascii="Menlo" w:eastAsia="Menlo" w:hAnsi="Menlo" w:cs="Menlo"/>
          <w:color w:val="CCCCCC"/>
        </w:rPr>
        <w:t>;</w:t>
      </w:r>
    </w:p>
    <w:p w14:paraId="54EE5FE7" w14:textId="77777777" w:rsidR="00B8393F" w:rsidRPr="00B93BAD" w:rsidRDefault="00B8393F" w:rsidP="00B8393F">
      <w:pPr>
        <w:shd w:val="clear" w:color="auto" w:fill="1F1F1F"/>
        <w:spacing w:after="0" w:line="270" w:lineRule="auto"/>
      </w:pPr>
      <w:r w:rsidRPr="28C859D8">
        <w:rPr>
          <w:rFonts w:ascii="Menlo" w:eastAsia="Menlo" w:hAnsi="Menlo" w:cs="Menlo"/>
          <w:color w:val="4EC9B0"/>
        </w:rPr>
        <w:t>uint64_t</w:t>
      </w:r>
      <w:r w:rsidRPr="28C859D8">
        <w:rPr>
          <w:rFonts w:ascii="Menlo" w:eastAsia="Menlo" w:hAnsi="Menlo" w:cs="Menlo"/>
          <w:color w:val="CCCCCC"/>
        </w:rPr>
        <w:t xml:space="preserve"> </w:t>
      </w:r>
      <w:r w:rsidRPr="28C859D8">
        <w:rPr>
          <w:rFonts w:ascii="Menlo" w:eastAsia="Menlo" w:hAnsi="Menlo" w:cs="Menlo"/>
          <w:color w:val="9CDCFE"/>
        </w:rPr>
        <w:t>time_first_access</w:t>
      </w:r>
      <w:r w:rsidRPr="28C859D8">
        <w:rPr>
          <w:rFonts w:ascii="Menlo" w:eastAsia="Menlo" w:hAnsi="Menlo" w:cs="Menlo"/>
          <w:color w:val="CCCCCC"/>
        </w:rPr>
        <w:t xml:space="preserve">, </w:t>
      </w:r>
      <w:r w:rsidRPr="28C859D8">
        <w:rPr>
          <w:rFonts w:ascii="Menlo" w:eastAsia="Menlo" w:hAnsi="Menlo" w:cs="Menlo"/>
          <w:color w:val="9CDCFE"/>
        </w:rPr>
        <w:t>time_second_access</w:t>
      </w:r>
      <w:r w:rsidRPr="28C859D8">
        <w:rPr>
          <w:rFonts w:ascii="Menlo" w:eastAsia="Menlo" w:hAnsi="Menlo" w:cs="Menlo"/>
          <w:color w:val="CCCCCC"/>
        </w:rPr>
        <w:t xml:space="preserve">, </w:t>
      </w:r>
      <w:r w:rsidRPr="28C859D8">
        <w:rPr>
          <w:rFonts w:ascii="Menlo" w:eastAsia="Menlo" w:hAnsi="Menlo" w:cs="Menlo"/>
          <w:color w:val="9CDCFE"/>
        </w:rPr>
        <w:t>time_third_access</w:t>
      </w:r>
      <w:r w:rsidRPr="28C859D8">
        <w:rPr>
          <w:rFonts w:ascii="Menlo" w:eastAsia="Menlo" w:hAnsi="Menlo" w:cs="Menlo"/>
          <w:color w:val="CCCCCC"/>
        </w:rPr>
        <w:t>;</w:t>
      </w:r>
    </w:p>
    <w:p w14:paraId="57E207DE"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volatile</w:t>
      </w:r>
      <w:r w:rsidRPr="28C859D8">
        <w:rPr>
          <w:rFonts w:ascii="Menlo" w:eastAsia="Menlo" w:hAnsi="Menlo" w:cs="Menlo"/>
          <w:color w:val="CCCCCC"/>
        </w:rPr>
        <w:t xml:space="preserve"> </w:t>
      </w:r>
      <w:r w:rsidRPr="28C859D8">
        <w:rPr>
          <w:rFonts w:ascii="Menlo" w:eastAsia="Menlo" w:hAnsi="Menlo" w:cs="Menlo"/>
          <w:color w:val="569CD6"/>
        </w:rPr>
        <w:t>char</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9CDCFE"/>
        </w:rPr>
        <w:t>addr1</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buffer1</w:t>
      </w:r>
      <w:r w:rsidRPr="28C859D8">
        <w:rPr>
          <w:rFonts w:ascii="Menlo" w:eastAsia="Menlo" w:hAnsi="Menlo" w:cs="Menlo"/>
          <w:color w:val="CCCCCC"/>
        </w:rPr>
        <w:t>;</w:t>
      </w:r>
    </w:p>
    <w:p w14:paraId="1554BF85"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volatile</w:t>
      </w:r>
      <w:r w:rsidRPr="28C859D8">
        <w:rPr>
          <w:rFonts w:ascii="Menlo" w:eastAsia="Menlo" w:hAnsi="Menlo" w:cs="Menlo"/>
          <w:color w:val="CCCCCC"/>
        </w:rPr>
        <w:t xml:space="preserve"> </w:t>
      </w:r>
      <w:r w:rsidRPr="28C859D8">
        <w:rPr>
          <w:rFonts w:ascii="Menlo" w:eastAsia="Menlo" w:hAnsi="Menlo" w:cs="Menlo"/>
          <w:color w:val="569CD6"/>
        </w:rPr>
        <w:t>char</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9CDCFE"/>
        </w:rPr>
        <w:t>addr2</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buffer1</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569CD6"/>
        </w:rPr>
        <w:t>STRIDE_SIZE</w:t>
      </w:r>
      <w:r w:rsidRPr="28C859D8">
        <w:rPr>
          <w:rFonts w:ascii="Menlo" w:eastAsia="Menlo" w:hAnsi="Menlo" w:cs="Menlo"/>
          <w:color w:val="CCCCCC"/>
        </w:rPr>
        <w:t>;</w:t>
      </w:r>
      <w:r w:rsidRPr="28C859D8">
        <w:rPr>
          <w:rFonts w:ascii="Menlo" w:eastAsia="Menlo" w:hAnsi="Menlo" w:cs="Menlo"/>
          <w:color w:val="6A9955"/>
        </w:rPr>
        <w:t xml:space="preserve"> // Different row</w:t>
      </w:r>
    </w:p>
    <w:p w14:paraId="6F440C0F"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Flush both addresses</w:t>
      </w:r>
    </w:p>
    <w:p w14:paraId="208F84E0"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9CDCFE"/>
        </w:rPr>
        <w:t>addr1</w:t>
      </w:r>
      <w:r w:rsidRPr="28C859D8">
        <w:rPr>
          <w:rFonts w:ascii="Menlo" w:eastAsia="Menlo" w:hAnsi="Menlo" w:cs="Menlo"/>
          <w:color w:val="CCCCCC"/>
        </w:rPr>
        <w:t>);</w:t>
      </w:r>
    </w:p>
    <w:p w14:paraId="3CE94EBB"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9CDCFE"/>
        </w:rPr>
        <w:t>addr2</w:t>
      </w:r>
      <w:r w:rsidRPr="28C859D8">
        <w:rPr>
          <w:rFonts w:ascii="Menlo" w:eastAsia="Menlo" w:hAnsi="Menlo" w:cs="Menlo"/>
          <w:color w:val="CCCCCC"/>
        </w:rPr>
        <w:t>);</w:t>
      </w:r>
    </w:p>
    <w:p w14:paraId="5D7E2F1A" w14:textId="77777777" w:rsidR="00B8393F" w:rsidRPr="00B93BAD" w:rsidRDefault="00B8393F" w:rsidP="00B8393F">
      <w:pPr>
        <w:shd w:val="clear" w:color="auto" w:fill="1F1F1F"/>
        <w:spacing w:after="0" w:line="270" w:lineRule="auto"/>
      </w:pPr>
    </w:p>
    <w:p w14:paraId="4CE1EA1C"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First access to row 1</w:t>
      </w:r>
    </w:p>
    <w:p w14:paraId="11DF2312"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start</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w:t>
      </w:r>
    </w:p>
    <w:p w14:paraId="3851166C" w14:textId="77777777" w:rsidR="00B8393F" w:rsidRPr="00B93BAD" w:rsidRDefault="00B8393F" w:rsidP="00B8393F">
      <w:pPr>
        <w:shd w:val="clear" w:color="auto" w:fill="1F1F1F"/>
        <w:spacing w:after="0" w:line="270" w:lineRule="auto"/>
      </w:pPr>
      <w:r w:rsidRPr="28C859D8">
        <w:rPr>
          <w:rFonts w:ascii="Menlo" w:eastAsia="Menlo" w:hAnsi="Menlo" w:cs="Menlo"/>
          <w:color w:val="D4D4D4"/>
        </w:rPr>
        <w:t>*</w:t>
      </w:r>
      <w:r w:rsidRPr="28C859D8">
        <w:rPr>
          <w:rFonts w:ascii="Menlo" w:eastAsia="Menlo" w:hAnsi="Menlo" w:cs="Menlo"/>
          <w:color w:val="9CDCFE"/>
        </w:rPr>
        <w:t>addr1</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CE9178"/>
        </w:rPr>
        <w:t>'C'</w:t>
      </w:r>
      <w:r w:rsidRPr="28C859D8">
        <w:rPr>
          <w:rFonts w:ascii="Menlo" w:eastAsia="Menlo" w:hAnsi="Menlo" w:cs="Menlo"/>
          <w:color w:val="CCCCCC"/>
        </w:rPr>
        <w:t>;</w:t>
      </w:r>
    </w:p>
    <w:p w14:paraId="19D5FF82"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end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w:t>
      </w:r>
    </w:p>
    <w:p w14:paraId="41B7E2A3"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time_first_access</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end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start</w:t>
      </w:r>
      <w:r w:rsidRPr="28C859D8">
        <w:rPr>
          <w:rFonts w:ascii="Menlo" w:eastAsia="Menlo" w:hAnsi="Menlo" w:cs="Menlo"/>
          <w:color w:val="CCCCCC"/>
        </w:rPr>
        <w:t>;</w:t>
      </w:r>
    </w:p>
    <w:p w14:paraId="467E5AD6"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printf</w:t>
      </w:r>
      <w:r w:rsidRPr="28C859D8">
        <w:rPr>
          <w:rFonts w:ascii="Menlo" w:eastAsia="Menlo" w:hAnsi="Menlo" w:cs="Menlo"/>
          <w:color w:val="CCCCCC"/>
        </w:rPr>
        <w:t>(</w:t>
      </w:r>
      <w:r w:rsidRPr="28C859D8">
        <w:rPr>
          <w:rFonts w:ascii="Menlo" w:eastAsia="Menlo" w:hAnsi="Menlo" w:cs="Menlo"/>
          <w:color w:val="CE9178"/>
        </w:rPr>
        <w:t xml:space="preserve">"First access to row 1: </w:t>
      </w:r>
      <w:r w:rsidRPr="28C859D8">
        <w:rPr>
          <w:rFonts w:ascii="Menlo" w:eastAsia="Menlo" w:hAnsi="Menlo" w:cs="Menlo"/>
          <w:color w:val="9CDCFE"/>
        </w:rPr>
        <w:t>%llu</w:t>
      </w:r>
      <w:r w:rsidRPr="28C859D8">
        <w:rPr>
          <w:rFonts w:ascii="Menlo" w:eastAsia="Menlo" w:hAnsi="Menlo" w:cs="Menlo"/>
          <w:color w:val="CE9178"/>
        </w:rPr>
        <w:t xml:space="preserve"> ticks</w:t>
      </w:r>
      <w:r w:rsidRPr="28C859D8">
        <w:rPr>
          <w:rFonts w:ascii="Menlo" w:eastAsia="Menlo" w:hAnsi="Menlo" w:cs="Menlo"/>
          <w:color w:val="D7BA7D"/>
        </w:rPr>
        <w:t>\n</w:t>
      </w:r>
      <w:r w:rsidRPr="28C859D8">
        <w:rPr>
          <w:rFonts w:ascii="Menlo" w:eastAsia="Menlo" w:hAnsi="Menlo" w:cs="Menlo"/>
          <w:color w:val="CE9178"/>
        </w:rPr>
        <w:t>"</w:t>
      </w:r>
      <w:r w:rsidRPr="28C859D8">
        <w:rPr>
          <w:rFonts w:ascii="Menlo" w:eastAsia="Menlo" w:hAnsi="Menlo" w:cs="Menlo"/>
          <w:color w:val="CCCCCC"/>
        </w:rPr>
        <w:t xml:space="preserve">, </w:t>
      </w:r>
      <w:r w:rsidRPr="28C859D8">
        <w:rPr>
          <w:rFonts w:ascii="Menlo" w:eastAsia="Menlo" w:hAnsi="Menlo" w:cs="Menlo"/>
          <w:color w:val="9CDCFE"/>
        </w:rPr>
        <w:t>time_first_access</w:t>
      </w:r>
      <w:r w:rsidRPr="28C859D8">
        <w:rPr>
          <w:rFonts w:ascii="Menlo" w:eastAsia="Menlo" w:hAnsi="Menlo" w:cs="Menlo"/>
          <w:color w:val="CCCCCC"/>
        </w:rPr>
        <w:t>);</w:t>
      </w:r>
    </w:p>
    <w:p w14:paraId="786F927D"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9CDCFE"/>
        </w:rPr>
        <w:t>addr1</w:t>
      </w:r>
      <w:r w:rsidRPr="28C859D8">
        <w:rPr>
          <w:rFonts w:ascii="Menlo" w:eastAsia="Menlo" w:hAnsi="Menlo" w:cs="Menlo"/>
          <w:color w:val="CCCCCC"/>
        </w:rPr>
        <w:t>);</w:t>
      </w:r>
    </w:p>
    <w:p w14:paraId="6B53C1F0"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9CDCFE"/>
        </w:rPr>
        <w:t>addr2</w:t>
      </w:r>
      <w:r w:rsidRPr="28C859D8">
        <w:rPr>
          <w:rFonts w:ascii="Menlo" w:eastAsia="Menlo" w:hAnsi="Menlo" w:cs="Menlo"/>
          <w:color w:val="CCCCCC"/>
        </w:rPr>
        <w:t>);</w:t>
      </w:r>
    </w:p>
    <w:p w14:paraId="07441033"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Access to different row2</w:t>
      </w:r>
    </w:p>
    <w:p w14:paraId="592E1951"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start</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w:t>
      </w:r>
    </w:p>
    <w:p w14:paraId="588E1962" w14:textId="77777777" w:rsidR="00B8393F" w:rsidRPr="00B93BAD" w:rsidRDefault="00B8393F" w:rsidP="00B8393F">
      <w:pPr>
        <w:shd w:val="clear" w:color="auto" w:fill="1F1F1F"/>
        <w:spacing w:after="0" w:line="270" w:lineRule="auto"/>
      </w:pPr>
      <w:r w:rsidRPr="28C859D8">
        <w:rPr>
          <w:rFonts w:ascii="Menlo" w:eastAsia="Menlo" w:hAnsi="Menlo" w:cs="Menlo"/>
          <w:color w:val="D4D4D4"/>
        </w:rPr>
        <w:t>*</w:t>
      </w:r>
      <w:r w:rsidRPr="28C859D8">
        <w:rPr>
          <w:rFonts w:ascii="Menlo" w:eastAsia="Menlo" w:hAnsi="Menlo" w:cs="Menlo"/>
          <w:color w:val="9CDCFE"/>
        </w:rPr>
        <w:t>addr2</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CE9178"/>
        </w:rPr>
        <w:t>'D'</w:t>
      </w:r>
      <w:r w:rsidRPr="28C859D8">
        <w:rPr>
          <w:rFonts w:ascii="Menlo" w:eastAsia="Menlo" w:hAnsi="Menlo" w:cs="Menlo"/>
          <w:color w:val="CCCCCC"/>
        </w:rPr>
        <w:t>;</w:t>
      </w:r>
    </w:p>
    <w:p w14:paraId="5E70A016"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end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w:t>
      </w:r>
    </w:p>
    <w:p w14:paraId="21BA63E1"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time_second_access</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end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start</w:t>
      </w:r>
      <w:r w:rsidRPr="28C859D8">
        <w:rPr>
          <w:rFonts w:ascii="Menlo" w:eastAsia="Menlo" w:hAnsi="Menlo" w:cs="Menlo"/>
          <w:color w:val="CCCCCC"/>
        </w:rPr>
        <w:t>;</w:t>
      </w:r>
    </w:p>
    <w:p w14:paraId="06967A32"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printf</w:t>
      </w:r>
      <w:r w:rsidRPr="28C859D8">
        <w:rPr>
          <w:rFonts w:ascii="Menlo" w:eastAsia="Menlo" w:hAnsi="Menlo" w:cs="Menlo"/>
          <w:color w:val="CCCCCC"/>
        </w:rPr>
        <w:t>(</w:t>
      </w:r>
      <w:r w:rsidRPr="28C859D8">
        <w:rPr>
          <w:rFonts w:ascii="Menlo" w:eastAsia="Menlo" w:hAnsi="Menlo" w:cs="Menlo"/>
          <w:color w:val="CE9178"/>
        </w:rPr>
        <w:t xml:space="preserve">"First access to row2: </w:t>
      </w:r>
      <w:r w:rsidRPr="28C859D8">
        <w:rPr>
          <w:rFonts w:ascii="Menlo" w:eastAsia="Menlo" w:hAnsi="Menlo" w:cs="Menlo"/>
          <w:color w:val="9CDCFE"/>
        </w:rPr>
        <w:t>%llu</w:t>
      </w:r>
      <w:r w:rsidRPr="28C859D8">
        <w:rPr>
          <w:rFonts w:ascii="Menlo" w:eastAsia="Menlo" w:hAnsi="Menlo" w:cs="Menlo"/>
          <w:color w:val="CE9178"/>
        </w:rPr>
        <w:t xml:space="preserve"> ticks</w:t>
      </w:r>
      <w:r w:rsidRPr="28C859D8">
        <w:rPr>
          <w:rFonts w:ascii="Menlo" w:eastAsia="Menlo" w:hAnsi="Menlo" w:cs="Menlo"/>
          <w:color w:val="D7BA7D"/>
        </w:rPr>
        <w:t>\n</w:t>
      </w:r>
      <w:r w:rsidRPr="28C859D8">
        <w:rPr>
          <w:rFonts w:ascii="Menlo" w:eastAsia="Menlo" w:hAnsi="Menlo" w:cs="Menlo"/>
          <w:color w:val="CE9178"/>
        </w:rPr>
        <w:t>"</w:t>
      </w:r>
      <w:r w:rsidRPr="28C859D8">
        <w:rPr>
          <w:rFonts w:ascii="Menlo" w:eastAsia="Menlo" w:hAnsi="Menlo" w:cs="Menlo"/>
          <w:color w:val="CCCCCC"/>
        </w:rPr>
        <w:t xml:space="preserve">, </w:t>
      </w:r>
      <w:r w:rsidRPr="28C859D8">
        <w:rPr>
          <w:rFonts w:ascii="Menlo" w:eastAsia="Menlo" w:hAnsi="Menlo" w:cs="Menlo"/>
          <w:color w:val="9CDCFE"/>
        </w:rPr>
        <w:t>time_second_access</w:t>
      </w:r>
      <w:r w:rsidRPr="28C859D8">
        <w:rPr>
          <w:rFonts w:ascii="Menlo" w:eastAsia="Menlo" w:hAnsi="Menlo" w:cs="Menlo"/>
          <w:color w:val="CCCCCC"/>
        </w:rPr>
        <w:t>);</w:t>
      </w:r>
    </w:p>
    <w:p w14:paraId="55DA8044" w14:textId="77777777" w:rsidR="00B8393F" w:rsidRPr="00B93BAD" w:rsidRDefault="00B8393F" w:rsidP="00B8393F">
      <w:pPr>
        <w:shd w:val="clear" w:color="auto" w:fill="1F1F1F"/>
        <w:spacing w:after="0" w:line="270" w:lineRule="auto"/>
      </w:pPr>
    </w:p>
    <w:p w14:paraId="3A77A212"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9CDCFE"/>
        </w:rPr>
        <w:t>addr1</w:t>
      </w:r>
      <w:r w:rsidRPr="28C859D8">
        <w:rPr>
          <w:rFonts w:ascii="Menlo" w:eastAsia="Menlo" w:hAnsi="Menlo" w:cs="Menlo"/>
          <w:color w:val="CCCCCC"/>
        </w:rPr>
        <w:t>);</w:t>
      </w:r>
    </w:p>
    <w:p w14:paraId="1A915F90"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clflush</w:t>
      </w:r>
      <w:r w:rsidRPr="28C859D8">
        <w:rPr>
          <w:rFonts w:ascii="Menlo" w:eastAsia="Menlo" w:hAnsi="Menlo" w:cs="Menlo"/>
          <w:color w:val="CCCCCC"/>
        </w:rPr>
        <w:t>(</w:t>
      </w:r>
      <w:r w:rsidRPr="28C859D8">
        <w:rPr>
          <w:rFonts w:ascii="Menlo" w:eastAsia="Menlo" w:hAnsi="Menlo" w:cs="Menlo"/>
          <w:color w:val="9CDCFE"/>
        </w:rPr>
        <w:t>addr2</w:t>
      </w:r>
      <w:r w:rsidRPr="28C859D8">
        <w:rPr>
          <w:rFonts w:ascii="Menlo" w:eastAsia="Menlo" w:hAnsi="Menlo" w:cs="Menlo"/>
          <w:color w:val="CCCCCC"/>
        </w:rPr>
        <w:t>);</w:t>
      </w:r>
    </w:p>
    <w:p w14:paraId="560BD4AE"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Access to same row2</w:t>
      </w:r>
    </w:p>
    <w:p w14:paraId="1EEAE7FC"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start</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w:t>
      </w:r>
    </w:p>
    <w:p w14:paraId="34D2810B" w14:textId="77777777" w:rsidR="00B8393F" w:rsidRPr="00B93BAD" w:rsidRDefault="00B8393F" w:rsidP="00B8393F">
      <w:pPr>
        <w:shd w:val="clear" w:color="auto" w:fill="1F1F1F"/>
        <w:spacing w:after="0" w:line="270" w:lineRule="auto"/>
      </w:pPr>
      <w:r w:rsidRPr="28C859D8">
        <w:rPr>
          <w:rFonts w:ascii="Menlo" w:eastAsia="Menlo" w:hAnsi="Menlo" w:cs="Menlo"/>
          <w:color w:val="D4D4D4"/>
        </w:rPr>
        <w:t>*</w:t>
      </w:r>
      <w:r w:rsidRPr="28C859D8">
        <w:rPr>
          <w:rFonts w:ascii="Menlo" w:eastAsia="Menlo" w:hAnsi="Menlo" w:cs="Menlo"/>
          <w:color w:val="9CDCFE"/>
        </w:rPr>
        <w:t>addr2</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CE9178"/>
        </w:rPr>
        <w:t>'D'</w:t>
      </w:r>
      <w:r w:rsidRPr="28C859D8">
        <w:rPr>
          <w:rFonts w:ascii="Menlo" w:eastAsia="Menlo" w:hAnsi="Menlo" w:cs="Menlo"/>
          <w:color w:val="CCCCCC"/>
        </w:rPr>
        <w:t>;</w:t>
      </w:r>
    </w:p>
    <w:p w14:paraId="0AAD5C50"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t>end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DCDCAA"/>
        </w:rPr>
        <w:t>rdtsc</w:t>
      </w:r>
      <w:r w:rsidRPr="28C859D8">
        <w:rPr>
          <w:rFonts w:ascii="Menlo" w:eastAsia="Menlo" w:hAnsi="Menlo" w:cs="Menlo"/>
          <w:color w:val="CCCCCC"/>
        </w:rPr>
        <w:t>();</w:t>
      </w:r>
    </w:p>
    <w:p w14:paraId="37BB3052" w14:textId="77777777" w:rsidR="00B8393F" w:rsidRPr="00B93BAD" w:rsidRDefault="00B8393F" w:rsidP="00B8393F">
      <w:pPr>
        <w:shd w:val="clear" w:color="auto" w:fill="1F1F1F"/>
        <w:spacing w:after="0" w:line="270" w:lineRule="auto"/>
      </w:pPr>
      <w:r w:rsidRPr="28C859D8">
        <w:rPr>
          <w:rFonts w:ascii="Menlo" w:eastAsia="Menlo" w:hAnsi="Menlo" w:cs="Menlo"/>
          <w:color w:val="9CDCFE"/>
        </w:rPr>
        <w:lastRenderedPageBreak/>
        <w:t>time_third_access</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end</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CCCCCC"/>
        </w:rPr>
        <w:t xml:space="preserve"> </w:t>
      </w:r>
      <w:r w:rsidRPr="28C859D8">
        <w:rPr>
          <w:rFonts w:ascii="Menlo" w:eastAsia="Menlo" w:hAnsi="Menlo" w:cs="Menlo"/>
          <w:color w:val="9CDCFE"/>
        </w:rPr>
        <w:t>start</w:t>
      </w:r>
      <w:r w:rsidRPr="28C859D8">
        <w:rPr>
          <w:rFonts w:ascii="Menlo" w:eastAsia="Menlo" w:hAnsi="Menlo" w:cs="Menlo"/>
          <w:color w:val="CCCCCC"/>
        </w:rPr>
        <w:t>;</w:t>
      </w:r>
    </w:p>
    <w:p w14:paraId="233989AA"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printf</w:t>
      </w:r>
      <w:r w:rsidRPr="28C859D8">
        <w:rPr>
          <w:rFonts w:ascii="Menlo" w:eastAsia="Menlo" w:hAnsi="Menlo" w:cs="Menlo"/>
          <w:color w:val="CCCCCC"/>
        </w:rPr>
        <w:t>(</w:t>
      </w:r>
      <w:r w:rsidRPr="28C859D8">
        <w:rPr>
          <w:rFonts w:ascii="Menlo" w:eastAsia="Menlo" w:hAnsi="Menlo" w:cs="Menlo"/>
          <w:color w:val="CE9178"/>
        </w:rPr>
        <w:t xml:space="preserve">"Second access to row2: </w:t>
      </w:r>
      <w:r w:rsidRPr="28C859D8">
        <w:rPr>
          <w:rFonts w:ascii="Menlo" w:eastAsia="Menlo" w:hAnsi="Menlo" w:cs="Menlo"/>
          <w:color w:val="9CDCFE"/>
        </w:rPr>
        <w:t>%llu</w:t>
      </w:r>
      <w:r w:rsidRPr="28C859D8">
        <w:rPr>
          <w:rFonts w:ascii="Menlo" w:eastAsia="Menlo" w:hAnsi="Menlo" w:cs="Menlo"/>
          <w:color w:val="CE9178"/>
        </w:rPr>
        <w:t xml:space="preserve"> ticks</w:t>
      </w:r>
      <w:r w:rsidRPr="28C859D8">
        <w:rPr>
          <w:rFonts w:ascii="Menlo" w:eastAsia="Menlo" w:hAnsi="Menlo" w:cs="Menlo"/>
          <w:color w:val="D7BA7D"/>
        </w:rPr>
        <w:t>\n</w:t>
      </w:r>
      <w:r w:rsidRPr="28C859D8">
        <w:rPr>
          <w:rFonts w:ascii="Menlo" w:eastAsia="Menlo" w:hAnsi="Menlo" w:cs="Menlo"/>
          <w:color w:val="CE9178"/>
        </w:rPr>
        <w:t>"</w:t>
      </w:r>
      <w:r w:rsidRPr="28C859D8">
        <w:rPr>
          <w:rFonts w:ascii="Menlo" w:eastAsia="Menlo" w:hAnsi="Menlo" w:cs="Menlo"/>
          <w:color w:val="CCCCCC"/>
        </w:rPr>
        <w:t xml:space="preserve">, </w:t>
      </w:r>
      <w:r w:rsidRPr="28C859D8">
        <w:rPr>
          <w:rFonts w:ascii="Menlo" w:eastAsia="Menlo" w:hAnsi="Menlo" w:cs="Menlo"/>
          <w:color w:val="9CDCFE"/>
        </w:rPr>
        <w:t>time_third_access</w:t>
      </w:r>
      <w:r w:rsidRPr="28C859D8">
        <w:rPr>
          <w:rFonts w:ascii="Menlo" w:eastAsia="Menlo" w:hAnsi="Menlo" w:cs="Menlo"/>
          <w:color w:val="CCCCCC"/>
        </w:rPr>
        <w:t>);</w:t>
      </w:r>
    </w:p>
    <w:p w14:paraId="71630A5C" w14:textId="77777777" w:rsidR="00B8393F" w:rsidRPr="00B93BAD" w:rsidRDefault="00B8393F" w:rsidP="00B8393F">
      <w:pPr>
        <w:shd w:val="clear" w:color="auto" w:fill="1F1F1F"/>
        <w:spacing w:after="0" w:line="270" w:lineRule="auto"/>
      </w:pPr>
    </w:p>
    <w:p w14:paraId="7F914FD2" w14:textId="77777777" w:rsidR="00B8393F" w:rsidRPr="00B93BAD" w:rsidRDefault="00B8393F" w:rsidP="00B8393F">
      <w:pPr>
        <w:shd w:val="clear" w:color="auto" w:fill="1F1F1F"/>
        <w:spacing w:after="0" w:line="270" w:lineRule="auto"/>
      </w:pPr>
      <w:r w:rsidRPr="28C859D8">
        <w:rPr>
          <w:rFonts w:ascii="Menlo" w:eastAsia="Menlo" w:hAnsi="Menlo" w:cs="Menlo"/>
          <w:color w:val="6A9955"/>
        </w:rPr>
        <w:t>// Clean up</w:t>
      </w:r>
    </w:p>
    <w:p w14:paraId="04B03AC8"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munmap</w:t>
      </w:r>
      <w:r w:rsidRPr="28C859D8">
        <w:rPr>
          <w:rFonts w:ascii="Menlo" w:eastAsia="Menlo" w:hAnsi="Menlo" w:cs="Menlo"/>
          <w:color w:val="CCCCCC"/>
        </w:rPr>
        <w:t>(</w:t>
      </w:r>
      <w:r w:rsidRPr="28C859D8">
        <w:rPr>
          <w:rFonts w:ascii="Menlo" w:eastAsia="Menlo" w:hAnsi="Menlo" w:cs="Menlo"/>
          <w:color w:val="9CDCFE"/>
        </w:rPr>
        <w:t>buffer1</w:t>
      </w:r>
      <w:r w:rsidRPr="28C859D8">
        <w:rPr>
          <w:rFonts w:ascii="Menlo" w:eastAsia="Menlo" w:hAnsi="Menlo" w:cs="Menlo"/>
          <w:color w:val="CCCCCC"/>
        </w:rPr>
        <w:t xml:space="preserve">, </w:t>
      </w:r>
      <w:r w:rsidRPr="28C859D8">
        <w:rPr>
          <w:rFonts w:ascii="Menlo" w:eastAsia="Menlo" w:hAnsi="Menlo" w:cs="Menlo"/>
          <w:color w:val="569CD6"/>
        </w:rPr>
        <w:t>BUFFER_SIZE</w:t>
      </w:r>
      <w:r w:rsidRPr="28C859D8">
        <w:rPr>
          <w:rFonts w:ascii="Menlo" w:eastAsia="Menlo" w:hAnsi="Menlo" w:cs="Menlo"/>
          <w:color w:val="CCCCCC"/>
        </w:rPr>
        <w:t>);</w:t>
      </w:r>
    </w:p>
    <w:p w14:paraId="77CBB822"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munmap</w:t>
      </w:r>
      <w:r w:rsidRPr="28C859D8">
        <w:rPr>
          <w:rFonts w:ascii="Menlo" w:eastAsia="Menlo" w:hAnsi="Menlo" w:cs="Menlo"/>
          <w:color w:val="CCCCCC"/>
        </w:rPr>
        <w:t>(</w:t>
      </w:r>
      <w:r w:rsidRPr="28C859D8">
        <w:rPr>
          <w:rFonts w:ascii="Menlo" w:eastAsia="Menlo" w:hAnsi="Menlo" w:cs="Menlo"/>
          <w:color w:val="9CDCFE"/>
        </w:rPr>
        <w:t>buffer2</w:t>
      </w:r>
      <w:r w:rsidRPr="28C859D8">
        <w:rPr>
          <w:rFonts w:ascii="Menlo" w:eastAsia="Menlo" w:hAnsi="Menlo" w:cs="Menlo"/>
          <w:color w:val="CCCCCC"/>
        </w:rPr>
        <w:t xml:space="preserve">, </w:t>
      </w:r>
      <w:r w:rsidRPr="28C859D8">
        <w:rPr>
          <w:rFonts w:ascii="Menlo" w:eastAsia="Menlo" w:hAnsi="Menlo" w:cs="Menlo"/>
          <w:color w:val="569CD6"/>
        </w:rPr>
        <w:t>BUFFER_SIZE</w:t>
      </w:r>
      <w:r w:rsidRPr="28C859D8">
        <w:rPr>
          <w:rFonts w:ascii="Menlo" w:eastAsia="Menlo" w:hAnsi="Menlo" w:cs="Menlo"/>
          <w:color w:val="CCCCCC"/>
        </w:rPr>
        <w:t>);</w:t>
      </w:r>
    </w:p>
    <w:p w14:paraId="5D63FA5E"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5F88D877" w14:textId="77777777" w:rsidR="00B8393F" w:rsidRPr="00B93BAD" w:rsidRDefault="00B8393F" w:rsidP="00B8393F">
      <w:pPr>
        <w:shd w:val="clear" w:color="auto" w:fill="1F1F1F"/>
        <w:spacing w:after="0" w:line="270" w:lineRule="auto"/>
      </w:pPr>
    </w:p>
    <w:p w14:paraId="1FE531C9" w14:textId="77777777" w:rsidR="00B8393F" w:rsidRPr="00B93BAD" w:rsidRDefault="00B8393F" w:rsidP="00B8393F">
      <w:pPr>
        <w:shd w:val="clear" w:color="auto" w:fill="1F1F1F"/>
        <w:spacing w:after="0" w:line="270" w:lineRule="auto"/>
      </w:pPr>
      <w:r w:rsidRPr="28C859D8">
        <w:rPr>
          <w:rFonts w:ascii="Menlo" w:eastAsia="Menlo" w:hAnsi="Menlo" w:cs="Menlo"/>
          <w:color w:val="569CD6"/>
        </w:rPr>
        <w:t>int</w:t>
      </w:r>
      <w:r w:rsidRPr="28C859D8">
        <w:rPr>
          <w:rFonts w:ascii="Menlo" w:eastAsia="Menlo" w:hAnsi="Menlo" w:cs="Menlo"/>
          <w:color w:val="CCCCCC"/>
        </w:rPr>
        <w:t xml:space="preserve"> </w:t>
      </w:r>
      <w:r w:rsidRPr="28C859D8">
        <w:rPr>
          <w:rFonts w:ascii="Menlo" w:eastAsia="Menlo" w:hAnsi="Menlo" w:cs="Menlo"/>
          <w:color w:val="DCDCAA"/>
        </w:rPr>
        <w:t>main</w:t>
      </w:r>
      <w:r w:rsidRPr="28C859D8">
        <w:rPr>
          <w:rFonts w:ascii="Menlo" w:eastAsia="Menlo" w:hAnsi="Menlo" w:cs="Menlo"/>
          <w:color w:val="CCCCCC"/>
        </w:rPr>
        <w:t>(</w:t>
      </w:r>
      <w:r w:rsidRPr="28C859D8">
        <w:rPr>
          <w:rFonts w:ascii="Menlo" w:eastAsia="Menlo" w:hAnsi="Menlo" w:cs="Menlo"/>
          <w:color w:val="569CD6"/>
        </w:rPr>
        <w:t>int</w:t>
      </w:r>
      <w:r w:rsidRPr="28C859D8">
        <w:rPr>
          <w:rFonts w:ascii="Menlo" w:eastAsia="Menlo" w:hAnsi="Menlo" w:cs="Menlo"/>
          <w:color w:val="CCCCCC"/>
        </w:rPr>
        <w:t xml:space="preserve"> </w:t>
      </w:r>
      <w:r w:rsidRPr="28C859D8">
        <w:rPr>
          <w:rFonts w:ascii="Menlo" w:eastAsia="Menlo" w:hAnsi="Menlo" w:cs="Menlo"/>
          <w:color w:val="9CDCFE"/>
        </w:rPr>
        <w:t>ac</w:t>
      </w:r>
      <w:r w:rsidRPr="28C859D8">
        <w:rPr>
          <w:rFonts w:ascii="Menlo" w:eastAsia="Menlo" w:hAnsi="Menlo" w:cs="Menlo"/>
          <w:color w:val="CCCCCC"/>
        </w:rPr>
        <w:t xml:space="preserve">, </w:t>
      </w:r>
      <w:r w:rsidRPr="28C859D8">
        <w:rPr>
          <w:rFonts w:ascii="Menlo" w:eastAsia="Menlo" w:hAnsi="Menlo" w:cs="Menlo"/>
          <w:color w:val="569CD6"/>
        </w:rPr>
        <w:t>char</w:t>
      </w:r>
      <w:r w:rsidRPr="28C859D8">
        <w:rPr>
          <w:rFonts w:ascii="Menlo" w:eastAsia="Menlo" w:hAnsi="Menlo" w:cs="Menlo"/>
          <w:color w:val="CCCCCC"/>
        </w:rPr>
        <w:t xml:space="preserve"> </w:t>
      </w:r>
      <w:r w:rsidRPr="28C859D8">
        <w:rPr>
          <w:rFonts w:ascii="Menlo" w:eastAsia="Menlo" w:hAnsi="Menlo" w:cs="Menlo"/>
          <w:color w:val="D4D4D4"/>
        </w:rPr>
        <w:t>**</w:t>
      </w:r>
      <w:r w:rsidRPr="28C859D8">
        <w:rPr>
          <w:rFonts w:ascii="Menlo" w:eastAsia="Menlo" w:hAnsi="Menlo" w:cs="Menlo"/>
          <w:color w:val="9CDCFE"/>
        </w:rPr>
        <w:t>av</w:t>
      </w:r>
      <w:r w:rsidRPr="28C859D8">
        <w:rPr>
          <w:rFonts w:ascii="Menlo" w:eastAsia="Menlo" w:hAnsi="Menlo" w:cs="Menlo"/>
          <w:color w:val="CCCCCC"/>
        </w:rPr>
        <w:t>) {</w:t>
      </w:r>
    </w:p>
    <w:p w14:paraId="36B3BCB8"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printf</w:t>
      </w:r>
      <w:r w:rsidRPr="28C859D8">
        <w:rPr>
          <w:rFonts w:ascii="Menlo" w:eastAsia="Menlo" w:hAnsi="Menlo" w:cs="Menlo"/>
          <w:color w:val="CCCCCC"/>
        </w:rPr>
        <w:t>(</w:t>
      </w:r>
      <w:r w:rsidRPr="28C859D8">
        <w:rPr>
          <w:rFonts w:ascii="Menlo" w:eastAsia="Menlo" w:hAnsi="Menlo" w:cs="Menlo"/>
          <w:color w:val="CE9178"/>
        </w:rPr>
        <w:t>"Testing DRAM Row Buffer Policy</w:t>
      </w:r>
      <w:r w:rsidRPr="28C859D8">
        <w:rPr>
          <w:rFonts w:ascii="Menlo" w:eastAsia="Menlo" w:hAnsi="Menlo" w:cs="Menlo"/>
          <w:color w:val="D7BA7D"/>
        </w:rPr>
        <w:t>\n</w:t>
      </w:r>
      <w:r w:rsidRPr="28C859D8">
        <w:rPr>
          <w:rFonts w:ascii="Menlo" w:eastAsia="Menlo" w:hAnsi="Menlo" w:cs="Menlo"/>
          <w:color w:val="CE9178"/>
        </w:rPr>
        <w:t>"</w:t>
      </w:r>
      <w:r w:rsidRPr="28C859D8">
        <w:rPr>
          <w:rFonts w:ascii="Menlo" w:eastAsia="Menlo" w:hAnsi="Menlo" w:cs="Menlo"/>
          <w:color w:val="CCCCCC"/>
        </w:rPr>
        <w:t>);</w:t>
      </w:r>
    </w:p>
    <w:p w14:paraId="285BAA60"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printf</w:t>
      </w:r>
      <w:r w:rsidRPr="28C859D8">
        <w:rPr>
          <w:rFonts w:ascii="Menlo" w:eastAsia="Menlo" w:hAnsi="Menlo" w:cs="Menlo"/>
          <w:color w:val="CCCCCC"/>
        </w:rPr>
        <w:t>(</w:t>
      </w:r>
      <w:r w:rsidRPr="28C859D8">
        <w:rPr>
          <w:rFonts w:ascii="Menlo" w:eastAsia="Menlo" w:hAnsi="Menlo" w:cs="Menlo"/>
          <w:color w:val="CE9178"/>
        </w:rPr>
        <w:t>"==============================</w:t>
      </w:r>
      <w:r w:rsidRPr="28C859D8">
        <w:rPr>
          <w:rFonts w:ascii="Menlo" w:eastAsia="Menlo" w:hAnsi="Menlo" w:cs="Menlo"/>
          <w:color w:val="D7BA7D"/>
        </w:rPr>
        <w:t>\n</w:t>
      </w:r>
      <w:r w:rsidRPr="28C859D8">
        <w:rPr>
          <w:rFonts w:ascii="Menlo" w:eastAsia="Menlo" w:hAnsi="Menlo" w:cs="Menlo"/>
          <w:color w:val="CE9178"/>
        </w:rPr>
        <w:t>"</w:t>
      </w:r>
      <w:r w:rsidRPr="28C859D8">
        <w:rPr>
          <w:rFonts w:ascii="Menlo" w:eastAsia="Menlo" w:hAnsi="Menlo" w:cs="Menlo"/>
          <w:color w:val="CCCCCC"/>
        </w:rPr>
        <w:t>);</w:t>
      </w:r>
    </w:p>
    <w:p w14:paraId="5FA3DBF2" w14:textId="77777777" w:rsidR="00B8393F" w:rsidRPr="00B93BAD" w:rsidRDefault="00B8393F" w:rsidP="00B8393F">
      <w:pPr>
        <w:shd w:val="clear" w:color="auto" w:fill="1F1F1F"/>
        <w:spacing w:after="0" w:line="270" w:lineRule="auto"/>
      </w:pPr>
      <w:r w:rsidRPr="28C859D8">
        <w:rPr>
          <w:rFonts w:ascii="Menlo" w:eastAsia="Menlo" w:hAnsi="Menlo" w:cs="Menlo"/>
          <w:color w:val="DCDCAA"/>
        </w:rPr>
        <w:t>test_open_vs_closed_row</w:t>
      </w:r>
      <w:r w:rsidRPr="28C859D8">
        <w:rPr>
          <w:rFonts w:ascii="Menlo" w:eastAsia="Menlo" w:hAnsi="Menlo" w:cs="Menlo"/>
          <w:color w:val="CCCCCC"/>
        </w:rPr>
        <w:t>();</w:t>
      </w:r>
    </w:p>
    <w:p w14:paraId="2C39C029" w14:textId="77777777" w:rsidR="00B8393F" w:rsidRPr="00B93BAD" w:rsidRDefault="00B8393F" w:rsidP="00B8393F">
      <w:pPr>
        <w:shd w:val="clear" w:color="auto" w:fill="1F1F1F"/>
        <w:spacing w:after="0" w:line="270" w:lineRule="auto"/>
      </w:pPr>
      <w:r w:rsidRPr="28C859D8">
        <w:rPr>
          <w:rFonts w:ascii="Menlo" w:eastAsia="Menlo" w:hAnsi="Menlo" w:cs="Menlo"/>
          <w:color w:val="C586C0"/>
        </w:rPr>
        <w:t>return</w:t>
      </w:r>
      <w:r w:rsidRPr="28C859D8">
        <w:rPr>
          <w:rFonts w:ascii="Menlo" w:eastAsia="Menlo" w:hAnsi="Menlo" w:cs="Menlo"/>
          <w:color w:val="CCCCCC"/>
        </w:rPr>
        <w:t xml:space="preserve"> </w:t>
      </w:r>
      <w:r w:rsidRPr="28C859D8">
        <w:rPr>
          <w:rFonts w:ascii="Menlo" w:eastAsia="Menlo" w:hAnsi="Menlo" w:cs="Menlo"/>
          <w:color w:val="B5CEA8"/>
        </w:rPr>
        <w:t>0</w:t>
      </w:r>
      <w:r w:rsidRPr="28C859D8">
        <w:rPr>
          <w:rFonts w:ascii="Menlo" w:eastAsia="Menlo" w:hAnsi="Menlo" w:cs="Menlo"/>
          <w:color w:val="CCCCCC"/>
        </w:rPr>
        <w:t>;</w:t>
      </w:r>
    </w:p>
    <w:p w14:paraId="3E8DB84A" w14:textId="77777777" w:rsidR="00B8393F" w:rsidRPr="00B93BAD" w:rsidRDefault="00B8393F" w:rsidP="00B8393F">
      <w:pPr>
        <w:shd w:val="clear" w:color="auto" w:fill="1F1F1F"/>
        <w:spacing w:after="0" w:line="270" w:lineRule="auto"/>
      </w:pPr>
      <w:r w:rsidRPr="28C859D8">
        <w:rPr>
          <w:rFonts w:ascii="Menlo" w:eastAsia="Menlo" w:hAnsi="Menlo" w:cs="Menlo"/>
          <w:color w:val="CCCCCC"/>
        </w:rPr>
        <w:t>}</w:t>
      </w:r>
    </w:p>
    <w:p w14:paraId="5DE3CF17" w14:textId="77777777" w:rsidR="00B8393F" w:rsidRPr="00B93BAD" w:rsidRDefault="00B8393F" w:rsidP="00B8393F"/>
    <w:p w14:paraId="078C87E4" w14:textId="77777777" w:rsidR="00B8393F" w:rsidRPr="00B93BAD" w:rsidRDefault="00B8393F" w:rsidP="00B8393F"/>
    <w:p w14:paraId="3545E3D6" w14:textId="77777777" w:rsidR="00B8393F" w:rsidRPr="00B93BAD" w:rsidRDefault="00B8393F" w:rsidP="00B8393F"/>
    <w:p w14:paraId="05982D62" w14:textId="77777777" w:rsidR="00992260" w:rsidRPr="00B8393F" w:rsidRDefault="00992260" w:rsidP="00B8393F"/>
    <w:sectPr w:rsidR="00992260" w:rsidRPr="00B8393F" w:rsidSect="00B8393F">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77B3" w14:textId="77777777" w:rsidR="003132C7" w:rsidRDefault="003132C7" w:rsidP="006A3ED5">
      <w:pPr>
        <w:spacing w:after="0" w:line="240" w:lineRule="auto"/>
      </w:pPr>
      <w:r>
        <w:separator/>
      </w:r>
    </w:p>
  </w:endnote>
  <w:endnote w:type="continuationSeparator" w:id="0">
    <w:p w14:paraId="5C0E8F49" w14:textId="77777777" w:rsidR="003132C7" w:rsidRDefault="003132C7" w:rsidP="006A3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enlo">
    <w:altName w:val="Cambria"/>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4B3F" w14:textId="77777777" w:rsidR="003132C7" w:rsidRDefault="003132C7" w:rsidP="006A3ED5">
      <w:pPr>
        <w:spacing w:after="0" w:line="240" w:lineRule="auto"/>
      </w:pPr>
      <w:r>
        <w:separator/>
      </w:r>
    </w:p>
  </w:footnote>
  <w:footnote w:type="continuationSeparator" w:id="0">
    <w:p w14:paraId="1D4E7A71" w14:textId="77777777" w:rsidR="003132C7" w:rsidRDefault="003132C7" w:rsidP="006A3E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0D6"/>
    <w:multiLevelType w:val="hybridMultilevel"/>
    <w:tmpl w:val="C9984D5A"/>
    <w:lvl w:ilvl="0" w:tplc="069CD6DE">
      <w:start w:val="1"/>
      <w:numFmt w:val="decimal"/>
      <w:lvlText w:val="%1)"/>
      <w:lvlJc w:val="left"/>
      <w:pPr>
        <w:ind w:left="780" w:hanging="420"/>
        <w:jc w:val="left"/>
      </w:pPr>
      <w:rPr>
        <w:rFonts w:ascii="Calibri" w:eastAsia="Calibri" w:hAnsi="Calibri" w:cs="Calibri" w:hint="default"/>
        <w:b w:val="0"/>
        <w:bCs w:val="0"/>
        <w:i w:val="0"/>
        <w:iCs w:val="0"/>
        <w:spacing w:val="0"/>
        <w:w w:val="100"/>
        <w:sz w:val="22"/>
        <w:szCs w:val="22"/>
        <w:lang w:val="en-US" w:eastAsia="en-US" w:bidi="ar-SA"/>
      </w:rPr>
    </w:lvl>
    <w:lvl w:ilvl="1" w:tplc="AAC27F08">
      <w:numFmt w:val="bullet"/>
      <w:lvlText w:val="•"/>
      <w:lvlJc w:val="left"/>
      <w:pPr>
        <w:ind w:left="1638" w:hanging="420"/>
      </w:pPr>
      <w:rPr>
        <w:rFonts w:hint="default"/>
        <w:lang w:val="en-US" w:eastAsia="en-US" w:bidi="ar-SA"/>
      </w:rPr>
    </w:lvl>
    <w:lvl w:ilvl="2" w:tplc="BC989C74">
      <w:numFmt w:val="bullet"/>
      <w:lvlText w:val="•"/>
      <w:lvlJc w:val="left"/>
      <w:pPr>
        <w:ind w:left="2496" w:hanging="420"/>
      </w:pPr>
      <w:rPr>
        <w:rFonts w:hint="default"/>
        <w:lang w:val="en-US" w:eastAsia="en-US" w:bidi="ar-SA"/>
      </w:rPr>
    </w:lvl>
    <w:lvl w:ilvl="3" w:tplc="7652B7A6">
      <w:numFmt w:val="bullet"/>
      <w:lvlText w:val="•"/>
      <w:lvlJc w:val="left"/>
      <w:pPr>
        <w:ind w:left="3354" w:hanging="420"/>
      </w:pPr>
      <w:rPr>
        <w:rFonts w:hint="default"/>
        <w:lang w:val="en-US" w:eastAsia="en-US" w:bidi="ar-SA"/>
      </w:rPr>
    </w:lvl>
    <w:lvl w:ilvl="4" w:tplc="0B4831F8">
      <w:numFmt w:val="bullet"/>
      <w:lvlText w:val="•"/>
      <w:lvlJc w:val="left"/>
      <w:pPr>
        <w:ind w:left="4212" w:hanging="420"/>
      </w:pPr>
      <w:rPr>
        <w:rFonts w:hint="default"/>
        <w:lang w:val="en-US" w:eastAsia="en-US" w:bidi="ar-SA"/>
      </w:rPr>
    </w:lvl>
    <w:lvl w:ilvl="5" w:tplc="45C06324">
      <w:numFmt w:val="bullet"/>
      <w:lvlText w:val="•"/>
      <w:lvlJc w:val="left"/>
      <w:pPr>
        <w:ind w:left="5070" w:hanging="420"/>
      </w:pPr>
      <w:rPr>
        <w:rFonts w:hint="default"/>
        <w:lang w:val="en-US" w:eastAsia="en-US" w:bidi="ar-SA"/>
      </w:rPr>
    </w:lvl>
    <w:lvl w:ilvl="6" w:tplc="DE62011A">
      <w:numFmt w:val="bullet"/>
      <w:lvlText w:val="•"/>
      <w:lvlJc w:val="left"/>
      <w:pPr>
        <w:ind w:left="5928" w:hanging="420"/>
      </w:pPr>
      <w:rPr>
        <w:rFonts w:hint="default"/>
        <w:lang w:val="en-US" w:eastAsia="en-US" w:bidi="ar-SA"/>
      </w:rPr>
    </w:lvl>
    <w:lvl w:ilvl="7" w:tplc="9E06E148">
      <w:numFmt w:val="bullet"/>
      <w:lvlText w:val="•"/>
      <w:lvlJc w:val="left"/>
      <w:pPr>
        <w:ind w:left="6786" w:hanging="420"/>
      </w:pPr>
      <w:rPr>
        <w:rFonts w:hint="default"/>
        <w:lang w:val="en-US" w:eastAsia="en-US" w:bidi="ar-SA"/>
      </w:rPr>
    </w:lvl>
    <w:lvl w:ilvl="8" w:tplc="26D62D34">
      <w:numFmt w:val="bullet"/>
      <w:lvlText w:val="•"/>
      <w:lvlJc w:val="left"/>
      <w:pPr>
        <w:ind w:left="7644" w:hanging="420"/>
      </w:pPr>
      <w:rPr>
        <w:rFonts w:hint="default"/>
        <w:lang w:val="en-US" w:eastAsia="en-US" w:bidi="ar-SA"/>
      </w:rPr>
    </w:lvl>
  </w:abstractNum>
  <w:abstractNum w:abstractNumId="1" w15:restartNumberingAfterBreak="0">
    <w:nsid w:val="65455A75"/>
    <w:multiLevelType w:val="hybridMultilevel"/>
    <w:tmpl w:val="28468BDE"/>
    <w:lvl w:ilvl="0" w:tplc="1C206CEC">
      <w:start w:val="9"/>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6411D4F"/>
    <w:multiLevelType w:val="hybridMultilevel"/>
    <w:tmpl w:val="2FF64ADA"/>
    <w:lvl w:ilvl="0" w:tplc="E39EE4A0">
      <w:numFmt w:val="bullet"/>
      <w:lvlText w:val="-"/>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55C600EC">
      <w:numFmt w:val="bullet"/>
      <w:lvlText w:val="•"/>
      <w:lvlJc w:val="left"/>
      <w:pPr>
        <w:ind w:left="1908" w:hanging="360"/>
      </w:pPr>
      <w:rPr>
        <w:rFonts w:hint="default"/>
        <w:lang w:val="en-US" w:eastAsia="en-US" w:bidi="ar-SA"/>
      </w:rPr>
    </w:lvl>
    <w:lvl w:ilvl="2" w:tplc="CFCE8F32">
      <w:numFmt w:val="bullet"/>
      <w:lvlText w:val="•"/>
      <w:lvlJc w:val="left"/>
      <w:pPr>
        <w:ind w:left="2736" w:hanging="360"/>
      </w:pPr>
      <w:rPr>
        <w:rFonts w:hint="default"/>
        <w:lang w:val="en-US" w:eastAsia="en-US" w:bidi="ar-SA"/>
      </w:rPr>
    </w:lvl>
    <w:lvl w:ilvl="3" w:tplc="EBE8AAB6">
      <w:numFmt w:val="bullet"/>
      <w:lvlText w:val="•"/>
      <w:lvlJc w:val="left"/>
      <w:pPr>
        <w:ind w:left="3564" w:hanging="360"/>
      </w:pPr>
      <w:rPr>
        <w:rFonts w:hint="default"/>
        <w:lang w:val="en-US" w:eastAsia="en-US" w:bidi="ar-SA"/>
      </w:rPr>
    </w:lvl>
    <w:lvl w:ilvl="4" w:tplc="AC90B160">
      <w:numFmt w:val="bullet"/>
      <w:lvlText w:val="•"/>
      <w:lvlJc w:val="left"/>
      <w:pPr>
        <w:ind w:left="4392" w:hanging="360"/>
      </w:pPr>
      <w:rPr>
        <w:rFonts w:hint="default"/>
        <w:lang w:val="en-US" w:eastAsia="en-US" w:bidi="ar-SA"/>
      </w:rPr>
    </w:lvl>
    <w:lvl w:ilvl="5" w:tplc="45C864A4">
      <w:numFmt w:val="bullet"/>
      <w:lvlText w:val="•"/>
      <w:lvlJc w:val="left"/>
      <w:pPr>
        <w:ind w:left="5220" w:hanging="360"/>
      </w:pPr>
      <w:rPr>
        <w:rFonts w:hint="default"/>
        <w:lang w:val="en-US" w:eastAsia="en-US" w:bidi="ar-SA"/>
      </w:rPr>
    </w:lvl>
    <w:lvl w:ilvl="6" w:tplc="4FBE83B4">
      <w:numFmt w:val="bullet"/>
      <w:lvlText w:val="•"/>
      <w:lvlJc w:val="left"/>
      <w:pPr>
        <w:ind w:left="6048" w:hanging="360"/>
      </w:pPr>
      <w:rPr>
        <w:rFonts w:hint="default"/>
        <w:lang w:val="en-US" w:eastAsia="en-US" w:bidi="ar-SA"/>
      </w:rPr>
    </w:lvl>
    <w:lvl w:ilvl="7" w:tplc="20FA69A6">
      <w:numFmt w:val="bullet"/>
      <w:lvlText w:val="•"/>
      <w:lvlJc w:val="left"/>
      <w:pPr>
        <w:ind w:left="6876" w:hanging="360"/>
      </w:pPr>
      <w:rPr>
        <w:rFonts w:hint="default"/>
        <w:lang w:val="en-US" w:eastAsia="en-US" w:bidi="ar-SA"/>
      </w:rPr>
    </w:lvl>
    <w:lvl w:ilvl="8" w:tplc="7416DDF0">
      <w:numFmt w:val="bullet"/>
      <w:lvlText w:val="•"/>
      <w:lvlJc w:val="left"/>
      <w:pPr>
        <w:ind w:left="7704" w:hanging="360"/>
      </w:pPr>
      <w:rPr>
        <w:rFonts w:hint="default"/>
        <w:lang w:val="en-US" w:eastAsia="en-US" w:bidi="ar-SA"/>
      </w:rPr>
    </w:lvl>
  </w:abstractNum>
  <w:abstractNum w:abstractNumId="3" w15:restartNumberingAfterBreak="0">
    <w:nsid w:val="74294210"/>
    <w:multiLevelType w:val="hybridMultilevel"/>
    <w:tmpl w:val="FFFFFFFF"/>
    <w:lvl w:ilvl="0" w:tplc="2304B752">
      <w:start w:val="1"/>
      <w:numFmt w:val="decimal"/>
      <w:lvlText w:val="%1)"/>
      <w:lvlJc w:val="left"/>
      <w:pPr>
        <w:ind w:left="420" w:hanging="420"/>
      </w:pPr>
    </w:lvl>
    <w:lvl w:ilvl="1" w:tplc="41F82B50">
      <w:start w:val="1"/>
      <w:numFmt w:val="lowerLetter"/>
      <w:lvlText w:val="%2."/>
      <w:lvlJc w:val="left"/>
      <w:pPr>
        <w:ind w:left="840" w:hanging="420"/>
      </w:pPr>
    </w:lvl>
    <w:lvl w:ilvl="2" w:tplc="ECA05CC8">
      <w:start w:val="1"/>
      <w:numFmt w:val="lowerRoman"/>
      <w:lvlText w:val="%3."/>
      <w:lvlJc w:val="right"/>
      <w:pPr>
        <w:ind w:left="1260" w:hanging="420"/>
      </w:pPr>
    </w:lvl>
    <w:lvl w:ilvl="3" w:tplc="D50847A4">
      <w:start w:val="1"/>
      <w:numFmt w:val="decimal"/>
      <w:lvlText w:val="%4."/>
      <w:lvlJc w:val="left"/>
      <w:pPr>
        <w:ind w:left="1680" w:hanging="420"/>
      </w:pPr>
    </w:lvl>
    <w:lvl w:ilvl="4" w:tplc="D4EE4932">
      <w:start w:val="1"/>
      <w:numFmt w:val="lowerLetter"/>
      <w:lvlText w:val="%5."/>
      <w:lvlJc w:val="left"/>
      <w:pPr>
        <w:ind w:left="2100" w:hanging="420"/>
      </w:pPr>
    </w:lvl>
    <w:lvl w:ilvl="5" w:tplc="73D6784A">
      <w:start w:val="1"/>
      <w:numFmt w:val="lowerRoman"/>
      <w:lvlText w:val="%6."/>
      <w:lvlJc w:val="right"/>
      <w:pPr>
        <w:ind w:left="2520" w:hanging="420"/>
      </w:pPr>
    </w:lvl>
    <w:lvl w:ilvl="6" w:tplc="41560EB0">
      <w:start w:val="1"/>
      <w:numFmt w:val="decimal"/>
      <w:lvlText w:val="%7."/>
      <w:lvlJc w:val="left"/>
      <w:pPr>
        <w:ind w:left="2940" w:hanging="420"/>
      </w:pPr>
    </w:lvl>
    <w:lvl w:ilvl="7" w:tplc="B6624C96">
      <w:start w:val="1"/>
      <w:numFmt w:val="lowerLetter"/>
      <w:lvlText w:val="%8."/>
      <w:lvlJc w:val="left"/>
      <w:pPr>
        <w:ind w:left="3360" w:hanging="420"/>
      </w:pPr>
    </w:lvl>
    <w:lvl w:ilvl="8" w:tplc="99BAF2F6">
      <w:start w:val="1"/>
      <w:numFmt w:val="lowerRoman"/>
      <w:lvlText w:val="%9."/>
      <w:lvlJc w:val="right"/>
      <w:pPr>
        <w:ind w:left="3780" w:hanging="420"/>
      </w:pPr>
    </w:lvl>
  </w:abstractNum>
  <w:num w:numId="1" w16cid:durableId="3172452">
    <w:abstractNumId w:val="2"/>
  </w:num>
  <w:num w:numId="2" w16cid:durableId="458381743">
    <w:abstractNumId w:val="0"/>
  </w:num>
  <w:num w:numId="3" w16cid:durableId="1415777941">
    <w:abstractNumId w:val="1"/>
  </w:num>
  <w:num w:numId="4" w16cid:durableId="346176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2AE"/>
    <w:rsid w:val="001152AE"/>
    <w:rsid w:val="003132C7"/>
    <w:rsid w:val="0046168B"/>
    <w:rsid w:val="004A5C65"/>
    <w:rsid w:val="006A3ED5"/>
    <w:rsid w:val="007144AE"/>
    <w:rsid w:val="008E6A1E"/>
    <w:rsid w:val="00992260"/>
    <w:rsid w:val="00AA5D14"/>
    <w:rsid w:val="00B71593"/>
    <w:rsid w:val="00B8393F"/>
    <w:rsid w:val="00B968C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05290"/>
  <w15:chartTrackingRefBased/>
  <w15:docId w15:val="{4C257F55-A6BE-4E48-9DDD-7582C1F3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93F"/>
  </w:style>
  <w:style w:type="paragraph" w:styleId="Heading1">
    <w:name w:val="heading 1"/>
    <w:basedOn w:val="Normal"/>
    <w:next w:val="Normal"/>
    <w:link w:val="Heading1Char"/>
    <w:uiPriority w:val="9"/>
    <w:qFormat/>
    <w:rsid w:val="00115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2AE"/>
    <w:rPr>
      <w:rFonts w:eastAsiaTheme="majorEastAsia" w:cstheme="majorBidi"/>
      <w:color w:val="272727" w:themeColor="text1" w:themeTint="D8"/>
    </w:rPr>
  </w:style>
  <w:style w:type="paragraph" w:styleId="Title">
    <w:name w:val="Title"/>
    <w:basedOn w:val="Normal"/>
    <w:next w:val="Normal"/>
    <w:link w:val="TitleChar"/>
    <w:uiPriority w:val="10"/>
    <w:qFormat/>
    <w:rsid w:val="00115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2AE"/>
    <w:pPr>
      <w:spacing w:before="160"/>
      <w:jc w:val="center"/>
    </w:pPr>
    <w:rPr>
      <w:i/>
      <w:iCs/>
      <w:color w:val="404040" w:themeColor="text1" w:themeTint="BF"/>
    </w:rPr>
  </w:style>
  <w:style w:type="character" w:customStyle="1" w:styleId="QuoteChar">
    <w:name w:val="Quote Char"/>
    <w:basedOn w:val="DefaultParagraphFont"/>
    <w:link w:val="Quote"/>
    <w:uiPriority w:val="29"/>
    <w:rsid w:val="001152AE"/>
    <w:rPr>
      <w:i/>
      <w:iCs/>
      <w:color w:val="404040" w:themeColor="text1" w:themeTint="BF"/>
    </w:rPr>
  </w:style>
  <w:style w:type="paragraph" w:styleId="ListParagraph">
    <w:name w:val="List Paragraph"/>
    <w:basedOn w:val="Normal"/>
    <w:uiPriority w:val="34"/>
    <w:qFormat/>
    <w:rsid w:val="001152AE"/>
    <w:pPr>
      <w:ind w:left="720"/>
      <w:contextualSpacing/>
    </w:pPr>
  </w:style>
  <w:style w:type="character" w:styleId="IntenseEmphasis">
    <w:name w:val="Intense Emphasis"/>
    <w:basedOn w:val="DefaultParagraphFont"/>
    <w:uiPriority w:val="21"/>
    <w:qFormat/>
    <w:rsid w:val="001152AE"/>
    <w:rPr>
      <w:i/>
      <w:iCs/>
      <w:color w:val="2F5496" w:themeColor="accent1" w:themeShade="BF"/>
    </w:rPr>
  </w:style>
  <w:style w:type="paragraph" w:styleId="IntenseQuote">
    <w:name w:val="Intense Quote"/>
    <w:basedOn w:val="Normal"/>
    <w:next w:val="Normal"/>
    <w:link w:val="IntenseQuoteChar"/>
    <w:uiPriority w:val="30"/>
    <w:qFormat/>
    <w:rsid w:val="00115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2AE"/>
    <w:rPr>
      <w:i/>
      <w:iCs/>
      <w:color w:val="2F5496" w:themeColor="accent1" w:themeShade="BF"/>
    </w:rPr>
  </w:style>
  <w:style w:type="character" w:styleId="IntenseReference">
    <w:name w:val="Intense Reference"/>
    <w:basedOn w:val="DefaultParagraphFont"/>
    <w:uiPriority w:val="32"/>
    <w:qFormat/>
    <w:rsid w:val="001152AE"/>
    <w:rPr>
      <w:b/>
      <w:bCs/>
      <w:smallCaps/>
      <w:color w:val="2F5496" w:themeColor="accent1" w:themeShade="BF"/>
      <w:spacing w:val="5"/>
    </w:rPr>
  </w:style>
  <w:style w:type="paragraph" w:styleId="Header">
    <w:name w:val="header"/>
    <w:basedOn w:val="Normal"/>
    <w:link w:val="HeaderChar"/>
    <w:uiPriority w:val="99"/>
    <w:unhideWhenUsed/>
    <w:rsid w:val="006A3E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6A3ED5"/>
  </w:style>
  <w:style w:type="paragraph" w:styleId="Footer">
    <w:name w:val="footer"/>
    <w:basedOn w:val="Normal"/>
    <w:link w:val="FooterChar"/>
    <w:uiPriority w:val="99"/>
    <w:unhideWhenUsed/>
    <w:rsid w:val="006A3E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6A3ED5"/>
  </w:style>
  <w:style w:type="numbering" w:customStyle="1" w:styleId="NoList1">
    <w:name w:val="No List1"/>
    <w:next w:val="NoList"/>
    <w:uiPriority w:val="99"/>
    <w:semiHidden/>
    <w:unhideWhenUsed/>
    <w:rsid w:val="006A3ED5"/>
  </w:style>
  <w:style w:type="paragraph" w:styleId="BodyText">
    <w:name w:val="Body Text"/>
    <w:basedOn w:val="Normal"/>
    <w:link w:val="BodyTextChar"/>
    <w:uiPriority w:val="1"/>
    <w:qFormat/>
    <w:rsid w:val="006A3ED5"/>
    <w:pPr>
      <w:widowControl w:val="0"/>
      <w:autoSpaceDE w:val="0"/>
      <w:autoSpaceDN w:val="0"/>
      <w:spacing w:after="0" w:line="240" w:lineRule="auto"/>
      <w:ind w:left="360"/>
    </w:pPr>
    <w:rPr>
      <w:rFonts w:ascii="Calibri" w:eastAsia="Calibri" w:hAnsi="Calibri" w:cs="Calibri"/>
      <w:kern w:val="0"/>
      <w:lang w:val="en-US" w:eastAsia="en-US"/>
      <w14:ligatures w14:val="none"/>
    </w:rPr>
  </w:style>
  <w:style w:type="character" w:customStyle="1" w:styleId="BodyTextChar">
    <w:name w:val="Body Text Char"/>
    <w:basedOn w:val="DefaultParagraphFont"/>
    <w:link w:val="BodyText"/>
    <w:uiPriority w:val="1"/>
    <w:rsid w:val="006A3ED5"/>
    <w:rPr>
      <w:rFonts w:ascii="Calibri" w:eastAsia="Calibri" w:hAnsi="Calibri" w:cs="Calibri"/>
      <w:kern w:val="0"/>
      <w:lang w:val="en-US" w:eastAsia="en-US"/>
      <w14:ligatures w14:val="none"/>
    </w:rPr>
  </w:style>
  <w:style w:type="paragraph" w:customStyle="1" w:styleId="TableParagraph">
    <w:name w:val="Table Paragraph"/>
    <w:basedOn w:val="Normal"/>
    <w:uiPriority w:val="1"/>
    <w:qFormat/>
    <w:rsid w:val="006A3ED5"/>
    <w:pPr>
      <w:widowControl w:val="0"/>
      <w:autoSpaceDE w:val="0"/>
      <w:autoSpaceDN w:val="0"/>
      <w:spacing w:after="0" w:line="292" w:lineRule="exact"/>
      <w:ind w:left="19" w:right="2"/>
      <w:jc w:val="center"/>
    </w:pPr>
    <w:rPr>
      <w:rFonts w:ascii="Calibri" w:eastAsia="Calibri" w:hAnsi="Calibri" w:cs="Calibri"/>
      <w:kern w:val="0"/>
      <w:lang w:val="en-US" w:eastAsia="en-US"/>
      <w14:ligatures w14:val="none"/>
    </w:rPr>
  </w:style>
  <w:style w:type="table" w:styleId="TableGrid">
    <w:name w:val="Table Grid"/>
    <w:basedOn w:val="TableNormal"/>
    <w:uiPriority w:val="39"/>
    <w:rsid w:val="00B83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3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1979</Words>
  <Characters>10236</Characters>
  <Application>Microsoft Office Word</Application>
  <DocSecurity>0</DocSecurity>
  <Lines>409</Lines>
  <Paragraphs>321</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He</dc:creator>
  <cp:keywords/>
  <dc:description/>
  <cp:lastModifiedBy>Lucy He</cp:lastModifiedBy>
  <cp:revision>3</cp:revision>
  <dcterms:created xsi:type="dcterms:W3CDTF">2025-10-11T14:54:00Z</dcterms:created>
  <dcterms:modified xsi:type="dcterms:W3CDTF">2025-10-11T14:56:00Z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49b6d84f-b8b8-491b-a476-d58f8b48eb19</vt:lpwstr>
  </property>
</Properties>
</file>