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73" w:rsidRDefault="00674873" w:rsidP="00674873">
      <w:pPr>
        <w:ind w:right="-99"/>
        <w:jc w:val="center"/>
        <w:rPr>
          <w:rFonts w:ascii="Arial" w:eastAsia="Arial" w:hAnsi="Arial" w:cs="Arial"/>
          <w:b/>
          <w:color w:val="0000FF"/>
          <w:sz w:val="34"/>
          <w:szCs w:val="34"/>
        </w:rPr>
      </w:pPr>
      <w:r>
        <w:rPr>
          <w:rFonts w:ascii="Arial" w:eastAsia="Arial" w:hAnsi="Arial" w:cs="Arial"/>
          <w:noProof/>
          <w:spacing w:val="2"/>
          <w:sz w:val="22"/>
          <w:szCs w:val="22"/>
          <w:lang w:eastAsia="pt-BR"/>
        </w:rPr>
        <w:drawing>
          <wp:anchor distT="0" distB="0" distL="114300" distR="114300" simplePos="0" relativeHeight="251704320" behindDoc="1" locked="0" layoutInCell="1" allowOverlap="1" wp14:anchorId="1A03C45E" wp14:editId="1D911800">
            <wp:simplePos x="0" y="0"/>
            <wp:positionH relativeFrom="page">
              <wp:posOffset>2085975</wp:posOffset>
            </wp:positionH>
            <wp:positionV relativeFrom="page">
              <wp:posOffset>685800</wp:posOffset>
            </wp:positionV>
            <wp:extent cx="508635" cy="505460"/>
            <wp:effectExtent l="0" t="0" r="5715" b="889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aps/>
          <w:noProof/>
          <w:sz w:val="22"/>
          <w:szCs w:val="22"/>
          <w:lang w:eastAsia="pt-BR"/>
        </w:rPr>
        <w:drawing>
          <wp:anchor distT="0" distB="0" distL="114300" distR="114300" simplePos="0" relativeHeight="251686912" behindDoc="1" locked="0" layoutInCell="1" allowOverlap="1" wp14:anchorId="409A5325" wp14:editId="7B74939F">
            <wp:simplePos x="0" y="0"/>
            <wp:positionH relativeFrom="page">
              <wp:posOffset>6185535</wp:posOffset>
            </wp:positionH>
            <wp:positionV relativeFrom="page">
              <wp:posOffset>498475</wp:posOffset>
            </wp:positionV>
            <wp:extent cx="869950" cy="866140"/>
            <wp:effectExtent l="0" t="0" r="635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7FC">
        <w:rPr>
          <w:rFonts w:ascii="Arial" w:eastAsia="Arial" w:hAnsi="Arial" w:cs="Arial"/>
          <w:b/>
          <w:caps/>
          <w:noProof/>
          <w:sz w:val="22"/>
          <w:szCs w:val="22"/>
          <w:lang w:eastAsia="pt-BR"/>
        </w:rPr>
        <w:drawing>
          <wp:anchor distT="0" distB="0" distL="114300" distR="114300" simplePos="0" relativeHeight="251685888" behindDoc="1" locked="0" layoutInCell="1" allowOverlap="1" wp14:anchorId="42502B28" wp14:editId="189462B1">
            <wp:simplePos x="0" y="0"/>
            <wp:positionH relativeFrom="page">
              <wp:posOffset>520700</wp:posOffset>
            </wp:positionH>
            <wp:positionV relativeFrom="page">
              <wp:posOffset>368300</wp:posOffset>
            </wp:positionV>
            <wp:extent cx="1212215" cy="889000"/>
            <wp:effectExtent l="0" t="0" r="6985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FF"/>
          <w:sz w:val="34"/>
          <w:szCs w:val="34"/>
        </w:rPr>
        <w:t xml:space="preserve"> </w:t>
      </w:r>
      <w:r w:rsidRPr="00674873">
        <w:rPr>
          <w:rFonts w:ascii="Arial" w:eastAsia="Arial" w:hAnsi="Arial" w:cs="Arial"/>
          <w:b/>
          <w:color w:val="0000FF"/>
          <w:sz w:val="34"/>
          <w:szCs w:val="34"/>
        </w:rPr>
        <w:t>IX MOSTRA BRASILEIRA DE FOGUETES</w:t>
      </w:r>
    </w:p>
    <w:p w:rsidR="00674873" w:rsidRDefault="007D60C3" w:rsidP="00674873">
      <w:pPr>
        <w:ind w:right="-99"/>
        <w:jc w:val="center"/>
        <w:rPr>
          <w:rFonts w:ascii="Arial" w:eastAsia="Arial" w:hAnsi="Arial" w:cs="Arial"/>
          <w:b/>
          <w:color w:val="0000FF"/>
          <w:sz w:val="34"/>
          <w:szCs w:val="34"/>
        </w:rPr>
      </w:pPr>
      <w:r>
        <w:rPr>
          <w:rFonts w:ascii="Arial" w:eastAsia="Arial" w:hAnsi="Arial" w:cs="Arial"/>
          <w:noProof/>
          <w:spacing w:val="2"/>
          <w:sz w:val="22"/>
          <w:szCs w:val="22"/>
          <w:lang w:eastAsia="pt-BR"/>
        </w:rPr>
        <w:drawing>
          <wp:anchor distT="0" distB="0" distL="114300" distR="114300" simplePos="0" relativeHeight="251705344" behindDoc="1" locked="0" layoutInCell="1" allowOverlap="1" wp14:anchorId="604FF6AD" wp14:editId="76B73B89">
            <wp:simplePos x="0" y="0"/>
            <wp:positionH relativeFrom="page">
              <wp:posOffset>2981325</wp:posOffset>
            </wp:positionH>
            <wp:positionV relativeFrom="page">
              <wp:posOffset>733425</wp:posOffset>
            </wp:positionV>
            <wp:extent cx="1093470" cy="418465"/>
            <wp:effectExtent l="0" t="0" r="0" b="63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73"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706368" behindDoc="1" locked="0" layoutInCell="1" allowOverlap="1" wp14:anchorId="26922E5A" wp14:editId="5108F947">
            <wp:simplePos x="0" y="0"/>
            <wp:positionH relativeFrom="page">
              <wp:posOffset>4295775</wp:posOffset>
            </wp:positionH>
            <wp:positionV relativeFrom="page">
              <wp:posOffset>714375</wp:posOffset>
            </wp:positionV>
            <wp:extent cx="1570355" cy="41973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873" w:rsidRPr="00674873" w:rsidRDefault="00674873" w:rsidP="00674873">
      <w:pPr>
        <w:ind w:right="-99"/>
        <w:jc w:val="center"/>
        <w:rPr>
          <w:rFonts w:ascii="Arial" w:eastAsia="Arial" w:hAnsi="Arial" w:cs="Arial"/>
          <w:w w:val="81"/>
          <w:sz w:val="22"/>
          <w:szCs w:val="22"/>
        </w:rPr>
      </w:pPr>
    </w:p>
    <w:p w:rsidR="00674873" w:rsidRDefault="00674873" w:rsidP="0082143D">
      <w:pPr>
        <w:ind w:right="-99"/>
        <w:jc w:val="center"/>
        <w:rPr>
          <w:rFonts w:ascii="Arial" w:eastAsia="Arial" w:hAnsi="Arial" w:cs="Arial"/>
          <w:b/>
          <w:caps/>
          <w:sz w:val="22"/>
          <w:szCs w:val="22"/>
        </w:rPr>
      </w:pPr>
    </w:p>
    <w:p w:rsidR="009C39B4" w:rsidRPr="00674873" w:rsidRDefault="00674873" w:rsidP="00674873">
      <w:pPr>
        <w:ind w:right="-99"/>
        <w:jc w:val="center"/>
        <w:rPr>
          <w:rFonts w:ascii="Arial" w:eastAsia="Arial" w:hAnsi="Arial" w:cs="Arial"/>
          <w:b/>
          <w:caps/>
          <w:sz w:val="32"/>
          <w:szCs w:val="32"/>
        </w:rPr>
      </w:pPr>
      <w:r>
        <w:rPr>
          <w:rFonts w:ascii="Arial" w:eastAsia="Arial" w:hAnsi="Arial" w:cs="Arial"/>
          <w:b/>
          <w:caps/>
          <w:sz w:val="32"/>
          <w:szCs w:val="32"/>
        </w:rPr>
        <w:t xml:space="preserve">material para </w:t>
      </w:r>
      <w:r w:rsidR="0082143D" w:rsidRPr="00674873">
        <w:rPr>
          <w:rFonts w:ascii="Arial" w:eastAsia="Arial" w:hAnsi="Arial" w:cs="Arial"/>
          <w:b/>
          <w:caps/>
          <w:sz w:val="32"/>
          <w:szCs w:val="32"/>
        </w:rPr>
        <w:t>C</w:t>
      </w:r>
      <w:r w:rsidR="009C39B4" w:rsidRPr="00674873">
        <w:rPr>
          <w:rFonts w:ascii="Arial" w:eastAsia="Arial" w:hAnsi="Arial" w:cs="Arial"/>
          <w:b/>
          <w:caps/>
          <w:spacing w:val="-2"/>
          <w:sz w:val="32"/>
          <w:szCs w:val="32"/>
        </w:rPr>
        <w:t>o</w:t>
      </w:r>
      <w:r w:rsidR="009C39B4" w:rsidRPr="00674873">
        <w:rPr>
          <w:rFonts w:ascii="Arial" w:eastAsia="Arial" w:hAnsi="Arial" w:cs="Arial"/>
          <w:b/>
          <w:caps/>
          <w:spacing w:val="2"/>
          <w:sz w:val="32"/>
          <w:szCs w:val="32"/>
        </w:rPr>
        <w:t>n</w:t>
      </w:r>
      <w:r w:rsidR="009C39B4" w:rsidRPr="00674873">
        <w:rPr>
          <w:rFonts w:ascii="Arial" w:eastAsia="Arial" w:hAnsi="Arial" w:cs="Arial"/>
          <w:b/>
          <w:caps/>
          <w:sz w:val="32"/>
          <w:szCs w:val="32"/>
        </w:rPr>
        <w:t>st</w:t>
      </w:r>
      <w:r w:rsidR="009C39B4" w:rsidRPr="00674873">
        <w:rPr>
          <w:rFonts w:ascii="Arial" w:eastAsia="Arial" w:hAnsi="Arial" w:cs="Arial"/>
          <w:b/>
          <w:caps/>
          <w:spacing w:val="-2"/>
          <w:sz w:val="32"/>
          <w:szCs w:val="32"/>
        </w:rPr>
        <w:t>r</w:t>
      </w:r>
      <w:r w:rsidR="009C39B4" w:rsidRPr="00674873">
        <w:rPr>
          <w:rFonts w:ascii="Arial" w:eastAsia="Arial" w:hAnsi="Arial" w:cs="Arial"/>
          <w:b/>
          <w:caps/>
          <w:spacing w:val="2"/>
          <w:sz w:val="32"/>
          <w:szCs w:val="32"/>
        </w:rPr>
        <w:t>u</w:t>
      </w:r>
      <w:r w:rsidR="009C39B4" w:rsidRPr="00674873">
        <w:rPr>
          <w:rFonts w:ascii="Arial" w:eastAsia="Arial" w:hAnsi="Arial" w:cs="Arial"/>
          <w:b/>
          <w:caps/>
          <w:sz w:val="32"/>
          <w:szCs w:val="32"/>
        </w:rPr>
        <w:t>ção</w:t>
      </w:r>
      <w:r w:rsidR="009C39B4" w:rsidRPr="00674873">
        <w:rPr>
          <w:rFonts w:ascii="Arial" w:eastAsia="Arial" w:hAnsi="Arial" w:cs="Arial"/>
          <w:b/>
          <w:caps/>
          <w:spacing w:val="8"/>
          <w:sz w:val="32"/>
          <w:szCs w:val="32"/>
        </w:rPr>
        <w:t xml:space="preserve"> </w:t>
      </w:r>
      <w:r w:rsidR="009C39B4" w:rsidRPr="00674873">
        <w:rPr>
          <w:rFonts w:ascii="Arial" w:eastAsia="Arial" w:hAnsi="Arial" w:cs="Arial"/>
          <w:b/>
          <w:caps/>
          <w:spacing w:val="2"/>
          <w:sz w:val="32"/>
          <w:szCs w:val="32"/>
        </w:rPr>
        <w:t>d</w:t>
      </w:r>
      <w:r w:rsidR="009C39B4" w:rsidRPr="00674873">
        <w:rPr>
          <w:rFonts w:ascii="Arial" w:eastAsia="Arial" w:hAnsi="Arial" w:cs="Arial"/>
          <w:b/>
          <w:caps/>
          <w:sz w:val="32"/>
          <w:szCs w:val="32"/>
        </w:rPr>
        <w:t>o</w:t>
      </w:r>
      <w:r w:rsidR="009C39B4" w:rsidRPr="00674873">
        <w:rPr>
          <w:rFonts w:ascii="Arial" w:eastAsia="Arial" w:hAnsi="Arial" w:cs="Arial"/>
          <w:b/>
          <w:caps/>
          <w:spacing w:val="4"/>
          <w:sz w:val="32"/>
          <w:szCs w:val="32"/>
        </w:rPr>
        <w:t xml:space="preserve"> </w:t>
      </w:r>
      <w:r w:rsidR="009C39B4" w:rsidRPr="00674873">
        <w:rPr>
          <w:rFonts w:ascii="Arial" w:eastAsia="Arial" w:hAnsi="Arial" w:cs="Arial"/>
          <w:b/>
          <w:caps/>
          <w:sz w:val="32"/>
          <w:szCs w:val="32"/>
        </w:rPr>
        <w:t>f</w:t>
      </w:r>
      <w:r w:rsidR="009C39B4" w:rsidRPr="00674873">
        <w:rPr>
          <w:rFonts w:ascii="Arial" w:eastAsia="Arial" w:hAnsi="Arial" w:cs="Arial"/>
          <w:b/>
          <w:caps/>
          <w:spacing w:val="-2"/>
          <w:sz w:val="32"/>
          <w:szCs w:val="32"/>
        </w:rPr>
        <w:t>o</w:t>
      </w:r>
      <w:r w:rsidR="009C39B4" w:rsidRPr="00674873">
        <w:rPr>
          <w:rFonts w:ascii="Arial" w:eastAsia="Arial" w:hAnsi="Arial" w:cs="Arial"/>
          <w:b/>
          <w:caps/>
          <w:spacing w:val="2"/>
          <w:sz w:val="32"/>
          <w:szCs w:val="32"/>
        </w:rPr>
        <w:t>gu</w:t>
      </w:r>
      <w:r w:rsidR="009C39B4" w:rsidRPr="00674873">
        <w:rPr>
          <w:rFonts w:ascii="Arial" w:eastAsia="Arial" w:hAnsi="Arial" w:cs="Arial"/>
          <w:b/>
          <w:caps/>
          <w:sz w:val="32"/>
          <w:szCs w:val="32"/>
        </w:rPr>
        <w:t>ete</w:t>
      </w:r>
    </w:p>
    <w:p w:rsidR="0082143D" w:rsidRDefault="0082143D" w:rsidP="0082143D">
      <w:pPr>
        <w:ind w:right="83"/>
        <w:jc w:val="both"/>
        <w:rPr>
          <w:rFonts w:ascii="Arial" w:eastAsia="Arial" w:hAnsi="Arial" w:cs="Arial"/>
          <w:spacing w:val="2"/>
          <w:w w:val="81"/>
          <w:sz w:val="22"/>
          <w:szCs w:val="22"/>
        </w:rPr>
      </w:pPr>
      <w:bookmarkStart w:id="0" w:name="_GoBack"/>
      <w:bookmarkEnd w:id="0"/>
    </w:p>
    <w:p w:rsidR="00BC5823" w:rsidRPr="001914B4" w:rsidRDefault="009C39B4" w:rsidP="0082143D">
      <w:pPr>
        <w:ind w:right="8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>1 – Fitas adesivas de dupla face;</w:t>
      </w:r>
    </w:p>
    <w:p w:rsidR="006073E3" w:rsidRPr="001914B4" w:rsidRDefault="006073E3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</w:p>
    <w:p w:rsidR="001063FD" w:rsidRPr="001914B4" w:rsidRDefault="00674873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700224" behindDoc="1" locked="0" layoutInCell="1" allowOverlap="1" wp14:anchorId="69EF2F27" wp14:editId="17F0D6C5">
            <wp:simplePos x="0" y="0"/>
            <wp:positionH relativeFrom="column">
              <wp:posOffset>5098415</wp:posOffset>
            </wp:positionH>
            <wp:positionV relativeFrom="paragraph">
              <wp:posOffset>254000</wp:posOffset>
            </wp:positionV>
            <wp:extent cx="1457325" cy="17240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9B4" w:rsidRPr="001914B4">
        <w:rPr>
          <w:rFonts w:ascii="Arial" w:eastAsia="Arial" w:hAnsi="Arial" w:cs="Arial"/>
          <w:b/>
          <w:sz w:val="22"/>
          <w:szCs w:val="22"/>
        </w:rPr>
        <w:t xml:space="preserve">5 </w:t>
      </w:r>
      <w:r w:rsidR="00BD2232" w:rsidRPr="001914B4">
        <w:rPr>
          <w:rFonts w:ascii="Arial" w:eastAsia="Arial" w:hAnsi="Arial" w:cs="Arial"/>
          <w:b/>
          <w:sz w:val="22"/>
          <w:szCs w:val="22"/>
        </w:rPr>
        <w:t>– C</w:t>
      </w:r>
      <w:r w:rsidR="009C39B4" w:rsidRPr="001914B4">
        <w:rPr>
          <w:rFonts w:ascii="Arial" w:eastAsia="Arial" w:hAnsi="Arial" w:cs="Arial"/>
          <w:b/>
          <w:sz w:val="22"/>
          <w:szCs w:val="22"/>
        </w:rPr>
        <w:t xml:space="preserve">anos de </w:t>
      </w:r>
      <w:proofErr w:type="gramStart"/>
      <w:r w:rsidR="009C39B4" w:rsidRPr="001914B4">
        <w:rPr>
          <w:rFonts w:ascii="Arial" w:eastAsia="Arial" w:hAnsi="Arial" w:cs="Arial"/>
          <w:b/>
          <w:sz w:val="22"/>
          <w:szCs w:val="22"/>
        </w:rPr>
        <w:t>pvc</w:t>
      </w:r>
      <w:proofErr w:type="gramEnd"/>
      <w:r w:rsidR="009C39B4" w:rsidRPr="001914B4">
        <w:rPr>
          <w:rFonts w:ascii="Arial" w:eastAsia="Arial" w:hAnsi="Arial" w:cs="Arial"/>
          <w:b/>
          <w:sz w:val="22"/>
          <w:szCs w:val="22"/>
        </w:rPr>
        <w:t xml:space="preserve"> marrons de 20 mm de diâmetro, sendo dois pedaços de 20 cm, um pedaço de 25 cm e dois pedaços de 10 cm de comprimento, como mostra a figura </w:t>
      </w:r>
      <w:r w:rsidR="00BC5823" w:rsidRPr="001914B4">
        <w:rPr>
          <w:rFonts w:ascii="Arial" w:eastAsia="Arial" w:hAnsi="Arial" w:cs="Arial"/>
          <w:b/>
          <w:sz w:val="22"/>
          <w:szCs w:val="22"/>
        </w:rPr>
        <w:t>1</w:t>
      </w:r>
      <w:r w:rsidR="0061743B">
        <w:rPr>
          <w:rFonts w:ascii="Arial" w:eastAsia="Arial" w:hAnsi="Arial" w:cs="Arial"/>
          <w:b/>
          <w:sz w:val="22"/>
          <w:szCs w:val="22"/>
        </w:rPr>
        <w:t>;</w:t>
      </w:r>
    </w:p>
    <w:p w:rsidR="006073E3" w:rsidRPr="001914B4" w:rsidRDefault="006073E3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</w:p>
    <w:p w:rsidR="001063FD" w:rsidRPr="001914B4" w:rsidRDefault="009C39B4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2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 “</w:t>
      </w:r>
      <w:proofErr w:type="spellStart"/>
      <w:r w:rsidRPr="001914B4">
        <w:rPr>
          <w:rFonts w:ascii="Arial" w:eastAsia="Arial" w:hAnsi="Arial" w:cs="Arial"/>
          <w:b/>
          <w:sz w:val="22"/>
          <w:szCs w:val="22"/>
        </w:rPr>
        <w:t>caps</w:t>
      </w:r>
      <w:proofErr w:type="spellEnd"/>
      <w:r w:rsidRPr="001914B4">
        <w:rPr>
          <w:rFonts w:ascii="Arial" w:eastAsia="Arial" w:hAnsi="Arial" w:cs="Arial"/>
          <w:b/>
          <w:sz w:val="22"/>
          <w:szCs w:val="22"/>
        </w:rPr>
        <w:t xml:space="preserve">”, 2 “joelhos ou cotovelos” e 1 “te”, como mostra a figura </w:t>
      </w:r>
      <w:r w:rsidR="00BC5823" w:rsidRPr="001914B4">
        <w:rPr>
          <w:rFonts w:ascii="Arial" w:eastAsia="Arial" w:hAnsi="Arial" w:cs="Arial"/>
          <w:b/>
          <w:sz w:val="22"/>
          <w:szCs w:val="22"/>
        </w:rPr>
        <w:t>2</w:t>
      </w:r>
      <w:r w:rsidR="0061743B">
        <w:rPr>
          <w:rFonts w:ascii="Arial" w:eastAsia="Arial" w:hAnsi="Arial" w:cs="Arial"/>
          <w:b/>
          <w:sz w:val="22"/>
          <w:szCs w:val="22"/>
        </w:rPr>
        <w:t>;</w:t>
      </w:r>
    </w:p>
    <w:p w:rsidR="00BD2232" w:rsidRPr="001914B4" w:rsidRDefault="00BD2232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</w:p>
    <w:p w:rsidR="004D4407" w:rsidRPr="001914B4" w:rsidRDefault="00576F88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Tubo de cola </w:t>
      </w:r>
      <w:r w:rsidR="00FF5E42" w:rsidRPr="001914B4">
        <w:rPr>
          <w:rFonts w:ascii="Arial" w:eastAsia="Arial" w:hAnsi="Arial" w:cs="Arial"/>
          <w:b/>
          <w:sz w:val="22"/>
          <w:szCs w:val="22"/>
        </w:rPr>
        <w:t>para</w:t>
      </w:r>
      <w:r w:rsidRPr="001914B4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pvc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 (cola de cano)</w:t>
      </w:r>
      <w:r w:rsidR="004D4407" w:rsidRPr="001914B4">
        <w:rPr>
          <w:rFonts w:ascii="Arial" w:eastAsia="Arial" w:hAnsi="Arial" w:cs="Arial"/>
          <w:b/>
          <w:sz w:val="22"/>
          <w:szCs w:val="22"/>
        </w:rPr>
        <w:t xml:space="preserve">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4D4407" w:rsidRPr="001914B4" w:rsidRDefault="004D4407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</w:p>
    <w:p w:rsidR="004D4407" w:rsidRPr="001914B4" w:rsidRDefault="004D4407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Tesoura grande,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4D4407" w:rsidRPr="001914B4" w:rsidRDefault="004D4407" w:rsidP="0082143D">
      <w:pPr>
        <w:ind w:right="62"/>
        <w:jc w:val="both"/>
        <w:rPr>
          <w:rFonts w:ascii="Arial" w:eastAsia="Arial" w:hAnsi="Arial" w:cs="Arial"/>
          <w:b/>
          <w:sz w:val="22"/>
          <w:szCs w:val="22"/>
        </w:rPr>
      </w:pPr>
    </w:p>
    <w:p w:rsidR="00576F88" w:rsidRPr="001914B4" w:rsidRDefault="004D4407" w:rsidP="0082143D">
      <w:pPr>
        <w:ind w:right="62"/>
        <w:jc w:val="both"/>
        <w:rPr>
          <w:rFonts w:ascii="Arial" w:hAnsi="Arial"/>
          <w:b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Vaselina em pasta,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4D4407" w:rsidRPr="001914B4" w:rsidRDefault="004D4407" w:rsidP="0082143D">
      <w:pPr>
        <w:ind w:right="63"/>
        <w:rPr>
          <w:rFonts w:ascii="Arial" w:eastAsia="Arial" w:hAnsi="Arial" w:cs="Arial"/>
          <w:b/>
          <w:sz w:val="22"/>
          <w:szCs w:val="22"/>
        </w:rPr>
      </w:pPr>
    </w:p>
    <w:p w:rsidR="004D4407" w:rsidRPr="001914B4" w:rsidRDefault="004D4407" w:rsidP="0082143D">
      <w:pPr>
        <w:ind w:right="63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Esparadrapo de algodão de </w:t>
      </w: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5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 cm de largura,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4D4407" w:rsidRPr="001914B4" w:rsidRDefault="004D4407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4D4407" w:rsidRPr="001914B4" w:rsidRDefault="0067487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701248" behindDoc="1" locked="0" layoutInCell="1" allowOverlap="1" wp14:anchorId="531D45DC" wp14:editId="250DF01A">
            <wp:simplePos x="0" y="0"/>
            <wp:positionH relativeFrom="column">
              <wp:posOffset>5098415</wp:posOffset>
            </wp:positionH>
            <wp:positionV relativeFrom="paragraph">
              <wp:posOffset>22860</wp:posOffset>
            </wp:positionV>
            <wp:extent cx="1470660" cy="1600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07" w:rsidRPr="001914B4">
        <w:rPr>
          <w:rFonts w:ascii="Arial" w:eastAsia="Arial" w:hAnsi="Arial" w:cs="Arial"/>
          <w:b/>
          <w:sz w:val="22"/>
          <w:szCs w:val="22"/>
        </w:rPr>
        <w:t xml:space="preserve">1 – Caneta que marca plástico,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4D4407" w:rsidRPr="001914B4" w:rsidRDefault="004D4407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4D4407" w:rsidRPr="001914B4" w:rsidRDefault="004D4407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1 – Pacote de balão de aniversário número 6,5”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3;</w:t>
      </w:r>
    </w:p>
    <w:p w:rsidR="006073E3" w:rsidRPr="001914B4" w:rsidRDefault="006073E3" w:rsidP="0082143D">
      <w:pPr>
        <w:ind w:right="65"/>
        <w:jc w:val="both"/>
        <w:rPr>
          <w:rFonts w:ascii="Arial" w:eastAsia="Arial" w:hAnsi="Arial" w:cs="Arial"/>
          <w:b/>
          <w:sz w:val="22"/>
          <w:szCs w:val="22"/>
        </w:rPr>
      </w:pPr>
    </w:p>
    <w:p w:rsidR="006073E3" w:rsidRPr="001914B4" w:rsidRDefault="006073E3" w:rsidP="0082143D">
      <w:pPr>
        <w:ind w:right="65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8 – Braçadeiras de nylon, com cabeças de 3,6 mm,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4;</w:t>
      </w:r>
    </w:p>
    <w:p w:rsidR="006073E3" w:rsidRPr="001914B4" w:rsidRDefault="006073E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6073E3" w:rsidRPr="001914B4" w:rsidRDefault="006073E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Rolo de barbante,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5;</w:t>
      </w:r>
    </w:p>
    <w:p w:rsidR="006073E3" w:rsidRPr="001914B4" w:rsidRDefault="006073E3" w:rsidP="0082143D">
      <w:pPr>
        <w:ind w:right="65"/>
        <w:jc w:val="both"/>
        <w:rPr>
          <w:rFonts w:ascii="Arial" w:eastAsia="Arial" w:hAnsi="Arial" w:cs="Arial"/>
          <w:b/>
          <w:sz w:val="22"/>
          <w:szCs w:val="22"/>
        </w:rPr>
      </w:pPr>
    </w:p>
    <w:p w:rsidR="0082143D" w:rsidRPr="001914B4" w:rsidRDefault="006073E3" w:rsidP="0082143D">
      <w:pPr>
        <w:ind w:right="65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Cano branco, usado nos esgotos, de </w:t>
      </w: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4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 cm de diâmetro com 4 cm</w:t>
      </w:r>
    </w:p>
    <w:p w:rsidR="006073E3" w:rsidRPr="001914B4" w:rsidRDefault="006073E3" w:rsidP="0082143D">
      <w:pPr>
        <w:ind w:right="65"/>
        <w:jc w:val="both"/>
        <w:rPr>
          <w:rFonts w:ascii="Arial" w:eastAsia="Arial" w:hAnsi="Arial" w:cs="Arial"/>
          <w:b/>
          <w:sz w:val="22"/>
          <w:szCs w:val="22"/>
        </w:rPr>
      </w:pPr>
      <w:proofErr w:type="gramStart"/>
      <w:r w:rsidRPr="001914B4">
        <w:rPr>
          <w:rFonts w:ascii="Arial" w:eastAsia="Arial" w:hAnsi="Arial" w:cs="Arial"/>
          <w:b/>
          <w:sz w:val="22"/>
          <w:szCs w:val="22"/>
        </w:rPr>
        <w:t>de</w:t>
      </w:r>
      <w:proofErr w:type="gramEnd"/>
      <w:r w:rsidRPr="001914B4">
        <w:rPr>
          <w:rFonts w:ascii="Arial" w:eastAsia="Arial" w:hAnsi="Arial" w:cs="Arial"/>
          <w:b/>
          <w:sz w:val="22"/>
          <w:szCs w:val="22"/>
        </w:rPr>
        <w:t xml:space="preserve"> comprimento,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5;</w:t>
      </w:r>
    </w:p>
    <w:p w:rsidR="00576F88" w:rsidRPr="001914B4" w:rsidRDefault="0067487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94080" behindDoc="1" locked="0" layoutInCell="1" allowOverlap="1" wp14:anchorId="27E29205" wp14:editId="3A0882D6">
            <wp:simplePos x="0" y="0"/>
            <wp:positionH relativeFrom="column">
              <wp:posOffset>5126990</wp:posOffset>
            </wp:positionH>
            <wp:positionV relativeFrom="paragraph">
              <wp:posOffset>150495</wp:posOffset>
            </wp:positionV>
            <wp:extent cx="1415415" cy="15240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F88" w:rsidRPr="001914B4" w:rsidRDefault="00576F88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>1 – C</w:t>
      </w:r>
      <w:r w:rsidR="009C39B4" w:rsidRPr="001914B4">
        <w:rPr>
          <w:rFonts w:ascii="Arial" w:eastAsia="Arial" w:hAnsi="Arial" w:cs="Arial"/>
          <w:b/>
          <w:sz w:val="22"/>
          <w:szCs w:val="22"/>
        </w:rPr>
        <w:t>âmara de ar de bicicleta</w:t>
      </w:r>
      <w:r w:rsidR="006073E3" w:rsidRPr="001914B4">
        <w:rPr>
          <w:rFonts w:ascii="Arial" w:eastAsia="Arial" w:hAnsi="Arial" w:cs="Arial"/>
          <w:b/>
          <w:sz w:val="22"/>
          <w:szCs w:val="22"/>
        </w:rPr>
        <w:t xml:space="preserve">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6;</w:t>
      </w:r>
    </w:p>
    <w:p w:rsidR="00BC5823" w:rsidRPr="001914B4" w:rsidRDefault="00BC582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6073E3" w:rsidRPr="001914B4" w:rsidRDefault="006073E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Válvula de pneu de bicicleta,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6;</w:t>
      </w:r>
    </w:p>
    <w:p w:rsidR="006073E3" w:rsidRPr="001914B4" w:rsidRDefault="006073E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576F88" w:rsidRPr="001914B4" w:rsidRDefault="00576F88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>1 – R</w:t>
      </w:r>
      <w:r w:rsidR="009C39B4" w:rsidRPr="001914B4">
        <w:rPr>
          <w:rFonts w:ascii="Arial" w:eastAsia="Arial" w:hAnsi="Arial" w:cs="Arial"/>
          <w:b/>
          <w:sz w:val="22"/>
          <w:szCs w:val="22"/>
        </w:rPr>
        <w:t>égua</w:t>
      </w:r>
      <w:r w:rsidRPr="001914B4">
        <w:rPr>
          <w:rFonts w:ascii="Arial" w:eastAsia="Arial" w:hAnsi="Arial" w:cs="Arial"/>
          <w:b/>
          <w:sz w:val="22"/>
          <w:szCs w:val="22"/>
        </w:rPr>
        <w:t xml:space="preserve"> de alumínio de 50 cm</w:t>
      </w:r>
      <w:r w:rsidR="00FF5E42" w:rsidRPr="001914B4">
        <w:rPr>
          <w:rFonts w:ascii="Arial" w:eastAsia="Arial" w:hAnsi="Arial" w:cs="Arial"/>
          <w:b/>
          <w:sz w:val="22"/>
          <w:szCs w:val="22"/>
        </w:rPr>
        <w:t xml:space="preserve"> </w:t>
      </w:r>
      <w:r w:rsidRPr="001914B4">
        <w:rPr>
          <w:rFonts w:ascii="Arial" w:eastAsia="Arial" w:hAnsi="Arial" w:cs="Arial"/>
          <w:b/>
          <w:sz w:val="22"/>
          <w:szCs w:val="22"/>
        </w:rPr>
        <w:t>(500 mm)</w:t>
      </w:r>
      <w:r w:rsidR="0061743B">
        <w:rPr>
          <w:rFonts w:ascii="Arial" w:eastAsia="Arial" w:hAnsi="Arial" w:cs="Arial"/>
          <w:b/>
          <w:sz w:val="22"/>
          <w:szCs w:val="22"/>
        </w:rPr>
        <w:t>;</w:t>
      </w:r>
    </w:p>
    <w:p w:rsidR="00BC5823" w:rsidRPr="001914B4" w:rsidRDefault="00BC582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9C39B4" w:rsidRPr="001914B4" w:rsidRDefault="006073E3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</w:t>
      </w:r>
      <w:r w:rsidR="00FF5E42" w:rsidRPr="001914B4">
        <w:rPr>
          <w:rFonts w:ascii="Arial" w:eastAsia="Arial" w:hAnsi="Arial" w:cs="Arial"/>
          <w:b/>
          <w:sz w:val="22"/>
          <w:szCs w:val="22"/>
        </w:rPr>
        <w:t>Barra de sabão</w:t>
      </w:r>
      <w:r w:rsidR="0061743B">
        <w:rPr>
          <w:rFonts w:ascii="Arial" w:eastAsia="Arial" w:hAnsi="Arial" w:cs="Arial"/>
          <w:b/>
          <w:sz w:val="22"/>
          <w:szCs w:val="22"/>
        </w:rPr>
        <w:t>;</w:t>
      </w:r>
    </w:p>
    <w:p w:rsidR="0082143D" w:rsidRPr="001914B4" w:rsidRDefault="0082143D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82143D" w:rsidRDefault="0082143D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  <w:r w:rsidRPr="001914B4">
        <w:rPr>
          <w:rFonts w:ascii="Arial" w:eastAsia="Arial" w:hAnsi="Arial" w:cs="Arial"/>
          <w:b/>
          <w:sz w:val="22"/>
          <w:szCs w:val="22"/>
        </w:rPr>
        <w:t xml:space="preserve">1 – </w:t>
      </w:r>
      <w:r w:rsidRPr="001914B4">
        <w:rPr>
          <w:rFonts w:ascii="Arial" w:eastAsia="Arial" w:hAnsi="Arial" w:cs="Arial"/>
          <w:b/>
          <w:color w:val="000000"/>
          <w:sz w:val="22"/>
          <w:szCs w:val="22"/>
        </w:rPr>
        <w:t>Bomba de encher pneu de bicicleta</w:t>
      </w:r>
      <w:r w:rsidRPr="001914B4">
        <w:rPr>
          <w:rFonts w:ascii="Arial" w:eastAsia="Arial" w:hAnsi="Arial" w:cs="Arial"/>
          <w:b/>
          <w:sz w:val="22"/>
          <w:szCs w:val="22"/>
        </w:rPr>
        <w:t xml:space="preserve">, como mostra a figura </w:t>
      </w:r>
      <w:r w:rsidR="0061743B">
        <w:rPr>
          <w:rFonts w:ascii="Arial" w:eastAsia="Arial" w:hAnsi="Arial" w:cs="Arial"/>
          <w:b/>
          <w:sz w:val="22"/>
          <w:szCs w:val="22"/>
        </w:rPr>
        <w:t>7;</w:t>
      </w:r>
    </w:p>
    <w:p w:rsidR="00D56F04" w:rsidRPr="00D56F04" w:rsidRDefault="00D56F04" w:rsidP="0082143D">
      <w:pPr>
        <w:ind w:right="63"/>
        <w:jc w:val="both"/>
        <w:rPr>
          <w:rFonts w:ascii="Arial" w:eastAsia="Arial" w:hAnsi="Arial" w:cs="Arial"/>
          <w:b/>
          <w:sz w:val="22"/>
          <w:szCs w:val="22"/>
        </w:rPr>
      </w:pPr>
    </w:p>
    <w:p w:rsidR="00D56F04" w:rsidRPr="003F477A" w:rsidRDefault="00674873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98176" behindDoc="1" locked="0" layoutInCell="1" allowOverlap="1" wp14:anchorId="5AA9041B" wp14:editId="210F7560">
            <wp:simplePos x="0" y="0"/>
            <wp:positionH relativeFrom="column">
              <wp:posOffset>5121910</wp:posOffset>
            </wp:positionH>
            <wp:positionV relativeFrom="paragraph">
              <wp:posOffset>59690</wp:posOffset>
            </wp:positionV>
            <wp:extent cx="1428115" cy="2505075"/>
            <wp:effectExtent l="19050" t="19050" r="19685" b="285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1743B">
        <w:rPr>
          <w:rFonts w:ascii="Arial" w:eastAsia="Arial" w:hAnsi="Arial" w:cs="Arial"/>
          <w:b/>
          <w:sz w:val="22"/>
          <w:szCs w:val="22"/>
        </w:rPr>
        <w:t>8 L</w:t>
      </w:r>
      <w:proofErr w:type="gramEnd"/>
      <w:r w:rsidR="00D56F04" w:rsidRPr="003F477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D56F04" w:rsidRPr="003F477A">
        <w:rPr>
          <w:rFonts w:ascii="Arial" w:hAnsi="Arial" w:cs="Arial"/>
          <w:b/>
          <w:sz w:val="22"/>
          <w:szCs w:val="22"/>
        </w:rPr>
        <w:t>Vinagre de concentração de 4% (ácido acético)</w:t>
      </w:r>
      <w:r w:rsidR="0061743B">
        <w:rPr>
          <w:rFonts w:ascii="Arial" w:hAnsi="Arial" w:cs="Arial"/>
          <w:b/>
          <w:sz w:val="22"/>
          <w:szCs w:val="22"/>
        </w:rPr>
        <w:t>;</w:t>
      </w:r>
    </w:p>
    <w:p w:rsidR="00D56F04" w:rsidRPr="003F477A" w:rsidRDefault="00D56F04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</w:p>
    <w:p w:rsidR="00D56F04" w:rsidRDefault="0061743B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 kg</w:t>
      </w:r>
      <w:r w:rsidR="00D56F04" w:rsidRPr="003F477A">
        <w:rPr>
          <w:rFonts w:ascii="Arial" w:hAnsi="Arial" w:cs="Arial"/>
          <w:b/>
          <w:sz w:val="22"/>
          <w:szCs w:val="22"/>
        </w:rPr>
        <w:t xml:space="preserve">– </w:t>
      </w:r>
      <w:r w:rsidR="003F477A" w:rsidRPr="003F477A">
        <w:rPr>
          <w:rFonts w:ascii="Arial" w:hAnsi="Arial" w:cs="Arial"/>
          <w:b/>
          <w:sz w:val="22"/>
          <w:szCs w:val="22"/>
        </w:rPr>
        <w:t>B</w:t>
      </w:r>
      <w:r w:rsidR="00D56F04" w:rsidRPr="003F477A">
        <w:rPr>
          <w:rFonts w:ascii="Arial" w:hAnsi="Arial" w:cs="Arial"/>
          <w:b/>
          <w:sz w:val="22"/>
          <w:szCs w:val="22"/>
        </w:rPr>
        <w:t>icarbonato de sódio (vendidos em casas de ração para animais)</w:t>
      </w:r>
      <w:r>
        <w:rPr>
          <w:rFonts w:ascii="Arial" w:hAnsi="Arial" w:cs="Arial"/>
          <w:b/>
          <w:sz w:val="22"/>
          <w:szCs w:val="22"/>
        </w:rPr>
        <w:t>;</w:t>
      </w:r>
    </w:p>
    <w:p w:rsidR="003F477A" w:rsidRDefault="003F477A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</w:p>
    <w:p w:rsidR="0061743B" w:rsidRDefault="0061743B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 kg</w:t>
      </w:r>
      <w:r w:rsidR="003F477A" w:rsidRPr="003F477A">
        <w:rPr>
          <w:rFonts w:ascii="Arial" w:hAnsi="Arial" w:cs="Arial"/>
          <w:b/>
          <w:sz w:val="22"/>
          <w:szCs w:val="22"/>
        </w:rPr>
        <w:t xml:space="preserve"> – Fermento em pó Royal (de preferência)</w:t>
      </w:r>
      <w:r w:rsidR="007153E4">
        <w:rPr>
          <w:rFonts w:ascii="Arial" w:hAnsi="Arial" w:cs="Arial"/>
          <w:b/>
          <w:sz w:val="22"/>
          <w:szCs w:val="22"/>
        </w:rPr>
        <w:t>;</w:t>
      </w:r>
    </w:p>
    <w:p w:rsidR="007153E4" w:rsidRDefault="007153E4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</w:p>
    <w:p w:rsidR="007153E4" w:rsidRPr="0061743B" w:rsidRDefault="00674873" w:rsidP="0082143D">
      <w:pPr>
        <w:ind w:right="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 – Cartolinas (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azul e 3</w:t>
      </w:r>
      <w:r w:rsidR="007153E4">
        <w:rPr>
          <w:rFonts w:ascii="Arial" w:hAnsi="Arial" w:cs="Arial"/>
          <w:b/>
          <w:sz w:val="22"/>
          <w:szCs w:val="22"/>
        </w:rPr>
        <w:t xml:space="preserve"> amarelas).</w:t>
      </w:r>
    </w:p>
    <w:p w:rsidR="00FF5E42" w:rsidRPr="007177FC" w:rsidRDefault="0050522D" w:rsidP="00E02B04">
      <w:pPr>
        <w:tabs>
          <w:tab w:val="left" w:pos="0"/>
        </w:tabs>
        <w:ind w:right="-1"/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113665</wp:posOffset>
            </wp:positionV>
            <wp:extent cx="1628775" cy="1390650"/>
            <wp:effectExtent l="19050" t="19050" r="28575" b="1905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407" w:rsidRPr="007177FC" w:rsidRDefault="007D60C3" w:rsidP="00BC5823">
      <w:pPr>
        <w:tabs>
          <w:tab w:val="left" w:pos="0"/>
        </w:tabs>
        <w:ind w:right="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96128" behindDoc="1" locked="0" layoutInCell="1" allowOverlap="1" wp14:anchorId="6E1C85EF" wp14:editId="574B0B8C">
            <wp:simplePos x="0" y="0"/>
            <wp:positionH relativeFrom="column">
              <wp:posOffset>1974215</wp:posOffset>
            </wp:positionH>
            <wp:positionV relativeFrom="paragraph">
              <wp:posOffset>50800</wp:posOffset>
            </wp:positionV>
            <wp:extent cx="1233170" cy="1209675"/>
            <wp:effectExtent l="0" t="0" r="508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3EDC5898" wp14:editId="263F86A1">
            <wp:simplePos x="0" y="0"/>
            <wp:positionH relativeFrom="column">
              <wp:posOffset>3516630</wp:posOffset>
            </wp:positionH>
            <wp:positionV relativeFrom="paragraph">
              <wp:posOffset>52705</wp:posOffset>
            </wp:positionV>
            <wp:extent cx="1217295" cy="1209675"/>
            <wp:effectExtent l="19050" t="19050" r="20955" b="285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9B4" w:rsidRPr="007177FC" w:rsidRDefault="009C39B4" w:rsidP="00BC5823">
      <w:pPr>
        <w:tabs>
          <w:tab w:val="left" w:pos="0"/>
        </w:tabs>
        <w:ind w:right="66"/>
        <w:jc w:val="both"/>
        <w:rPr>
          <w:rFonts w:ascii="Arial" w:eastAsia="Arial" w:hAnsi="Arial" w:cs="Arial"/>
          <w:sz w:val="22"/>
          <w:szCs w:val="22"/>
        </w:rPr>
      </w:pPr>
    </w:p>
    <w:p w:rsidR="00286740" w:rsidRPr="007177FC" w:rsidRDefault="00286740" w:rsidP="00BC5823">
      <w:pPr>
        <w:tabs>
          <w:tab w:val="left" w:pos="0"/>
        </w:tabs>
        <w:rPr>
          <w:rFonts w:ascii="Arial" w:hAnsi="Arial"/>
        </w:rPr>
      </w:pPr>
    </w:p>
    <w:p w:rsidR="00AC4F34" w:rsidRPr="007177FC" w:rsidRDefault="00AC4F34" w:rsidP="00BC5823">
      <w:pPr>
        <w:tabs>
          <w:tab w:val="left" w:pos="0"/>
        </w:tabs>
        <w:rPr>
          <w:rFonts w:ascii="Arial" w:hAnsi="Arial"/>
        </w:rPr>
      </w:pPr>
    </w:p>
    <w:sectPr w:rsidR="00AC4F34" w:rsidRPr="007177FC" w:rsidSect="00E02B04">
      <w:footerReference w:type="default" r:id="rId20"/>
      <w:pgSz w:w="11900" w:h="16840"/>
      <w:pgMar w:top="709" w:right="56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E5" w:rsidRDefault="008416E5" w:rsidP="009C39B4">
      <w:r>
        <w:separator/>
      </w:r>
    </w:p>
  </w:endnote>
  <w:endnote w:type="continuationSeparator" w:id="0">
    <w:p w:rsidR="008416E5" w:rsidRDefault="008416E5" w:rsidP="009C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43D" w:rsidRDefault="0082143D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E5" w:rsidRDefault="008416E5" w:rsidP="009C39B4">
      <w:r>
        <w:separator/>
      </w:r>
    </w:p>
  </w:footnote>
  <w:footnote w:type="continuationSeparator" w:id="0">
    <w:p w:rsidR="008416E5" w:rsidRDefault="008416E5" w:rsidP="009C3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77D"/>
    <w:multiLevelType w:val="multilevel"/>
    <w:tmpl w:val="65C8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A825B70"/>
    <w:multiLevelType w:val="hybridMultilevel"/>
    <w:tmpl w:val="39528A8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>
    <w:nsid w:val="524579BD"/>
    <w:multiLevelType w:val="hybridMultilevel"/>
    <w:tmpl w:val="4FE44778"/>
    <w:lvl w:ilvl="0" w:tplc="0409000F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Ttulo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pStyle w:val="Ttulo9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B4"/>
    <w:rsid w:val="000D3D24"/>
    <w:rsid w:val="001063FD"/>
    <w:rsid w:val="001914B4"/>
    <w:rsid w:val="001C14DE"/>
    <w:rsid w:val="00286740"/>
    <w:rsid w:val="0032228F"/>
    <w:rsid w:val="003635A0"/>
    <w:rsid w:val="003A662E"/>
    <w:rsid w:val="003F477A"/>
    <w:rsid w:val="00490AF9"/>
    <w:rsid w:val="004D4407"/>
    <w:rsid w:val="0050138B"/>
    <w:rsid w:val="0050522D"/>
    <w:rsid w:val="00576F88"/>
    <w:rsid w:val="006073E3"/>
    <w:rsid w:val="0061743B"/>
    <w:rsid w:val="00674873"/>
    <w:rsid w:val="006D2201"/>
    <w:rsid w:val="007153E4"/>
    <w:rsid w:val="007177FC"/>
    <w:rsid w:val="007D60C3"/>
    <w:rsid w:val="0082143D"/>
    <w:rsid w:val="008416E5"/>
    <w:rsid w:val="00881237"/>
    <w:rsid w:val="009C39B4"/>
    <w:rsid w:val="00A82D0B"/>
    <w:rsid w:val="00AC4F34"/>
    <w:rsid w:val="00B35DEF"/>
    <w:rsid w:val="00BC5823"/>
    <w:rsid w:val="00BD2232"/>
    <w:rsid w:val="00BD7092"/>
    <w:rsid w:val="00D56F04"/>
    <w:rsid w:val="00E02B04"/>
    <w:rsid w:val="00F152F0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9B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9B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9B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9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9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9C39B4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9B4"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9B4"/>
    <w:pPr>
      <w:numPr>
        <w:ilvl w:val="7"/>
        <w:numId w:val="1"/>
      </w:numPr>
      <w:spacing w:before="240" w:after="60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9B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9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9B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9B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9B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9B4"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9B4"/>
    <w:rPr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9C39B4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9B4"/>
    <w:rPr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9B4"/>
    <w:rPr>
      <w:i/>
      <w:iCs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9B4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C39B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9B4"/>
  </w:style>
  <w:style w:type="paragraph" w:styleId="Rodap">
    <w:name w:val="footer"/>
    <w:basedOn w:val="Normal"/>
    <w:link w:val="RodapChar"/>
    <w:uiPriority w:val="99"/>
    <w:unhideWhenUsed/>
    <w:rsid w:val="009C39B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C39B4"/>
  </w:style>
  <w:style w:type="paragraph" w:styleId="Textodebalo">
    <w:name w:val="Balloon Text"/>
    <w:basedOn w:val="Normal"/>
    <w:link w:val="TextodebaloChar"/>
    <w:uiPriority w:val="99"/>
    <w:semiHidden/>
    <w:unhideWhenUsed/>
    <w:rsid w:val="001063F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3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9B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9B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9B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9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9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9C39B4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9B4"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9B4"/>
    <w:pPr>
      <w:numPr>
        <w:ilvl w:val="7"/>
        <w:numId w:val="1"/>
      </w:numPr>
      <w:spacing w:before="240" w:after="60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9B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9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9B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9B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9B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9B4"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9B4"/>
    <w:rPr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9C39B4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9B4"/>
    <w:rPr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9B4"/>
    <w:rPr>
      <w:i/>
      <w:iCs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9B4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C39B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9B4"/>
  </w:style>
  <w:style w:type="paragraph" w:styleId="Rodap">
    <w:name w:val="footer"/>
    <w:basedOn w:val="Normal"/>
    <w:link w:val="RodapChar"/>
    <w:uiPriority w:val="99"/>
    <w:unhideWhenUsed/>
    <w:rsid w:val="009C39B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C39B4"/>
  </w:style>
  <w:style w:type="paragraph" w:styleId="Textodebalo">
    <w:name w:val="Balloon Text"/>
    <w:basedOn w:val="Normal"/>
    <w:link w:val="TextodebaloChar"/>
    <w:uiPriority w:val="99"/>
    <w:semiHidden/>
    <w:unhideWhenUsed/>
    <w:rsid w:val="001063F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3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Edilberto Martins Passos</dc:creator>
  <cp:lastModifiedBy>saladeaula</cp:lastModifiedBy>
  <cp:revision>12</cp:revision>
  <dcterms:created xsi:type="dcterms:W3CDTF">2015-04-30T19:14:00Z</dcterms:created>
  <dcterms:modified xsi:type="dcterms:W3CDTF">2015-04-30T21:33:00Z</dcterms:modified>
</cp:coreProperties>
</file>