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468"/>
        <w:gridCol w:w="130"/>
        <w:gridCol w:w="418"/>
        <w:gridCol w:w="274"/>
        <w:gridCol w:w="936"/>
        <w:gridCol w:w="274"/>
        <w:gridCol w:w="1030"/>
        <w:gridCol w:w="1562"/>
        <w:gridCol w:w="1699"/>
        <w:gridCol w:w="1519"/>
        <w:gridCol w:w="1462"/>
        <w:gridCol w:w="1757"/>
        <w:gridCol w:w="1022"/>
        <w:gridCol w:w="893"/>
        <w:gridCol w:w="1836"/>
      </w:tblGrid>
      <w:tr>
        <w:trPr>
          <w:trHeight w:val="382" w:hRule="exact"/>
        </w:trPr>
        <w:tc>
          <w:tcPr>
            <w:gridSpan w:val="7"/>
            <w:vMerge w:val="restart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NÜFUS KAYIT ÖRNEĞİ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sentence is already in Turkish and cannot be translated.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DISTRICT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NEIGHBORHOOD/VILLAGE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SKIN NO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r>
              <w:t>This sentence appears to be untranslated or incomplete. Please provide more context or clarify so that I can assist you better.</w:t>
            </w:r>
          </w:p>
        </w:tc>
      </w:tr>
      <w:tr>
        <w:trPr>
          <w:trHeight w:val="317" w:hRule="exact"/>
        </w:trPr>
        <w:tc>
          <w:tcPr>
            <w:gridSpan w:val="7"/>
            <w:vMerge/>
            <w:tcBorders>
              <w:left w:val="single" w:sz="4"/>
            </w:tcBorders>
            <w:shd w:val="clear" w:color="auto" w:fill="auto"/>
            <w:vAlign w:val="center"/>
          </w:tcPr>
          <w:p>
            <w:pPr>
              <w:framePr w:w="15278" w:h="4068" w:vSpace="403" w:wrap="notBeside" w:vAnchor="text" w:hAnchor="text" w:y="1"/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DENİZLİ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MERKEZEFENDİ (2079)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KARAMAN NEIGHBORHOOD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20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r>
              <w:t>154</w:t>
            </w:r>
          </w:p>
        </w:tc>
      </w:tr>
      <w:tr>
        <w:trPr>
          <w:trHeight w:val="45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SIRA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BSN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The translation of "YAKINLIK DERECESİ" to English is "PROXIMITY LEVEL".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T.C. KİMLİK NO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sentence appears to be already translated or cannot be translated. It is: ADI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sentence appears to be in Turkish and it means "LAST NAME" in English.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sentence cannot be translated as it appears to be a name or a code.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ANA ADI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BIRTH PLACE AND This sentence is already in Turkish and it means "HISTORY" in English.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This sentence is already in Turkish and it translates to "MY STATE AND RELIGION" in English.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REGISTRATION DATE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OLAYLAR VE TARİHLERİ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The sentence provided is already in English and cannot be translated.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sentence is already in Turkish and it means "Himself/herself".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36154219012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appears to be a name and does not need translation.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sentence appears to be already translated or cannot be translated.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YAŞAR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sentence is already in Turkish and cannot be translated.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DENİZLİ</w:t>
              <w:br/>
              <w:t>30.11.1979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Married</w:t>
              <w:br/>
              <w:t>Islam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27.12.1979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Death: HEALTHY</w:t>
              <w:br/>
              <w:t>Marriage: 08.11.2001</w:t>
              <w:br/>
              <w:t>Divorce:</w:t>
            </w:r>
          </w:p>
        </w:tc>
      </w:tr>
      <w:tr>
        <w:trPr>
          <w:trHeight w:val="64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2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sentence appears to be already translated or cannot be translated. It is: Eşi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19609786994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ABDULLAH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sentence appears to be already translated or cannot be translated.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appears to be a proper noun or acronym and does not require translation.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sentence appears to be already translated or cannot be translated. It is: AYŞEANA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DENİZLİ</w:t>
              <w:br/>
              <w:t>18.11.1976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Married</w:t>
              <w:br/>
              <w:t>Islam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15.12.1976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Death: HEALTHY</w:t>
              <w:br/>
              <w:t>Marriage: 08.11.2001</w:t>
              <w:br/>
              <w:t>Divorce:</w:t>
            </w:r>
          </w:p>
        </w:tc>
      </w:tr>
      <w:tr>
        <w:trPr>
          <w:trHeight w:val="65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3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sentence is already in Turkish and it means "Son" in English.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12148392268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FURKAN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sentence appears to be already translated or cannot be translated.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ABDULLAH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appears to be a name and does not need translation.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YÜREĞİR</w:t>
              <w:br/>
              <w:t>10.06.2003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This sentence is already in Turkish and it translates to "Single Islam" in English.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16.06.2003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r>
              <w:t>Death: HEALTHY</w:t>
              <w:br/>
              <w:t xml:space="preserve">Marriage: </w:t>
              <w:br/>
              <w:t>Divorce:</w:t>
            </w:r>
          </w:p>
        </w:tc>
      </w:tr>
      <w:tr>
        <w:trPr>
          <w:trHeight w:val="69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4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The sentence provided is already in English and cannot be translated.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sentence is already in Turkish and it means "Daughter".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17860619266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sentence is already in Turkish and it means "ŞEVVAL" in English.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sentence appears to be already translated or cannot be translated.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ABDULLAH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This appears to be a name and does not need translation.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r>
              <w:t>DENİZLİ</w:t>
              <w:br/>
              <w:t>05.12.2008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r>
              <w:t>Single</w:t>
              <w:br/>
              <w:t>Islam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r>
              <w:t>15.12.2008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r>
              <w:t>Death: HEALTHY</w:t>
              <w:br/>
              <w:t xml:space="preserve">Marriage: </w:t>
              <w:br/>
              <w:t>Divorce:</w:t>
            </w:r>
          </w:p>
        </w:tc>
      </w:tr>
      <w:tr>
        <w:trPr>
          <w:trHeight w:val="266" w:hRule="exact"/>
        </w:trPr>
        <w:tc>
          <w:tcPr>
            <w:gridSpan w:val="2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r>
              <w:t>BSN</w:t>
            </w:r>
          </w:p>
        </w:tc>
        <w:tc>
          <w:tcPr>
            <w:gridSpan w:val="4"/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r>
              <w:t>This sentence appears to be already translated or cannot be translated. It is: ADI</w:t>
            </w:r>
          </w:p>
        </w:tc>
        <w:tc>
          <w:tcPr>
            <w:gridSpan w:val="9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r>
              <w:t>The sentence "DÜŞÜNCELER" is already in Turkish and it means "THOUGHTS" in English.</w:t>
            </w:r>
          </w:p>
        </w:tc>
      </w:tr>
    </w:tbl>
    <w:p>
      <w:pPr>
        <w:pStyle w:val="Style16"/>
        <w:keepNext w:val="0"/>
        <w:keepLines w:val="0"/>
        <w:framePr w:w="641" w:h="209" w:hSpace="14637" w:wrap="notBeside" w:vAnchor="text" w:hAnchor="text" w:x="555" w:y="414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t>This appears to be a name and does not need translation.</w:t>
      </w:r>
    </w:p>
    <w:p>
      <w:pPr>
        <w:pStyle w:val="Style16"/>
        <w:keepNext w:val="0"/>
        <w:keepLines w:val="0"/>
        <w:framePr w:w="122" w:h="194" w:hSpace="15156" w:wrap="notBeside" w:vAnchor="text" w:hAnchor="text" w:x="231" w:y="416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5"/>
          <w:szCs w:val="15"/>
        </w:rPr>
      </w:pPr>
      <w:r>
        <w:t>6</w:t>
      </w:r>
    </w:p>
    <w:p>
      <w:pPr>
        <w:pStyle w:val="Style16"/>
        <w:keepNext w:val="0"/>
        <w:keepLines w:val="0"/>
        <w:framePr w:w="698" w:h="194" w:hSpace="14580" w:wrap="notBeside" w:vAnchor="text" w:hAnchor="text" w:x="2456" w:y="41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t>EVLENME</w:t>
      </w:r>
    </w:p>
    <w:p>
      <w:pPr>
        <w:pStyle w:val="Style16"/>
        <w:keepNext w:val="0"/>
        <w:keepLines w:val="0"/>
        <w:framePr w:w="10714" w:h="410" w:hSpace="4564" w:wrap="notBeside" w:vAnchor="text" w:hAnchor="text" w:x="4206" w:y="4062"/>
        <w:widowControl w:val="0"/>
        <w:shd w:val="clear" w:color="auto" w:fill="auto"/>
        <w:tabs>
          <w:tab w:leader="underscore" w:pos="10663" w:val="left"/>
        </w:tabs>
        <w:bidi w:val="0"/>
        <w:spacing w:before="0" w:after="0" w:line="216" w:lineRule="auto"/>
        <w:ind w:left="0" w:right="0" w:firstLine="0"/>
        <w:jc w:val="center"/>
      </w:pPr>
      <w:r>
        <w:t>This sentence is already in English and cannot be translated. DENİZLİ - DENİZLİ MERKEZ İLÇESİ TARAFINDAN 2001/2596</w:t>
        <w:br/>
        <w:br/>
        <w:t>This sentence is already in Turkish and appears to be a reference number or code related to Denizli city center district. REGISTERED WITH NO. DENİZLİ - PAMUKKALE DISTRICT ÇEŞMEBAŞI (UB.11.ZOÜ1) : NEIGHBORHOOD| 4 HOUSEHOLDS 8 INDIVIDUALS, DERIVED FROM SERIAL NUMBER 18 INDIVIDUALS.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434" w:right="664" w:bottom="400" w:left="898" w:header="6" w:footer="3" w:gutter="0"/>
          <w:pgNumType w:start="1"/>
          <w:cols w:space="720"/>
          <w:noEndnote/>
          <w:rtlGutter w:val="0"/>
          <w:docGrid w:linePitch="360"/>
        </w:sectPr>
      </w:pPr>
      <w:r/>
    </w:p>
    <w:p>
      <w:pPr>
        <w:widowControl w:val="0"/>
        <w:spacing w:line="240" w:lineRule="exact"/>
        <w:rPr>
          <w:sz w:val="19"/>
          <w:szCs w:val="19"/>
        </w:rPr>
      </w:pPr>
      <w:r/>
    </w:p>
    <w:p>
      <w:pPr>
        <w:widowControl w:val="0"/>
        <w:spacing w:line="240" w:lineRule="exact"/>
        <w:rPr>
          <w:sz w:val="19"/>
          <w:szCs w:val="19"/>
        </w:rPr>
      </w:pPr>
      <w:r/>
    </w:p>
    <w:p>
      <w:pPr>
        <w:widowControl w:val="0"/>
        <w:spacing w:line="240" w:lineRule="exact"/>
        <w:rPr>
          <w:sz w:val="19"/>
          <w:szCs w:val="19"/>
        </w:rPr>
      </w:pPr>
      <w:r/>
    </w:p>
    <w:p>
      <w:pPr>
        <w:widowControl w:val="0"/>
        <w:spacing w:line="240" w:lineRule="exact"/>
        <w:rPr>
          <w:sz w:val="19"/>
          <w:szCs w:val="19"/>
        </w:rPr>
      </w:pPr>
      <w:r/>
    </w:p>
    <w:p>
      <w:pPr>
        <w:widowControl w:val="0"/>
        <w:spacing w:line="240" w:lineRule="exact"/>
        <w:rPr>
          <w:sz w:val="19"/>
          <w:szCs w:val="19"/>
        </w:rPr>
      </w:pPr>
      <w:r/>
    </w:p>
    <w:p>
      <w:pPr>
        <w:widowControl w:val="0"/>
        <w:spacing w:line="240" w:lineRule="exact"/>
        <w:rPr>
          <w:sz w:val="19"/>
          <w:szCs w:val="19"/>
        </w:rPr>
      </w:pPr>
      <w:r/>
    </w:p>
    <w:p>
      <w:pPr>
        <w:widowControl w:val="0"/>
        <w:spacing w:line="240" w:lineRule="exact"/>
        <w:rPr>
          <w:sz w:val="19"/>
          <w:szCs w:val="19"/>
        </w:rPr>
      </w:pPr>
      <w:r/>
    </w:p>
    <w:p>
      <w:pPr>
        <w:widowControl w:val="0"/>
        <w:spacing w:line="240" w:lineRule="exact"/>
        <w:rPr>
          <w:sz w:val="19"/>
          <w:szCs w:val="19"/>
        </w:rPr>
      </w:pPr>
      <w:r/>
    </w:p>
    <w:p>
      <w:pPr>
        <w:widowControl w:val="0"/>
        <w:spacing w:line="240" w:lineRule="exact"/>
        <w:rPr>
          <w:sz w:val="19"/>
          <w:szCs w:val="19"/>
        </w:rPr>
      </w:pPr>
      <w:r/>
    </w:p>
    <w:p>
      <w:pPr>
        <w:widowControl w:val="0"/>
        <w:spacing w:line="240" w:lineRule="exact"/>
        <w:rPr>
          <w:sz w:val="19"/>
          <w:szCs w:val="19"/>
        </w:rPr>
      </w:pPr>
      <w:r/>
    </w:p>
    <w:p>
      <w:pPr>
        <w:widowControl w:val="0"/>
        <w:spacing w:line="240" w:lineRule="exact"/>
        <w:rPr>
          <w:sz w:val="19"/>
          <w:szCs w:val="19"/>
        </w:rPr>
      </w:pPr>
      <w:r/>
    </w:p>
    <w:p>
      <w:pPr>
        <w:widowControl w:val="0"/>
        <w:spacing w:before="43" w:after="43" w:line="240" w:lineRule="exact"/>
        <w:rPr>
          <w:sz w:val="19"/>
          <w:szCs w:val="19"/>
        </w:rPr>
      </w:pPr>
      <w:r/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434" w:right="0" w:bottom="400" w:left="0" w:header="0" w:footer="3" w:gutter="0"/>
          <w:cols w:space="720"/>
          <w:noEndnote/>
          <w:rtlGutter w:val="0"/>
          <w:docGrid w:linePitch="360"/>
        </w:sectPr>
      </w:pPr>
      <w:r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t>20 August 2024 Tuesday 16.17</w:t>
      </w:r>
    </w:p>
    <w:sectPr>
      <w:footnotePr>
        <w:pos w:val="pageBottom"/>
        <w:numFmt w:val="decimal"/>
        <w:numRestart w:val="continuous"/>
      </w:footnotePr>
      <w:type w:val="continuous"/>
      <w:pgSz w:w="16840" w:h="11900" w:orient="landscape"/>
      <w:pgMar w:top="434" w:right="664" w:bottom="400" w:left="898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tr-TR" w:eastAsia="tr-TR" w:bidi="tr-T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tr-TR" w:eastAsia="tr-TR" w:bidi="tr-TR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tr-TR" w:eastAsia="tr-TR" w:bidi="tr-TR"/>
    </w:rPr>
  </w:style>
  <w:style w:type="character" w:customStyle="1" w:styleId="CharStyle3">
    <w:name w:val="Body text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6">
    <w:name w:val="Body text|2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harStyle9">
    <w:name w:val="Picture caption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12">
    <w:name w:val="Other|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17">
    <w:name w:val="Table caption|1_"/>
    <w:basedOn w:val="DefaultParagraphFont"/>
    <w:link w:val="Style16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5">
    <w:name w:val="Body text|2"/>
    <w:basedOn w:val="Normal"/>
    <w:link w:val="CharStyle6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paragraph" w:customStyle="1" w:styleId="Style8">
    <w:name w:val="Picture caption|1"/>
    <w:basedOn w:val="Normal"/>
    <w:link w:val="CharStyle9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11">
    <w:name w:val="Other|1"/>
    <w:basedOn w:val="Normal"/>
    <w:link w:val="CharStyle12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16">
    <w:name w:val="Table caption|1"/>
    <w:basedOn w:val="Normal"/>
    <w:link w:val="CharStyle17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/Relationships>
</file>