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3D4" w:rsidRDefault="001A13D4" w:rsidP="0048288E">
      <w:pPr>
        <w:pStyle w:val="NoSpacing"/>
      </w:pPr>
      <w:r w:rsidRPr="001A13D4">
        <w:rPr>
          <w:b/>
        </w:rPr>
        <w:t>Concurrent</w:t>
      </w:r>
      <w:r>
        <w:t>:</w:t>
      </w:r>
    </w:p>
    <w:p w:rsidR="001A13D4" w:rsidRDefault="00661054" w:rsidP="0048288E">
      <w:pPr>
        <w:pStyle w:val="NoSpacing"/>
      </w:pPr>
      <w:r>
        <w:t>flush() %w</w:t>
      </w:r>
      <w:r w:rsidR="00CB11BD">
        <w:t xml:space="preserve">ill clear </w:t>
      </w:r>
      <w:r>
        <w:t xml:space="preserve">all </w:t>
      </w:r>
      <w:r w:rsidR="00CB11BD">
        <w:t xml:space="preserve">remaining </w:t>
      </w:r>
      <w:r>
        <w:t>messages</w:t>
      </w:r>
      <w:r w:rsidR="00CB11BD">
        <w:t xml:space="preserve"> from mailbox</w:t>
      </w:r>
      <w:r>
        <w:t>, stopping when the mail box is empty.</w:t>
      </w:r>
    </w:p>
    <w:p w:rsidR="00661054" w:rsidRDefault="00954B58" w:rsidP="0048288E">
      <w:pPr>
        <w:pStyle w:val="NoSpacing"/>
      </w:pPr>
      <w:r>
        <w:t>- Process: A concurrent activity. The system may have many concurrent processes executing at the same time.</w:t>
      </w:r>
    </w:p>
    <w:p w:rsidR="00954B58" w:rsidRDefault="00954B58" w:rsidP="0048288E">
      <w:pPr>
        <w:pStyle w:val="NoSpacing"/>
      </w:pPr>
      <w:r>
        <w:t>- Message: a method of communication and sharing data between processes.</w:t>
      </w:r>
    </w:p>
    <w:p w:rsidR="00954B58" w:rsidRDefault="00954B58" w:rsidP="0048288E">
      <w:pPr>
        <w:pStyle w:val="NoSpacing"/>
      </w:pPr>
      <w:r>
        <w:t>- Timeout: A mechanism of waiting an incoming message for a given time period.</w:t>
      </w:r>
    </w:p>
    <w:p w:rsidR="00954B58" w:rsidRDefault="00954B58" w:rsidP="0048288E">
      <w:pPr>
        <w:pStyle w:val="NoSpacing"/>
      </w:pPr>
      <w:r>
        <w:t>- Registered process: a process which is registered under a name.</w:t>
      </w:r>
    </w:p>
    <w:p w:rsidR="00954B58" w:rsidRDefault="00954B58" w:rsidP="0048288E">
      <w:pPr>
        <w:pStyle w:val="NoSpacing"/>
      </w:pPr>
      <w:r>
        <w:t xml:space="preserve">- Termination:  A process is called to terminate </w:t>
      </w:r>
      <w:r w:rsidRPr="00954B58">
        <w:rPr>
          <w:b/>
        </w:rPr>
        <w:t>normally</w:t>
      </w:r>
      <w:r>
        <w:t xml:space="preserve"> when it has no more code to execute. It terminates abnormally if a run time error occurs.</w:t>
      </w:r>
    </w:p>
    <w:p w:rsidR="00206BA2" w:rsidRDefault="00206BA2" w:rsidP="0048288E">
      <w:pPr>
        <w:pStyle w:val="NoSpacing"/>
      </w:pPr>
      <w:bookmarkStart w:id="0" w:name="_GoBack"/>
      <w:bookmarkEnd w:id="0"/>
    </w:p>
    <w:p w:rsidR="0048288E" w:rsidRDefault="00A43971" w:rsidP="0048288E">
      <w:pPr>
        <w:pStyle w:val="NoSpacing"/>
      </w:pPr>
      <w:r w:rsidRPr="001A13D4">
        <w:rPr>
          <w:b/>
        </w:rPr>
        <w:t>Distributed</w:t>
      </w:r>
      <w:r>
        <w:t>:</w:t>
      </w:r>
    </w:p>
    <w:p w:rsidR="00A43971" w:rsidRDefault="00A43971" w:rsidP="0048288E">
      <w:pPr>
        <w:pStyle w:val="NoSpacing"/>
      </w:pPr>
      <w:r>
        <w:rPr>
          <w:rFonts w:ascii="Courier" w:hAnsi="Courier"/>
          <w:color w:val="1A1A1A"/>
          <w:shd w:val="clear" w:color="auto" w:fill="F3F3F3"/>
        </w:rPr>
        <w:t>erl -sname</w:t>
      </w:r>
      <w:r>
        <w:t xml:space="preserve"> : all nodes are in the same IP address</w:t>
      </w:r>
    </w:p>
    <w:p w:rsidR="00A43971" w:rsidRDefault="00A43971" w:rsidP="0048288E">
      <w:pPr>
        <w:pStyle w:val="NoSpacing"/>
      </w:pPr>
      <w:r>
        <w:rPr>
          <w:rFonts w:ascii="Courier" w:hAnsi="Courier"/>
          <w:color w:val="1A1A1A"/>
          <w:shd w:val="clear" w:color="auto" w:fill="F3F3F3"/>
        </w:rPr>
        <w:t xml:space="preserve">erl </w:t>
      </w:r>
      <w:r>
        <w:rPr>
          <w:rFonts w:ascii="Courier" w:hAnsi="Courier"/>
          <w:color w:val="1A1A1A"/>
          <w:shd w:val="clear" w:color="auto" w:fill="F3F3F3"/>
        </w:rPr>
        <w:t>-name</w:t>
      </w:r>
      <w:r w:rsidR="00F951AD">
        <w:rPr>
          <w:rFonts w:ascii="Courier" w:hAnsi="Courier"/>
          <w:color w:val="1A1A1A"/>
          <w:shd w:val="clear" w:color="auto" w:fill="F3F3F3"/>
        </w:rPr>
        <w:t xml:space="preserve"> </w:t>
      </w:r>
      <w:r>
        <w:t>: nodes in different domains</w:t>
      </w:r>
    </w:p>
    <w:p w:rsidR="00054C4E" w:rsidRDefault="00054C4E" w:rsidP="0048288E">
      <w:pPr>
        <w:pStyle w:val="NoSpacing"/>
      </w:pPr>
      <w:r>
        <w:rPr>
          <w:rFonts w:ascii="Courier" w:hAnsi="Courier"/>
          <w:color w:val="1A1A1A"/>
          <w:shd w:val="clear" w:color="auto" w:fill="F3F3F3"/>
        </w:rPr>
        <w:t>.erlang.cookie</w:t>
      </w:r>
      <w:r>
        <w:t>: Erlang systems communicate with the same magic cookie</w:t>
      </w:r>
    </w:p>
    <w:p w:rsidR="00054C4E" w:rsidRDefault="00054C4E" w:rsidP="0048288E">
      <w:pPr>
        <w:pStyle w:val="NoSpacing"/>
      </w:pPr>
      <w:r>
        <w:t>Or erlang:set_cookie(node(),apple) % apple is any secrete cookie you want</w:t>
      </w:r>
    </w:p>
    <w:p w:rsidR="00954B58" w:rsidRDefault="00954B58" w:rsidP="0048288E">
      <w:pPr>
        <w:pStyle w:val="NoSpacing"/>
      </w:pPr>
    </w:p>
    <w:p w:rsidR="00954B58" w:rsidRDefault="00954B58" w:rsidP="0048288E">
      <w:pPr>
        <w:pStyle w:val="NoSpacing"/>
      </w:pPr>
    </w:p>
    <w:sectPr w:rsidR="00954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F83"/>
    <w:rsid w:val="00054C4E"/>
    <w:rsid w:val="001A13D4"/>
    <w:rsid w:val="00206BA2"/>
    <w:rsid w:val="00317F83"/>
    <w:rsid w:val="003E0820"/>
    <w:rsid w:val="0048288E"/>
    <w:rsid w:val="00661054"/>
    <w:rsid w:val="008B61BA"/>
    <w:rsid w:val="00954B58"/>
    <w:rsid w:val="00A43971"/>
    <w:rsid w:val="00CB11BD"/>
    <w:rsid w:val="00F9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288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28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MyAnh</dc:creator>
  <cp:keywords/>
  <dc:description/>
  <cp:lastModifiedBy>MyAnh</cp:lastModifiedBy>
  <cp:revision>11</cp:revision>
  <dcterms:created xsi:type="dcterms:W3CDTF">2018-12-08T15:08:00Z</dcterms:created>
  <dcterms:modified xsi:type="dcterms:W3CDTF">2018-12-08T17:26:00Z</dcterms:modified>
</cp:coreProperties>
</file>