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D9CCD" w14:textId="0E1DB6C9" w:rsidR="001F0AED" w:rsidRDefault="00EE5E3F" w:rsidP="000469F3">
      <w:pPr>
        <w:spacing w:after="480"/>
        <w:jc w:val="center"/>
      </w:pPr>
      <w:r>
        <w:rPr>
          <w:b/>
          <w:bCs/>
          <w:sz w:val="30"/>
          <w:szCs w:val="30"/>
        </w:rPr>
        <w:t xml:space="preserve">QUY TRÌNH TIẾP NHẬN VÀ XỬ LÝ Ý KIẾN HIẾN KẾ </w:t>
      </w:r>
    </w:p>
    <w:p w14:paraId="53D55769" w14:textId="77777777" w:rsidR="001F0AED" w:rsidRDefault="00EE5E3F">
      <w:pPr>
        <w:spacing w:after="360" w:line="360" w:lineRule="auto"/>
      </w:pPr>
      <w:r>
        <w:t>T</w:t>
      </w:r>
      <w:r>
        <w:t>ài liệu này quy định chi tiết quy trình tiếp nhận, xử lý và phản hồi ý kiến hiến kế của Người dân / Doanh nghiệp trên Cổng Pháp luật quốc gia đối với hai luồng ngh</w:t>
      </w:r>
      <w:r>
        <w:t>iệp vụ chính: (1) Quy trình Hiến kế chung và Góp ý theo chủ đề; (2) Quy trình Tiếp nhận &amp; Xử lý khảo sát góp ý tại mục Chúng tôi cần bạn. Quy trình giúp tối ưu hóa công tác xử lý, đảm bảo tính đồng bộ, minh bạch và thuần Việt.</w:t>
      </w:r>
    </w:p>
    <w:p w14:paraId="3A874969" w14:textId="5C455A91" w:rsidR="001F0AED" w:rsidRDefault="00EE5E3F">
      <w:pPr>
        <w:spacing w:before="240" w:after="120"/>
      </w:pPr>
      <w:r>
        <w:rPr>
          <w:b/>
          <w:bCs/>
          <w:color w:val="1E4A8A"/>
          <w:sz w:val="28"/>
          <w:szCs w:val="28"/>
        </w:rPr>
        <w:t xml:space="preserve">PHẦN </w:t>
      </w:r>
      <w:r>
        <w:rPr>
          <w:b/>
          <w:bCs/>
          <w:color w:val="1E4A8A"/>
          <w:sz w:val="28"/>
          <w:szCs w:val="28"/>
        </w:rPr>
        <w:t>I</w:t>
      </w:r>
      <w:r>
        <w:rPr>
          <w:b/>
          <w:bCs/>
          <w:color w:val="1E4A8A"/>
          <w:sz w:val="28"/>
          <w:szCs w:val="28"/>
        </w:rPr>
        <w:t xml:space="preserve">: </w:t>
      </w:r>
      <w:r>
        <w:rPr>
          <w:b/>
          <w:bCs/>
          <w:color w:val="1E4A8A"/>
          <w:sz w:val="28"/>
          <w:szCs w:val="28"/>
        </w:rPr>
        <w:t>TIẾP NH</w:t>
      </w:r>
      <w:r>
        <w:rPr>
          <w:b/>
          <w:bCs/>
          <w:color w:val="1E4A8A"/>
          <w:sz w:val="28"/>
          <w:szCs w:val="28"/>
        </w:rPr>
        <w:t>ẬN &amp; XỬ LÝ HIẾN KẾ CHO MỤC “HIẾN KẾ CỦA BẠN”</w:t>
      </w:r>
      <w:r w:rsidRPr="00EE5E3F">
        <w:rPr>
          <w:b/>
          <w:bCs/>
          <w:color w:val="1E4A8A"/>
          <w:sz w:val="28"/>
          <w:szCs w:val="28"/>
        </w:rPr>
        <w:t xml:space="preserve"> &amp; </w:t>
      </w:r>
      <w:r>
        <w:rPr>
          <w:b/>
          <w:bCs/>
          <w:color w:val="1E4A8A"/>
          <w:sz w:val="28"/>
          <w:szCs w:val="28"/>
        </w:rPr>
        <w:t>“CÓ THỂ BẠN QUAN TÂM”</w:t>
      </w:r>
    </w:p>
    <w:p w14:paraId="73181B0E" w14:textId="50BA79EF" w:rsidR="001F0AED" w:rsidRDefault="00EE5E3F">
      <w:pPr>
        <w:spacing w:before="120" w:after="120"/>
      </w:pPr>
      <w:r>
        <w:rPr>
          <w:b/>
          <w:bCs/>
          <w:sz w:val="24"/>
          <w:szCs w:val="24"/>
        </w:rPr>
        <w:t xml:space="preserve">1. Sơ đồ </w:t>
      </w:r>
      <w:r>
        <w:rPr>
          <w:b/>
          <w:bCs/>
          <w:sz w:val="24"/>
          <w:szCs w:val="24"/>
        </w:rPr>
        <w:t>nghiệp vụ</w:t>
      </w:r>
    </w:p>
    <w:p w14:paraId="7ED2E716" w14:textId="3AD304E6" w:rsidR="001F0AED" w:rsidRDefault="001668D8" w:rsidP="001668D8">
      <w:pPr>
        <w:pStyle w:val="NormalWeb"/>
      </w:pPr>
      <w:r>
        <w:rPr>
          <w:noProof/>
        </w:rPr>
        <w:drawing>
          <wp:inline distT="0" distB="0" distL="0" distR="0" wp14:anchorId="0E3915EA" wp14:editId="39A2AF75">
            <wp:extent cx="5760085" cy="5760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14:paraId="7BF832B2" w14:textId="454C3B65" w:rsidR="001F0AED" w:rsidRDefault="00EE5E3F">
      <w:pPr>
        <w:spacing w:after="360"/>
        <w:jc w:val="center"/>
      </w:pPr>
      <w:r>
        <w:rPr>
          <w:i/>
          <w:iCs/>
          <w:sz w:val="20"/>
          <w:szCs w:val="20"/>
        </w:rPr>
        <w:t>H</w:t>
      </w:r>
      <w:r>
        <w:rPr>
          <w:i/>
          <w:iCs/>
          <w:sz w:val="20"/>
          <w:szCs w:val="20"/>
        </w:rPr>
        <w:t xml:space="preserve">ình 1. </w:t>
      </w:r>
      <w:r w:rsidR="001668D8">
        <w:rPr>
          <w:i/>
          <w:iCs/>
          <w:sz w:val="20"/>
          <w:szCs w:val="20"/>
        </w:rPr>
        <w:t>Q</w:t>
      </w:r>
      <w:r>
        <w:rPr>
          <w:i/>
          <w:iCs/>
          <w:sz w:val="20"/>
          <w:szCs w:val="20"/>
        </w:rPr>
        <w:t>uy trình Tiếp nhận &amp; Xử lý Hiến kế</w:t>
      </w:r>
    </w:p>
    <w:p w14:paraId="7BBDD2AB" w14:textId="5DD89869" w:rsidR="001F0AED" w:rsidRDefault="00EE5E3F">
      <w:pPr>
        <w:spacing w:before="120" w:after="120"/>
      </w:pPr>
      <w:r>
        <w:rPr>
          <w:b/>
          <w:bCs/>
          <w:sz w:val="24"/>
          <w:szCs w:val="24"/>
        </w:rPr>
        <w:lastRenderedPageBreak/>
        <w:t>2. Bảng đặc tả chi tiết</w:t>
      </w:r>
    </w:p>
    <w:tbl>
      <w:tblPr>
        <w:tblW w:w="5000" w:type="pct"/>
        <w:tblBorders>
          <w:top w:val="single" w:sz="6" w:space="0" w:color="1E4A8A"/>
          <w:left w:val="single" w:sz="6" w:space="0" w:color="1E4A8A"/>
          <w:bottom w:val="single" w:sz="6" w:space="0" w:color="1E4A8A"/>
          <w:right w:val="single" w:sz="6" w:space="0" w:color="1E4A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143"/>
        <w:gridCol w:w="2143"/>
        <w:gridCol w:w="3955"/>
      </w:tblGrid>
      <w:tr w:rsidR="001F0AED" w14:paraId="72596D56" w14:textId="77777777">
        <w:tblPrEx>
          <w:tblCellMar>
            <w:top w:w="0" w:type="dxa"/>
            <w:bottom w:w="0" w:type="dxa"/>
          </w:tblCellMar>
        </w:tblPrEx>
        <w:trPr>
          <w:tblHeader/>
        </w:trPr>
        <w:tc>
          <w:tcPr>
            <w:tcW w:w="400" w:type="pct"/>
            <w:shd w:val="solid" w:color="1E4A8A" w:fill="1E4A8A"/>
            <w:tcMar>
              <w:top w:w="140" w:type="dxa"/>
              <w:left w:w="180" w:type="dxa"/>
              <w:bottom w:w="140" w:type="dxa"/>
              <w:right w:w="180" w:type="dxa"/>
            </w:tcMar>
            <w:vAlign w:val="center"/>
          </w:tcPr>
          <w:p w14:paraId="3C47DBA3" w14:textId="77777777" w:rsidR="001F0AED" w:rsidRDefault="00EE5E3F">
            <w:pPr>
              <w:spacing w:before="80" w:after="80" w:line="280" w:lineRule="auto"/>
              <w:jc w:val="center"/>
            </w:pPr>
            <w:r>
              <w:rPr>
                <w:b/>
                <w:bCs/>
                <w:color w:val="FFFFFF"/>
                <w:sz w:val="24"/>
                <w:szCs w:val="24"/>
              </w:rPr>
              <w:t>STT</w:t>
            </w:r>
          </w:p>
        </w:tc>
        <w:tc>
          <w:tcPr>
            <w:tcW w:w="1200" w:type="pct"/>
            <w:shd w:val="solid" w:color="1E4A8A" w:fill="1E4A8A"/>
            <w:tcMar>
              <w:top w:w="140" w:type="dxa"/>
              <w:left w:w="180" w:type="dxa"/>
              <w:bottom w:w="140" w:type="dxa"/>
              <w:right w:w="180" w:type="dxa"/>
            </w:tcMar>
            <w:vAlign w:val="center"/>
          </w:tcPr>
          <w:p w14:paraId="2BC1DD40" w14:textId="77777777" w:rsidR="001F0AED" w:rsidRDefault="00EE5E3F">
            <w:pPr>
              <w:spacing w:before="80" w:after="80" w:line="280" w:lineRule="auto"/>
              <w:jc w:val="center"/>
            </w:pPr>
            <w:r>
              <w:rPr>
                <w:b/>
                <w:bCs/>
                <w:color w:val="FFFFFF"/>
                <w:sz w:val="24"/>
                <w:szCs w:val="24"/>
              </w:rPr>
              <w:t>Bước thực hiện</w:t>
            </w:r>
          </w:p>
        </w:tc>
        <w:tc>
          <w:tcPr>
            <w:tcW w:w="1200" w:type="pct"/>
            <w:shd w:val="solid" w:color="1E4A8A" w:fill="1E4A8A"/>
            <w:tcMar>
              <w:top w:w="140" w:type="dxa"/>
              <w:left w:w="180" w:type="dxa"/>
              <w:bottom w:w="140" w:type="dxa"/>
              <w:right w:w="180" w:type="dxa"/>
            </w:tcMar>
            <w:vAlign w:val="center"/>
          </w:tcPr>
          <w:p w14:paraId="47519C58" w14:textId="77777777" w:rsidR="001F0AED" w:rsidRDefault="00EE5E3F">
            <w:pPr>
              <w:spacing w:before="80" w:after="80" w:line="280" w:lineRule="auto"/>
              <w:jc w:val="center"/>
            </w:pPr>
            <w:r>
              <w:rPr>
                <w:b/>
                <w:bCs/>
                <w:color w:val="FFFFFF"/>
                <w:sz w:val="24"/>
                <w:szCs w:val="24"/>
              </w:rPr>
              <w:t>Người thực hiện</w:t>
            </w:r>
          </w:p>
        </w:tc>
        <w:tc>
          <w:tcPr>
            <w:tcW w:w="2200" w:type="pct"/>
            <w:shd w:val="solid" w:color="1E4A8A" w:fill="1E4A8A"/>
            <w:tcMar>
              <w:top w:w="140" w:type="dxa"/>
              <w:left w:w="180" w:type="dxa"/>
              <w:bottom w:w="140" w:type="dxa"/>
              <w:right w:w="180" w:type="dxa"/>
            </w:tcMar>
            <w:vAlign w:val="center"/>
          </w:tcPr>
          <w:p w14:paraId="20E7A95F" w14:textId="77777777" w:rsidR="001F0AED" w:rsidRDefault="00EE5E3F">
            <w:pPr>
              <w:spacing w:before="80" w:after="80" w:line="280" w:lineRule="auto"/>
              <w:jc w:val="center"/>
            </w:pPr>
            <w:r>
              <w:rPr>
                <w:b/>
                <w:bCs/>
                <w:color w:val="FFFFFF"/>
                <w:sz w:val="24"/>
                <w:szCs w:val="24"/>
              </w:rPr>
              <w:t>Mô tả chi tiết nghiệp vụ</w:t>
            </w:r>
          </w:p>
        </w:tc>
      </w:tr>
      <w:tr w:rsidR="001F0AED" w14:paraId="63082A12" w14:textId="77777777">
        <w:tblPrEx>
          <w:tblCellMar>
            <w:top w:w="0" w:type="dxa"/>
            <w:bottom w:w="0" w:type="dxa"/>
          </w:tblCellMar>
        </w:tblPrEx>
        <w:tc>
          <w:tcPr>
            <w:tcW w:w="400" w:type="pct"/>
            <w:tcMar>
              <w:top w:w="140" w:type="dxa"/>
              <w:left w:w="180" w:type="dxa"/>
              <w:bottom w:w="140" w:type="dxa"/>
              <w:right w:w="180" w:type="dxa"/>
            </w:tcMar>
            <w:vAlign w:val="center"/>
          </w:tcPr>
          <w:p w14:paraId="6BC4758C" w14:textId="77777777" w:rsidR="001F0AED" w:rsidRDefault="00EE5E3F">
            <w:pPr>
              <w:spacing w:before="80" w:after="80" w:line="280" w:lineRule="auto"/>
              <w:jc w:val="center"/>
            </w:pPr>
            <w:r>
              <w:rPr>
                <w:b/>
                <w:bCs/>
                <w:color w:val="000000"/>
                <w:sz w:val="24"/>
                <w:szCs w:val="24"/>
              </w:rPr>
              <w:t>1</w:t>
            </w:r>
          </w:p>
        </w:tc>
        <w:tc>
          <w:tcPr>
            <w:tcW w:w="1200" w:type="pct"/>
            <w:tcMar>
              <w:top w:w="140" w:type="dxa"/>
              <w:left w:w="180" w:type="dxa"/>
              <w:bottom w:w="140" w:type="dxa"/>
              <w:right w:w="180" w:type="dxa"/>
            </w:tcMar>
            <w:vAlign w:val="center"/>
          </w:tcPr>
          <w:p w14:paraId="6ADE7F0E" w14:textId="77777777" w:rsidR="001F0AED" w:rsidRDefault="00EE5E3F">
            <w:pPr>
              <w:spacing w:before="80" w:after="80" w:line="280" w:lineRule="auto"/>
            </w:pPr>
            <w:r>
              <w:rPr>
                <w:b/>
                <w:bCs/>
                <w:color w:val="000000"/>
                <w:sz w:val="24"/>
                <w:szCs w:val="24"/>
              </w:rPr>
              <w:t>Gửi hiến kế</w:t>
            </w:r>
          </w:p>
        </w:tc>
        <w:tc>
          <w:tcPr>
            <w:tcW w:w="1200" w:type="pct"/>
            <w:tcMar>
              <w:top w:w="140" w:type="dxa"/>
              <w:left w:w="180" w:type="dxa"/>
              <w:bottom w:w="140" w:type="dxa"/>
              <w:right w:w="180" w:type="dxa"/>
            </w:tcMar>
            <w:vAlign w:val="center"/>
          </w:tcPr>
          <w:p w14:paraId="74BD3E62" w14:textId="77777777" w:rsidR="001F0AED" w:rsidRDefault="00EE5E3F">
            <w:pPr>
              <w:spacing w:before="80" w:after="80" w:line="280" w:lineRule="auto"/>
            </w:pPr>
            <w:r>
              <w:rPr>
                <w:color w:val="000000"/>
                <w:sz w:val="24"/>
                <w:szCs w:val="24"/>
              </w:rPr>
              <w:t>Người dân / Doanh nghiệp</w:t>
            </w:r>
          </w:p>
        </w:tc>
        <w:tc>
          <w:tcPr>
            <w:tcW w:w="2200" w:type="pct"/>
            <w:tcMar>
              <w:top w:w="140" w:type="dxa"/>
              <w:left w:w="180" w:type="dxa"/>
              <w:bottom w:w="140" w:type="dxa"/>
              <w:right w:w="180" w:type="dxa"/>
            </w:tcMar>
            <w:vAlign w:val="center"/>
          </w:tcPr>
          <w:p w14:paraId="72A8B4AB" w14:textId="0F04C653" w:rsidR="00CB1031" w:rsidRPr="00CB1031" w:rsidRDefault="00CB1031">
            <w:pPr>
              <w:spacing w:before="80" w:after="80" w:line="280" w:lineRule="auto"/>
            </w:pPr>
            <w:r>
              <w:rPr>
                <w:color w:val="000000"/>
                <w:sz w:val="24"/>
                <w:szCs w:val="24"/>
              </w:rPr>
              <w:t>Người dân / Doanh nghiệp thực hiện đăng nhập và xác thực bằng tài khoản định danh điện tử VNeID.</w:t>
            </w:r>
          </w:p>
          <w:p w14:paraId="1B0F3103" w14:textId="3EB2F689" w:rsidR="001F0AED" w:rsidRDefault="00EE5E3F">
            <w:pPr>
              <w:spacing w:before="80" w:after="80" w:line="280" w:lineRule="auto"/>
            </w:pPr>
            <w:r>
              <w:rPr>
                <w:color w:val="000000"/>
                <w:sz w:val="24"/>
                <w:szCs w:val="24"/>
              </w:rPr>
              <w:t>Người dân / Doanh nghiệp truy cập vào chuyên mục "Hiến kế của bạn" trên Cổng Pháp luật quốc gia.</w:t>
            </w:r>
          </w:p>
          <w:p w14:paraId="5B7E9589" w14:textId="65235D69" w:rsidR="001F0AED" w:rsidRDefault="00EE5E3F">
            <w:pPr>
              <w:spacing w:before="80" w:after="80" w:line="280" w:lineRule="auto"/>
            </w:pPr>
            <w:r>
              <w:rPr>
                <w:color w:val="000000"/>
                <w:sz w:val="24"/>
                <w:szCs w:val="24"/>
              </w:rPr>
              <w:t>Người dân / Doanh nghiệp tiến hành soạn thảo</w:t>
            </w:r>
            <w:r w:rsidR="00933A4E">
              <w:rPr>
                <w:color w:val="000000"/>
                <w:sz w:val="24"/>
                <w:szCs w:val="24"/>
              </w:rPr>
              <w:t xml:space="preserve"> thông tin</w:t>
            </w:r>
            <w:r>
              <w:rPr>
                <w:color w:val="000000"/>
                <w:sz w:val="24"/>
                <w:szCs w:val="24"/>
              </w:rPr>
              <w:t xml:space="preserve"> </w:t>
            </w:r>
            <w:r w:rsidR="00933A4E">
              <w:rPr>
                <w:color w:val="000000"/>
                <w:sz w:val="24"/>
                <w:szCs w:val="24"/>
              </w:rPr>
              <w:t>hiến kế</w:t>
            </w:r>
            <w:r>
              <w:rPr>
                <w:color w:val="000000"/>
                <w:sz w:val="24"/>
                <w:szCs w:val="24"/>
              </w:rPr>
              <w:t xml:space="preserve"> </w:t>
            </w:r>
            <w:r>
              <w:rPr>
                <w:color w:val="000000"/>
                <w:sz w:val="24"/>
                <w:szCs w:val="24"/>
              </w:rPr>
              <w:t>và tải lên các tài li</w:t>
            </w:r>
            <w:r>
              <w:rPr>
                <w:color w:val="000000"/>
                <w:sz w:val="24"/>
                <w:szCs w:val="24"/>
              </w:rPr>
              <w:t>ệu đính kèm liên quan.</w:t>
            </w:r>
          </w:p>
          <w:p w14:paraId="223B9677" w14:textId="150AFB50" w:rsidR="001F0AED" w:rsidRDefault="00EE5E3F">
            <w:pPr>
              <w:spacing w:before="80" w:after="80" w:line="280" w:lineRule="auto"/>
            </w:pPr>
            <w:r>
              <w:rPr>
                <w:color w:val="000000"/>
                <w:sz w:val="24"/>
                <w:szCs w:val="24"/>
              </w:rPr>
              <w:t xml:space="preserve">Người dân / Doanh nghiệp nhấn nút "Gửi hiến kế" để chuyển </w:t>
            </w:r>
            <w:r w:rsidR="003E5A7A">
              <w:rPr>
                <w:color w:val="000000"/>
                <w:sz w:val="24"/>
                <w:szCs w:val="24"/>
              </w:rPr>
              <w:t>thông tin hiến kế</w:t>
            </w:r>
            <w:r>
              <w:rPr>
                <w:color w:val="000000"/>
                <w:sz w:val="24"/>
                <w:szCs w:val="24"/>
              </w:rPr>
              <w:t xml:space="preserve"> lên </w:t>
            </w:r>
            <w:r w:rsidR="00DB081C">
              <w:rPr>
                <w:color w:val="000000"/>
                <w:sz w:val="24"/>
                <w:szCs w:val="24"/>
              </w:rPr>
              <w:t>Hệ thống</w:t>
            </w:r>
            <w:r>
              <w:rPr>
                <w:color w:val="000000"/>
                <w:sz w:val="24"/>
                <w:szCs w:val="24"/>
              </w:rPr>
              <w:t>.</w:t>
            </w:r>
          </w:p>
        </w:tc>
      </w:tr>
      <w:tr w:rsidR="001F0AED" w14:paraId="30116909" w14:textId="77777777">
        <w:tblPrEx>
          <w:tblCellMar>
            <w:top w:w="0" w:type="dxa"/>
            <w:bottom w:w="0" w:type="dxa"/>
          </w:tblCellMar>
        </w:tblPrEx>
        <w:tc>
          <w:tcPr>
            <w:tcW w:w="400" w:type="pct"/>
            <w:tcMar>
              <w:top w:w="140" w:type="dxa"/>
              <w:left w:w="180" w:type="dxa"/>
              <w:bottom w:w="140" w:type="dxa"/>
              <w:right w:w="180" w:type="dxa"/>
            </w:tcMar>
            <w:vAlign w:val="center"/>
          </w:tcPr>
          <w:p w14:paraId="4B42E262" w14:textId="77777777" w:rsidR="001F0AED" w:rsidRDefault="00EE5E3F">
            <w:pPr>
              <w:spacing w:before="80" w:after="80" w:line="280" w:lineRule="auto"/>
              <w:jc w:val="center"/>
            </w:pPr>
            <w:r>
              <w:rPr>
                <w:b/>
                <w:bCs/>
                <w:color w:val="000000"/>
                <w:sz w:val="24"/>
                <w:szCs w:val="24"/>
              </w:rPr>
              <w:t>2</w:t>
            </w:r>
          </w:p>
        </w:tc>
        <w:tc>
          <w:tcPr>
            <w:tcW w:w="1200" w:type="pct"/>
            <w:tcMar>
              <w:top w:w="140" w:type="dxa"/>
              <w:left w:w="180" w:type="dxa"/>
              <w:bottom w:w="140" w:type="dxa"/>
              <w:right w:w="180" w:type="dxa"/>
            </w:tcMar>
            <w:vAlign w:val="center"/>
          </w:tcPr>
          <w:p w14:paraId="5FF3AE61" w14:textId="77777777" w:rsidR="001F0AED" w:rsidRDefault="00EE5E3F">
            <w:pPr>
              <w:spacing w:before="80" w:after="80" w:line="280" w:lineRule="auto"/>
            </w:pPr>
            <w:r>
              <w:rPr>
                <w:b/>
                <w:bCs/>
                <w:color w:val="000000"/>
                <w:sz w:val="24"/>
                <w:szCs w:val="24"/>
              </w:rPr>
              <w:t>Hệ thống xác nhận đã tiếp nhận thông tin hiến kế</w:t>
            </w:r>
          </w:p>
        </w:tc>
        <w:tc>
          <w:tcPr>
            <w:tcW w:w="1200" w:type="pct"/>
            <w:tcMar>
              <w:top w:w="140" w:type="dxa"/>
              <w:left w:w="180" w:type="dxa"/>
              <w:bottom w:w="140" w:type="dxa"/>
              <w:right w:w="180" w:type="dxa"/>
            </w:tcMar>
            <w:vAlign w:val="center"/>
          </w:tcPr>
          <w:p w14:paraId="2275A4D8" w14:textId="41019FF3" w:rsidR="001F0AED" w:rsidRDefault="00EE5E3F">
            <w:pPr>
              <w:spacing w:before="80" w:after="80" w:line="280" w:lineRule="auto"/>
            </w:pPr>
            <w:r>
              <w:rPr>
                <w:color w:val="000000"/>
                <w:sz w:val="24"/>
                <w:szCs w:val="24"/>
              </w:rPr>
              <w:t>Hệ thống</w:t>
            </w:r>
          </w:p>
        </w:tc>
        <w:tc>
          <w:tcPr>
            <w:tcW w:w="2200" w:type="pct"/>
            <w:tcMar>
              <w:top w:w="140" w:type="dxa"/>
              <w:left w:w="180" w:type="dxa"/>
              <w:bottom w:w="140" w:type="dxa"/>
              <w:right w:w="180" w:type="dxa"/>
            </w:tcMar>
            <w:vAlign w:val="center"/>
          </w:tcPr>
          <w:p w14:paraId="1641B1A3" w14:textId="6B4E6502" w:rsidR="001F0AED" w:rsidRDefault="00DB081C">
            <w:pPr>
              <w:spacing w:before="80" w:after="80" w:line="280" w:lineRule="auto"/>
            </w:pPr>
            <w:r>
              <w:rPr>
                <w:color w:val="000000"/>
                <w:sz w:val="24"/>
                <w:szCs w:val="24"/>
              </w:rPr>
              <w:t>Hệ thống</w:t>
            </w:r>
            <w:r w:rsidR="00EE5E3F">
              <w:rPr>
                <w:color w:val="000000"/>
                <w:sz w:val="24"/>
                <w:szCs w:val="24"/>
              </w:rPr>
              <w:t xml:space="preserve"> tự động ghi nhận </w:t>
            </w:r>
            <w:r w:rsidR="004B2CD5">
              <w:rPr>
                <w:color w:val="000000"/>
                <w:sz w:val="24"/>
                <w:szCs w:val="24"/>
              </w:rPr>
              <w:t>thông tin</w:t>
            </w:r>
            <w:r w:rsidR="00EE5E3F">
              <w:rPr>
                <w:color w:val="000000"/>
                <w:sz w:val="24"/>
                <w:szCs w:val="24"/>
              </w:rPr>
              <w:t xml:space="preserve"> hiến kế và tạo một bản ghi mới trên hệ thống </w:t>
            </w:r>
            <w:r>
              <w:rPr>
                <w:color w:val="000000"/>
                <w:sz w:val="24"/>
                <w:szCs w:val="24"/>
              </w:rPr>
              <w:t>Quản trị viên</w:t>
            </w:r>
            <w:r w:rsidR="00EE5E3F">
              <w:rPr>
                <w:color w:val="000000"/>
                <w:sz w:val="24"/>
                <w:szCs w:val="24"/>
              </w:rPr>
              <w:t xml:space="preserve"> nội dung.</w:t>
            </w:r>
          </w:p>
          <w:p w14:paraId="035A08D4" w14:textId="09207926" w:rsidR="001F0AED" w:rsidRDefault="00DB081C">
            <w:pPr>
              <w:spacing w:before="80" w:after="80" w:line="280" w:lineRule="auto"/>
            </w:pPr>
            <w:r>
              <w:rPr>
                <w:color w:val="000000"/>
                <w:sz w:val="24"/>
                <w:szCs w:val="24"/>
              </w:rPr>
              <w:t>Hệ thống</w:t>
            </w:r>
            <w:r w:rsidR="00EE5E3F">
              <w:rPr>
                <w:color w:val="000000"/>
                <w:sz w:val="24"/>
                <w:szCs w:val="24"/>
              </w:rPr>
              <w:t xml:space="preserve"> tự động hiển thị thông báo phản hồi xác nhận tiếp nhận thông tin hiến kế thành công cho Người dân / Doanh nghiệp trên Cổng</w:t>
            </w:r>
            <w:r w:rsidR="00EE5E3F">
              <w:rPr>
                <w:color w:val="000000"/>
                <w:sz w:val="24"/>
                <w:szCs w:val="24"/>
              </w:rPr>
              <w:t>.</w:t>
            </w:r>
          </w:p>
        </w:tc>
      </w:tr>
      <w:tr w:rsidR="001F0AED" w14:paraId="63607B02" w14:textId="77777777">
        <w:tblPrEx>
          <w:tblCellMar>
            <w:top w:w="0" w:type="dxa"/>
            <w:bottom w:w="0" w:type="dxa"/>
          </w:tblCellMar>
        </w:tblPrEx>
        <w:tc>
          <w:tcPr>
            <w:tcW w:w="400" w:type="pct"/>
            <w:tcMar>
              <w:top w:w="140" w:type="dxa"/>
              <w:left w:w="180" w:type="dxa"/>
              <w:bottom w:w="140" w:type="dxa"/>
              <w:right w:w="180" w:type="dxa"/>
            </w:tcMar>
            <w:vAlign w:val="center"/>
          </w:tcPr>
          <w:p w14:paraId="26F744B4" w14:textId="77777777" w:rsidR="001F0AED" w:rsidRDefault="00EE5E3F">
            <w:pPr>
              <w:spacing w:before="80" w:after="80" w:line="280" w:lineRule="auto"/>
              <w:jc w:val="center"/>
            </w:pPr>
            <w:r>
              <w:rPr>
                <w:b/>
                <w:bCs/>
                <w:color w:val="000000"/>
                <w:sz w:val="24"/>
                <w:szCs w:val="24"/>
              </w:rPr>
              <w:t>3</w:t>
            </w:r>
          </w:p>
        </w:tc>
        <w:tc>
          <w:tcPr>
            <w:tcW w:w="1200" w:type="pct"/>
            <w:tcMar>
              <w:top w:w="140" w:type="dxa"/>
              <w:left w:w="180" w:type="dxa"/>
              <w:bottom w:w="140" w:type="dxa"/>
              <w:right w:w="180" w:type="dxa"/>
            </w:tcMar>
            <w:vAlign w:val="center"/>
          </w:tcPr>
          <w:p w14:paraId="77137D56" w14:textId="2E7800AC" w:rsidR="001F0AED" w:rsidRDefault="00263BEA">
            <w:pPr>
              <w:spacing w:before="80" w:after="80" w:line="280" w:lineRule="auto"/>
            </w:pPr>
            <w:r w:rsidRPr="00263BEA">
              <w:rPr>
                <w:b/>
                <w:bCs/>
                <w:color w:val="000000"/>
                <w:sz w:val="24"/>
                <w:szCs w:val="24"/>
              </w:rPr>
              <w:t>Nhập lý do từ chối và chuyển trạng thái công khai sang Không công khai nếu thông tin hiến kế đã được công khai</w:t>
            </w:r>
          </w:p>
        </w:tc>
        <w:tc>
          <w:tcPr>
            <w:tcW w:w="1200" w:type="pct"/>
            <w:tcMar>
              <w:top w:w="140" w:type="dxa"/>
              <w:left w:w="180" w:type="dxa"/>
              <w:bottom w:w="140" w:type="dxa"/>
              <w:right w:w="180" w:type="dxa"/>
            </w:tcMar>
            <w:vAlign w:val="center"/>
          </w:tcPr>
          <w:p w14:paraId="41BC452D" w14:textId="61B3C481"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w:t>
            </w:r>
          </w:p>
        </w:tc>
        <w:tc>
          <w:tcPr>
            <w:tcW w:w="2200" w:type="pct"/>
            <w:tcMar>
              <w:top w:w="140" w:type="dxa"/>
              <w:left w:w="180" w:type="dxa"/>
              <w:bottom w:w="140" w:type="dxa"/>
              <w:right w:w="180" w:type="dxa"/>
            </w:tcMar>
            <w:vAlign w:val="center"/>
          </w:tcPr>
          <w:p w14:paraId="6EB6AFC7" w14:textId="6779BA11"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 thực hiện kiểm tra tính hợp quy, nộ</w:t>
            </w:r>
            <w:r w:rsidR="00EE5E3F">
              <w:rPr>
                <w:color w:val="000000"/>
                <w:sz w:val="24"/>
                <w:szCs w:val="24"/>
              </w:rPr>
              <w:t>i dung của hiến kế vừa tiếp nhận.</w:t>
            </w:r>
          </w:p>
          <w:p w14:paraId="08BD5B33" w14:textId="7F2AEED9" w:rsidR="00263BEA" w:rsidRPr="00263BEA" w:rsidRDefault="00EE5E3F" w:rsidP="000469F3">
            <w:pPr>
              <w:spacing w:before="80" w:after="80" w:line="280" w:lineRule="auto"/>
              <w:rPr>
                <w:color w:val="000000"/>
                <w:sz w:val="24"/>
                <w:szCs w:val="24"/>
              </w:rPr>
            </w:pPr>
            <w:r w:rsidRPr="000469F3">
              <w:rPr>
                <w:color w:val="000000"/>
                <w:sz w:val="24"/>
                <w:szCs w:val="24"/>
              </w:rPr>
              <w:t xml:space="preserve">Trường hợp Không hợp lệ </w:t>
            </w:r>
            <w:r w:rsidR="00DB081C" w:rsidRPr="000469F3">
              <w:rPr>
                <w:color w:val="000000"/>
                <w:sz w:val="24"/>
                <w:szCs w:val="24"/>
              </w:rPr>
              <w:t>/ Spam</w:t>
            </w:r>
            <w:r w:rsidRPr="000469F3">
              <w:rPr>
                <w:color w:val="000000"/>
                <w:sz w:val="24"/>
                <w:szCs w:val="24"/>
              </w:rPr>
              <w:t xml:space="preserve">: </w:t>
            </w:r>
            <w:r w:rsidR="00DB081C" w:rsidRPr="000469F3">
              <w:rPr>
                <w:color w:val="000000"/>
                <w:sz w:val="24"/>
                <w:szCs w:val="24"/>
              </w:rPr>
              <w:t>Quản trị viên</w:t>
            </w:r>
            <w:r w:rsidRPr="000469F3">
              <w:rPr>
                <w:color w:val="000000"/>
                <w:sz w:val="24"/>
                <w:szCs w:val="24"/>
              </w:rPr>
              <w:t xml:space="preserve"> mục Hiến kế </w:t>
            </w:r>
            <w:r w:rsidR="001668D8" w:rsidRPr="000469F3">
              <w:rPr>
                <w:color w:val="000000"/>
                <w:sz w:val="24"/>
                <w:szCs w:val="24"/>
              </w:rPr>
              <w:t>thực hiện việc từ chối hiến kế</w:t>
            </w:r>
            <w:r w:rsidRPr="000469F3">
              <w:rPr>
                <w:color w:val="000000"/>
                <w:sz w:val="24"/>
                <w:szCs w:val="24"/>
              </w:rPr>
              <w:t xml:space="preserve">, đồng thời tiến hành nhập lý do từ chối chi tiết. </w:t>
            </w:r>
            <w:r w:rsidR="00DB081C" w:rsidRPr="000469F3">
              <w:rPr>
                <w:color w:val="000000"/>
                <w:sz w:val="24"/>
                <w:szCs w:val="24"/>
              </w:rPr>
              <w:t>Hệ thống</w:t>
            </w:r>
            <w:r w:rsidRPr="000469F3">
              <w:rPr>
                <w:color w:val="000000"/>
                <w:sz w:val="24"/>
                <w:szCs w:val="24"/>
              </w:rPr>
              <w:t xml:space="preserve"> </w:t>
            </w:r>
            <w:r w:rsidR="001668D8" w:rsidRPr="000469F3">
              <w:rPr>
                <w:color w:val="000000"/>
                <w:sz w:val="24"/>
                <w:szCs w:val="24"/>
              </w:rPr>
              <w:t xml:space="preserve">gửi </w:t>
            </w:r>
            <w:r w:rsidRPr="000469F3">
              <w:rPr>
                <w:color w:val="000000"/>
                <w:sz w:val="24"/>
                <w:szCs w:val="24"/>
              </w:rPr>
              <w:t xml:space="preserve">thông báo từ chối </w:t>
            </w:r>
            <w:r w:rsidRPr="000469F3">
              <w:rPr>
                <w:color w:val="000000"/>
                <w:sz w:val="24"/>
                <w:szCs w:val="24"/>
              </w:rPr>
              <w:t>cho Người dân / Doanh nghiệp</w:t>
            </w:r>
            <w:r w:rsidR="001668D8" w:rsidRPr="000469F3">
              <w:rPr>
                <w:color w:val="000000"/>
                <w:sz w:val="24"/>
                <w:szCs w:val="24"/>
              </w:rPr>
              <w:t xml:space="preserve"> trên Cổng Pháp luật quốc gia</w:t>
            </w:r>
            <w:r w:rsidR="00263BEA">
              <w:rPr>
                <w:color w:val="000000"/>
                <w:sz w:val="24"/>
                <w:szCs w:val="24"/>
              </w:rPr>
              <w:t xml:space="preserve">. Quản trị viên mục Hiến kế cũng có thể </w:t>
            </w:r>
            <w:r w:rsidR="00263BEA" w:rsidRPr="00263BEA">
              <w:rPr>
                <w:color w:val="000000"/>
                <w:sz w:val="24"/>
                <w:szCs w:val="24"/>
              </w:rPr>
              <w:t>chuyển trạng thái</w:t>
            </w:r>
            <w:r w:rsidR="00263BEA">
              <w:rPr>
                <w:color w:val="000000"/>
                <w:sz w:val="24"/>
                <w:szCs w:val="24"/>
              </w:rPr>
              <w:t xml:space="preserve"> của hiến kế từ</w:t>
            </w:r>
            <w:r w:rsidR="00263BEA" w:rsidRPr="00263BEA">
              <w:rPr>
                <w:color w:val="000000"/>
                <w:sz w:val="24"/>
                <w:szCs w:val="24"/>
              </w:rPr>
              <w:t xml:space="preserve"> </w:t>
            </w:r>
            <w:r w:rsidR="00263BEA">
              <w:rPr>
                <w:color w:val="000000"/>
                <w:sz w:val="24"/>
                <w:szCs w:val="24"/>
              </w:rPr>
              <w:t>C</w:t>
            </w:r>
            <w:r w:rsidR="00263BEA" w:rsidRPr="00263BEA">
              <w:rPr>
                <w:color w:val="000000"/>
                <w:sz w:val="24"/>
                <w:szCs w:val="24"/>
              </w:rPr>
              <w:t>ông khai sang Không công khai trong trường hợp thông tin hiến kế đã được công khai</w:t>
            </w:r>
            <w:r w:rsidR="00263BEA">
              <w:rPr>
                <w:color w:val="000000"/>
                <w:sz w:val="24"/>
                <w:szCs w:val="24"/>
              </w:rPr>
              <w:t xml:space="preserve"> rộng rãi.</w:t>
            </w:r>
          </w:p>
        </w:tc>
      </w:tr>
      <w:tr w:rsidR="001F0AED" w14:paraId="621D1066" w14:textId="77777777">
        <w:tblPrEx>
          <w:tblCellMar>
            <w:top w:w="0" w:type="dxa"/>
            <w:bottom w:w="0" w:type="dxa"/>
          </w:tblCellMar>
        </w:tblPrEx>
        <w:tc>
          <w:tcPr>
            <w:tcW w:w="400" w:type="pct"/>
            <w:tcMar>
              <w:top w:w="140" w:type="dxa"/>
              <w:left w:w="180" w:type="dxa"/>
              <w:bottom w:w="140" w:type="dxa"/>
              <w:right w:w="180" w:type="dxa"/>
            </w:tcMar>
            <w:vAlign w:val="center"/>
          </w:tcPr>
          <w:p w14:paraId="075BE082" w14:textId="77777777" w:rsidR="001F0AED" w:rsidRDefault="00EE5E3F">
            <w:pPr>
              <w:spacing w:before="80" w:after="80" w:line="280" w:lineRule="auto"/>
              <w:jc w:val="center"/>
            </w:pPr>
            <w:r>
              <w:rPr>
                <w:b/>
                <w:bCs/>
                <w:color w:val="000000"/>
                <w:sz w:val="24"/>
                <w:szCs w:val="24"/>
              </w:rPr>
              <w:lastRenderedPageBreak/>
              <w:t>4</w:t>
            </w:r>
          </w:p>
        </w:tc>
        <w:tc>
          <w:tcPr>
            <w:tcW w:w="1200" w:type="pct"/>
            <w:tcMar>
              <w:top w:w="140" w:type="dxa"/>
              <w:left w:w="180" w:type="dxa"/>
              <w:bottom w:w="140" w:type="dxa"/>
              <w:right w:w="180" w:type="dxa"/>
            </w:tcMar>
            <w:vAlign w:val="center"/>
          </w:tcPr>
          <w:p w14:paraId="6AC09A77" w14:textId="77777777" w:rsidR="001F0AED" w:rsidRDefault="00EE5E3F">
            <w:pPr>
              <w:spacing w:before="80" w:after="80" w:line="280" w:lineRule="auto"/>
            </w:pPr>
            <w:r>
              <w:rPr>
                <w:b/>
                <w:bCs/>
                <w:color w:val="000000"/>
                <w:sz w:val="24"/>
                <w:szCs w:val="24"/>
              </w:rPr>
              <w:t>Tiếp nhận hiến kế</w:t>
            </w:r>
          </w:p>
        </w:tc>
        <w:tc>
          <w:tcPr>
            <w:tcW w:w="1200" w:type="pct"/>
            <w:tcMar>
              <w:top w:w="140" w:type="dxa"/>
              <w:left w:w="180" w:type="dxa"/>
              <w:bottom w:w="140" w:type="dxa"/>
              <w:right w:w="180" w:type="dxa"/>
            </w:tcMar>
            <w:vAlign w:val="center"/>
          </w:tcPr>
          <w:p w14:paraId="79F2ACC1" w14:textId="77777777" w:rsidR="001F0AED" w:rsidRDefault="00EE5E3F">
            <w:pPr>
              <w:spacing w:before="80" w:after="80" w:line="280" w:lineRule="auto"/>
            </w:pPr>
            <w:r>
              <w:rPr>
                <w:color w:val="000000"/>
                <w:sz w:val="24"/>
                <w:szCs w:val="24"/>
              </w:rPr>
              <w:t>Đại diện Bộ ban ngành</w:t>
            </w:r>
          </w:p>
        </w:tc>
        <w:tc>
          <w:tcPr>
            <w:tcW w:w="2200" w:type="pct"/>
            <w:tcMar>
              <w:top w:w="140" w:type="dxa"/>
              <w:left w:w="180" w:type="dxa"/>
              <w:bottom w:w="140" w:type="dxa"/>
              <w:right w:w="180" w:type="dxa"/>
            </w:tcMar>
            <w:vAlign w:val="center"/>
          </w:tcPr>
          <w:p w14:paraId="04BC2402" w14:textId="77777777" w:rsidR="000469F3" w:rsidRDefault="000469F3" w:rsidP="000469F3">
            <w:pPr>
              <w:spacing w:before="80" w:after="80" w:line="280" w:lineRule="auto"/>
            </w:pPr>
            <w:r>
              <w:rPr>
                <w:color w:val="000000"/>
                <w:sz w:val="24"/>
                <w:szCs w:val="24"/>
              </w:rPr>
              <w:t>Quản trị viên mục Hiến kế thực hiện kiểm tra tính hợp quy, nội dung của hiến kế vừa tiếp nhận.</w:t>
            </w:r>
          </w:p>
          <w:p w14:paraId="716986B5" w14:textId="1746BB38" w:rsidR="000469F3" w:rsidRDefault="000469F3">
            <w:pPr>
              <w:spacing w:before="80" w:after="80" w:line="280" w:lineRule="auto"/>
              <w:rPr>
                <w:color w:val="000000"/>
                <w:sz w:val="24"/>
                <w:szCs w:val="24"/>
              </w:rPr>
            </w:pPr>
            <w:r>
              <w:rPr>
                <w:color w:val="000000"/>
                <w:sz w:val="24"/>
                <w:szCs w:val="24"/>
              </w:rPr>
              <w:t xml:space="preserve">Trường hợp Hợp lệ: Quản trị viên mục Hiến kế chuyển trạng thái hiến kế là 'Đang xử lý', đồng thời phân phối </w:t>
            </w:r>
            <w:r w:rsidR="003E5A7A">
              <w:rPr>
                <w:color w:val="000000"/>
                <w:sz w:val="24"/>
                <w:szCs w:val="24"/>
              </w:rPr>
              <w:t>hiến kế</w:t>
            </w:r>
            <w:r>
              <w:rPr>
                <w:color w:val="000000"/>
                <w:sz w:val="24"/>
                <w:szCs w:val="24"/>
              </w:rPr>
              <w:t xml:space="preserve"> sang cho Đại diện Bộ ban ngành liên quan thẩm định. Ngoài ra, Quản trị viên mục Hiến kế có thể </w:t>
            </w:r>
            <w:r w:rsidR="009771FE">
              <w:rPr>
                <w:color w:val="000000"/>
                <w:sz w:val="24"/>
                <w:szCs w:val="24"/>
              </w:rPr>
              <w:t>Thiết lập hiển thị</w:t>
            </w:r>
            <w:r>
              <w:rPr>
                <w:color w:val="000000"/>
                <w:sz w:val="24"/>
                <w:szCs w:val="24"/>
              </w:rPr>
              <w:t xml:space="preserve"> cho phép công khai rộng rãi nội dung hiến kế này.</w:t>
            </w:r>
          </w:p>
          <w:p w14:paraId="6DDA6D09" w14:textId="25776BA6" w:rsidR="001F0AED" w:rsidRDefault="00EE5E3F">
            <w:pPr>
              <w:spacing w:before="80" w:after="80" w:line="280" w:lineRule="auto"/>
            </w:pPr>
            <w:r>
              <w:rPr>
                <w:color w:val="000000"/>
                <w:sz w:val="24"/>
                <w:szCs w:val="24"/>
              </w:rPr>
              <w:t xml:space="preserve">Đại diện Bộ ban ngành tiếp nhận </w:t>
            </w:r>
            <w:r w:rsidR="004B2CD5">
              <w:rPr>
                <w:color w:val="000000"/>
                <w:sz w:val="24"/>
                <w:szCs w:val="24"/>
              </w:rPr>
              <w:t>thông tin</w:t>
            </w:r>
            <w:r>
              <w:rPr>
                <w:color w:val="000000"/>
                <w:sz w:val="24"/>
                <w:szCs w:val="24"/>
              </w:rPr>
              <w:t xml:space="preserve"> hiến kế được phân phối trên hệ thống</w:t>
            </w:r>
            <w:r>
              <w:rPr>
                <w:color w:val="000000"/>
                <w:sz w:val="24"/>
                <w:szCs w:val="24"/>
              </w:rPr>
              <w:t>.</w:t>
            </w:r>
          </w:p>
          <w:p w14:paraId="6F95D519" w14:textId="5A9F6D82" w:rsidR="001F0AED" w:rsidRDefault="00EE5E3F">
            <w:pPr>
              <w:spacing w:before="80" w:after="80" w:line="280" w:lineRule="auto"/>
            </w:pPr>
            <w:r>
              <w:rPr>
                <w:color w:val="000000"/>
                <w:sz w:val="24"/>
                <w:szCs w:val="24"/>
              </w:rPr>
              <w:t>Đại diện Bộ ban ngành thực hiện thẩm định nội dung ý kiến đóng góp thuộc thẩm quyền</w:t>
            </w:r>
            <w:r>
              <w:rPr>
                <w:color w:val="000000"/>
                <w:sz w:val="24"/>
                <w:szCs w:val="24"/>
              </w:rPr>
              <w:t xml:space="preserve"> quản lý chuyên ngành để chuẩn bị nội dung phản hồi</w:t>
            </w:r>
            <w:r>
              <w:rPr>
                <w:color w:val="000000"/>
                <w:sz w:val="24"/>
                <w:szCs w:val="24"/>
              </w:rPr>
              <w:t>.</w:t>
            </w:r>
          </w:p>
        </w:tc>
      </w:tr>
      <w:tr w:rsidR="001F0AED" w14:paraId="380AA19D" w14:textId="77777777">
        <w:tblPrEx>
          <w:tblCellMar>
            <w:top w:w="0" w:type="dxa"/>
            <w:bottom w:w="0" w:type="dxa"/>
          </w:tblCellMar>
        </w:tblPrEx>
        <w:tc>
          <w:tcPr>
            <w:tcW w:w="400" w:type="pct"/>
            <w:tcMar>
              <w:top w:w="140" w:type="dxa"/>
              <w:left w:w="180" w:type="dxa"/>
              <w:bottom w:w="140" w:type="dxa"/>
              <w:right w:w="180" w:type="dxa"/>
            </w:tcMar>
            <w:vAlign w:val="center"/>
          </w:tcPr>
          <w:p w14:paraId="100AFDB0" w14:textId="77777777" w:rsidR="001F0AED" w:rsidRDefault="00EE5E3F">
            <w:pPr>
              <w:spacing w:before="80" w:after="80" w:line="280" w:lineRule="auto"/>
              <w:jc w:val="center"/>
            </w:pPr>
            <w:r>
              <w:rPr>
                <w:b/>
                <w:bCs/>
                <w:color w:val="000000"/>
                <w:sz w:val="24"/>
                <w:szCs w:val="24"/>
              </w:rPr>
              <w:t>5</w:t>
            </w:r>
          </w:p>
        </w:tc>
        <w:tc>
          <w:tcPr>
            <w:tcW w:w="1200" w:type="pct"/>
            <w:tcMar>
              <w:top w:w="140" w:type="dxa"/>
              <w:left w:w="180" w:type="dxa"/>
              <w:bottom w:w="140" w:type="dxa"/>
              <w:right w:w="180" w:type="dxa"/>
            </w:tcMar>
            <w:vAlign w:val="center"/>
          </w:tcPr>
          <w:p w14:paraId="10B2FA3E" w14:textId="510555AF" w:rsidR="001F0AED" w:rsidRDefault="00EE5E3F">
            <w:pPr>
              <w:spacing w:before="80" w:after="80" w:line="280" w:lineRule="auto"/>
            </w:pPr>
            <w:r>
              <w:rPr>
                <w:b/>
                <w:bCs/>
                <w:color w:val="000000"/>
                <w:sz w:val="24"/>
                <w:szCs w:val="24"/>
              </w:rPr>
              <w:t>Nhập lý do từ chối</w:t>
            </w:r>
            <w:r w:rsidR="002B784A">
              <w:rPr>
                <w:b/>
                <w:bCs/>
                <w:color w:val="000000"/>
                <w:sz w:val="24"/>
                <w:szCs w:val="24"/>
              </w:rPr>
              <w:t xml:space="preserve"> (Đại diện bộ ban ngành)</w:t>
            </w:r>
          </w:p>
        </w:tc>
        <w:tc>
          <w:tcPr>
            <w:tcW w:w="1200" w:type="pct"/>
            <w:tcMar>
              <w:top w:w="140" w:type="dxa"/>
              <w:left w:w="180" w:type="dxa"/>
              <w:bottom w:w="140" w:type="dxa"/>
              <w:right w:w="180" w:type="dxa"/>
            </w:tcMar>
            <w:vAlign w:val="center"/>
          </w:tcPr>
          <w:p w14:paraId="3D36E3EE" w14:textId="77777777" w:rsidR="001F0AED" w:rsidRDefault="00EE5E3F">
            <w:pPr>
              <w:spacing w:before="80" w:after="80" w:line="280" w:lineRule="auto"/>
            </w:pPr>
            <w:r>
              <w:rPr>
                <w:color w:val="000000"/>
                <w:sz w:val="24"/>
                <w:szCs w:val="24"/>
              </w:rPr>
              <w:t>Đại diện Bộ ban ngành</w:t>
            </w:r>
          </w:p>
        </w:tc>
        <w:tc>
          <w:tcPr>
            <w:tcW w:w="2200" w:type="pct"/>
            <w:tcMar>
              <w:top w:w="140" w:type="dxa"/>
              <w:left w:w="180" w:type="dxa"/>
              <w:bottom w:w="140" w:type="dxa"/>
              <w:right w:w="180" w:type="dxa"/>
            </w:tcMar>
            <w:vAlign w:val="center"/>
          </w:tcPr>
          <w:p w14:paraId="7DD2FF45" w14:textId="77777777" w:rsidR="001F0AED" w:rsidRDefault="00EE5E3F">
            <w:pPr>
              <w:spacing w:before="80" w:after="80" w:line="280" w:lineRule="auto"/>
            </w:pPr>
            <w:r>
              <w:rPr>
                <w:color w:val="000000"/>
                <w:sz w:val="24"/>
                <w:szCs w:val="24"/>
              </w:rPr>
              <w:t>Trong trường hợp nội dung hiến kế sai thẩm quyền chuyên môn, trùng lặp hoặc không khả thi trên thực tế, Đại diện Bộ ban ngành tiến hành nhập lý do từ chối chi tiết trên hệ thống.</w:t>
            </w:r>
          </w:p>
          <w:p w14:paraId="2297E3CB" w14:textId="4707FD69" w:rsidR="001F0AED" w:rsidRDefault="00EE5E3F">
            <w:pPr>
              <w:spacing w:before="80" w:after="80" w:line="280" w:lineRule="auto"/>
            </w:pPr>
            <w:r>
              <w:rPr>
                <w:color w:val="000000"/>
                <w:sz w:val="24"/>
                <w:szCs w:val="24"/>
              </w:rPr>
              <w:t xml:space="preserve">Đại diện Bộ ban ngành chuyển trả </w:t>
            </w:r>
            <w:r w:rsidR="003E5A7A">
              <w:rPr>
                <w:color w:val="000000"/>
                <w:sz w:val="24"/>
                <w:szCs w:val="24"/>
              </w:rPr>
              <w:t>hiến kế</w:t>
            </w:r>
            <w:r>
              <w:rPr>
                <w:color w:val="000000"/>
                <w:sz w:val="24"/>
                <w:szCs w:val="24"/>
              </w:rPr>
              <w:t xml:space="preserve"> về cho </w:t>
            </w:r>
            <w:r w:rsidR="00DB081C">
              <w:rPr>
                <w:color w:val="000000"/>
                <w:sz w:val="24"/>
                <w:szCs w:val="24"/>
              </w:rPr>
              <w:t>Quản trị viên</w:t>
            </w:r>
            <w:r>
              <w:rPr>
                <w:color w:val="000000"/>
                <w:sz w:val="24"/>
                <w:szCs w:val="24"/>
              </w:rPr>
              <w:t xml:space="preserve"> mục Hiến kế để từ chối</w:t>
            </w:r>
            <w:r>
              <w:rPr>
                <w:color w:val="000000"/>
                <w:sz w:val="24"/>
                <w:szCs w:val="24"/>
              </w:rPr>
              <w:t xml:space="preserve"> xử lý chính thức (</w:t>
            </w:r>
            <w:r w:rsidR="003E5A7A">
              <w:rPr>
                <w:color w:val="000000"/>
                <w:sz w:val="24"/>
                <w:szCs w:val="24"/>
              </w:rPr>
              <w:t>hiến kế</w:t>
            </w:r>
            <w:r>
              <w:rPr>
                <w:color w:val="000000"/>
                <w:sz w:val="24"/>
                <w:szCs w:val="24"/>
              </w:rPr>
              <w:t xml:space="preserve"> quay lại bước </w:t>
            </w:r>
            <w:r w:rsidR="00311DF1">
              <w:rPr>
                <w:color w:val="000000"/>
                <w:sz w:val="24"/>
                <w:szCs w:val="24"/>
              </w:rPr>
              <w:t>Kiểm tra &amp; phân loại</w:t>
            </w:r>
            <w:r>
              <w:rPr>
                <w:color w:val="000000"/>
                <w:sz w:val="24"/>
                <w:szCs w:val="24"/>
              </w:rPr>
              <w:t xml:space="preserve"> với lý do </w:t>
            </w:r>
            <w:r w:rsidR="00311DF1">
              <w:rPr>
                <w:color w:val="000000"/>
                <w:sz w:val="24"/>
                <w:szCs w:val="24"/>
              </w:rPr>
              <w:t>từ chối</w:t>
            </w:r>
            <w:r>
              <w:rPr>
                <w:color w:val="000000"/>
                <w:sz w:val="24"/>
                <w:szCs w:val="24"/>
              </w:rPr>
              <w:t xml:space="preserve"> chi tiết để </w:t>
            </w:r>
            <w:r w:rsidR="00DB081C">
              <w:rPr>
                <w:color w:val="000000"/>
                <w:sz w:val="24"/>
                <w:szCs w:val="24"/>
              </w:rPr>
              <w:t>Quản trị viên</w:t>
            </w:r>
            <w:r>
              <w:rPr>
                <w:color w:val="000000"/>
                <w:sz w:val="24"/>
                <w:szCs w:val="24"/>
              </w:rPr>
              <w:t xml:space="preserve"> mục Hiến kế đưa ra quyết định từ chối chính thức</w:t>
            </w:r>
            <w:r>
              <w:rPr>
                <w:color w:val="000000"/>
                <w:sz w:val="24"/>
                <w:szCs w:val="24"/>
              </w:rPr>
              <w:t>)</w:t>
            </w:r>
            <w:r>
              <w:rPr>
                <w:color w:val="000000"/>
                <w:sz w:val="24"/>
                <w:szCs w:val="24"/>
              </w:rPr>
              <w:t>.</w:t>
            </w:r>
          </w:p>
        </w:tc>
      </w:tr>
      <w:tr w:rsidR="001F0AED" w14:paraId="15F09D8E" w14:textId="77777777">
        <w:tblPrEx>
          <w:tblCellMar>
            <w:top w:w="0" w:type="dxa"/>
            <w:bottom w:w="0" w:type="dxa"/>
          </w:tblCellMar>
        </w:tblPrEx>
        <w:tc>
          <w:tcPr>
            <w:tcW w:w="400" w:type="pct"/>
            <w:tcMar>
              <w:top w:w="140" w:type="dxa"/>
              <w:left w:w="180" w:type="dxa"/>
              <w:bottom w:w="140" w:type="dxa"/>
              <w:right w:w="180" w:type="dxa"/>
            </w:tcMar>
            <w:vAlign w:val="center"/>
          </w:tcPr>
          <w:p w14:paraId="0AE6C6BA" w14:textId="77777777" w:rsidR="001F0AED" w:rsidRDefault="00EE5E3F">
            <w:pPr>
              <w:spacing w:before="80" w:after="80" w:line="280" w:lineRule="auto"/>
              <w:jc w:val="center"/>
            </w:pPr>
            <w:r>
              <w:rPr>
                <w:b/>
                <w:bCs/>
                <w:color w:val="000000"/>
                <w:sz w:val="24"/>
                <w:szCs w:val="24"/>
              </w:rPr>
              <w:t>6</w:t>
            </w:r>
          </w:p>
        </w:tc>
        <w:tc>
          <w:tcPr>
            <w:tcW w:w="1200" w:type="pct"/>
            <w:tcMar>
              <w:top w:w="140" w:type="dxa"/>
              <w:left w:w="180" w:type="dxa"/>
              <w:bottom w:w="140" w:type="dxa"/>
              <w:right w:w="180" w:type="dxa"/>
            </w:tcMar>
            <w:vAlign w:val="center"/>
          </w:tcPr>
          <w:p w14:paraId="52627402" w14:textId="77777777" w:rsidR="001F0AED" w:rsidRDefault="00EE5E3F">
            <w:pPr>
              <w:spacing w:before="80" w:after="80" w:line="280" w:lineRule="auto"/>
            </w:pPr>
            <w:r>
              <w:rPr>
                <w:b/>
                <w:bCs/>
                <w:color w:val="000000"/>
                <w:sz w:val="24"/>
                <w:szCs w:val="24"/>
              </w:rPr>
              <w:t>Nhập nội dung phản hồi</w:t>
            </w:r>
          </w:p>
        </w:tc>
        <w:tc>
          <w:tcPr>
            <w:tcW w:w="1200" w:type="pct"/>
            <w:tcMar>
              <w:top w:w="140" w:type="dxa"/>
              <w:left w:w="180" w:type="dxa"/>
              <w:bottom w:w="140" w:type="dxa"/>
              <w:right w:w="180" w:type="dxa"/>
            </w:tcMar>
            <w:vAlign w:val="center"/>
          </w:tcPr>
          <w:p w14:paraId="26095189" w14:textId="77777777" w:rsidR="001F0AED" w:rsidRDefault="00EE5E3F">
            <w:pPr>
              <w:spacing w:before="80" w:after="80" w:line="280" w:lineRule="auto"/>
            </w:pPr>
            <w:r>
              <w:rPr>
                <w:color w:val="000000"/>
                <w:sz w:val="24"/>
                <w:szCs w:val="24"/>
              </w:rPr>
              <w:t>Đại diện Bộ ban ngành</w:t>
            </w:r>
          </w:p>
        </w:tc>
        <w:tc>
          <w:tcPr>
            <w:tcW w:w="2200" w:type="pct"/>
            <w:tcMar>
              <w:top w:w="140" w:type="dxa"/>
              <w:left w:w="180" w:type="dxa"/>
              <w:bottom w:w="140" w:type="dxa"/>
              <w:right w:w="180" w:type="dxa"/>
            </w:tcMar>
            <w:vAlign w:val="center"/>
          </w:tcPr>
          <w:p w14:paraId="4E89C252" w14:textId="31390C56" w:rsidR="001F0AED" w:rsidRDefault="00EE5E3F">
            <w:pPr>
              <w:spacing w:before="80" w:after="80" w:line="280" w:lineRule="auto"/>
            </w:pPr>
            <w:r>
              <w:rPr>
                <w:color w:val="000000"/>
                <w:sz w:val="24"/>
                <w:szCs w:val="24"/>
              </w:rPr>
              <w:t>Trong trường hợp nội dung hiến kế hợp lý và khả thi, Đại diện Bộ ban ngành t</w:t>
            </w:r>
            <w:r>
              <w:rPr>
                <w:color w:val="000000"/>
                <w:sz w:val="24"/>
                <w:szCs w:val="24"/>
              </w:rPr>
              <w:t xml:space="preserve">iến hành soạn thảo và nhập nội dung phản hồi </w:t>
            </w:r>
            <w:r>
              <w:rPr>
                <w:color w:val="000000"/>
                <w:sz w:val="24"/>
                <w:szCs w:val="24"/>
              </w:rPr>
              <w:t xml:space="preserve">chi tiết đối với </w:t>
            </w:r>
            <w:r w:rsidR="0023103A">
              <w:rPr>
                <w:color w:val="000000"/>
                <w:sz w:val="24"/>
                <w:szCs w:val="24"/>
              </w:rPr>
              <w:lastRenderedPageBreak/>
              <w:t>thông tin hiến kế</w:t>
            </w:r>
            <w:r>
              <w:rPr>
                <w:color w:val="000000"/>
                <w:sz w:val="24"/>
                <w:szCs w:val="24"/>
              </w:rPr>
              <w:t xml:space="preserve"> của Người dân / Doanh nghiệp.</w:t>
            </w:r>
          </w:p>
        </w:tc>
      </w:tr>
      <w:tr w:rsidR="001F0AED" w14:paraId="05F57CE4" w14:textId="77777777">
        <w:tblPrEx>
          <w:tblCellMar>
            <w:top w:w="0" w:type="dxa"/>
            <w:bottom w:w="0" w:type="dxa"/>
          </w:tblCellMar>
        </w:tblPrEx>
        <w:tc>
          <w:tcPr>
            <w:tcW w:w="400" w:type="pct"/>
            <w:tcMar>
              <w:top w:w="140" w:type="dxa"/>
              <w:left w:w="180" w:type="dxa"/>
              <w:bottom w:w="140" w:type="dxa"/>
              <w:right w:w="180" w:type="dxa"/>
            </w:tcMar>
            <w:vAlign w:val="center"/>
          </w:tcPr>
          <w:p w14:paraId="4AD91B4A" w14:textId="77777777" w:rsidR="001F0AED" w:rsidRDefault="00EE5E3F">
            <w:pPr>
              <w:spacing w:before="80" w:after="80" w:line="280" w:lineRule="auto"/>
              <w:jc w:val="center"/>
            </w:pPr>
            <w:r>
              <w:rPr>
                <w:b/>
                <w:bCs/>
                <w:color w:val="000000"/>
                <w:sz w:val="24"/>
                <w:szCs w:val="24"/>
              </w:rPr>
              <w:lastRenderedPageBreak/>
              <w:t>7</w:t>
            </w:r>
          </w:p>
        </w:tc>
        <w:tc>
          <w:tcPr>
            <w:tcW w:w="1200" w:type="pct"/>
            <w:tcMar>
              <w:top w:w="140" w:type="dxa"/>
              <w:left w:w="180" w:type="dxa"/>
              <w:bottom w:w="140" w:type="dxa"/>
              <w:right w:w="180" w:type="dxa"/>
            </w:tcMar>
            <w:vAlign w:val="center"/>
          </w:tcPr>
          <w:p w14:paraId="05F8C366" w14:textId="77777777" w:rsidR="001F0AED" w:rsidRDefault="00EE5E3F">
            <w:pPr>
              <w:spacing w:before="80" w:after="80" w:line="280" w:lineRule="auto"/>
            </w:pPr>
            <w:r>
              <w:rPr>
                <w:b/>
                <w:bCs/>
                <w:color w:val="000000"/>
                <w:sz w:val="24"/>
                <w:szCs w:val="24"/>
              </w:rPr>
              <w:t>Hoàn thành phản hồi</w:t>
            </w:r>
          </w:p>
        </w:tc>
        <w:tc>
          <w:tcPr>
            <w:tcW w:w="1200" w:type="pct"/>
            <w:tcMar>
              <w:top w:w="140" w:type="dxa"/>
              <w:left w:w="180" w:type="dxa"/>
              <w:bottom w:w="140" w:type="dxa"/>
              <w:right w:w="180" w:type="dxa"/>
            </w:tcMar>
            <w:vAlign w:val="center"/>
          </w:tcPr>
          <w:p w14:paraId="336CC78B" w14:textId="77777777" w:rsidR="001F0AED" w:rsidRDefault="00EE5E3F">
            <w:pPr>
              <w:spacing w:before="80" w:after="80" w:line="280" w:lineRule="auto"/>
            </w:pPr>
            <w:r>
              <w:rPr>
                <w:color w:val="000000"/>
                <w:sz w:val="24"/>
                <w:szCs w:val="24"/>
              </w:rPr>
              <w:t>Đại diện Bộ ban ngành</w:t>
            </w:r>
          </w:p>
        </w:tc>
        <w:tc>
          <w:tcPr>
            <w:tcW w:w="2200" w:type="pct"/>
            <w:tcMar>
              <w:top w:w="140" w:type="dxa"/>
              <w:left w:w="180" w:type="dxa"/>
              <w:bottom w:w="140" w:type="dxa"/>
              <w:right w:w="180" w:type="dxa"/>
            </w:tcMar>
            <w:vAlign w:val="center"/>
          </w:tcPr>
          <w:p w14:paraId="1CE7DC27" w14:textId="699E14DB" w:rsidR="001F0AED" w:rsidRDefault="00EE5E3F">
            <w:pPr>
              <w:spacing w:before="80" w:after="80" w:line="280" w:lineRule="auto"/>
            </w:pPr>
            <w:r>
              <w:rPr>
                <w:color w:val="000000"/>
                <w:sz w:val="24"/>
                <w:szCs w:val="24"/>
              </w:rPr>
              <w:t>Sau khi hoàn tất nội dung phản hồi</w:t>
            </w:r>
            <w:r>
              <w:rPr>
                <w:color w:val="000000"/>
                <w:sz w:val="24"/>
                <w:szCs w:val="24"/>
              </w:rPr>
              <w:t>, Đại diện Bộ ban ngành</w:t>
            </w:r>
            <w:r w:rsidR="000469F3">
              <w:rPr>
                <w:color w:val="000000"/>
                <w:sz w:val="24"/>
                <w:szCs w:val="24"/>
              </w:rPr>
              <w:t xml:space="preserve"> thực hiện</w:t>
            </w:r>
            <w:r>
              <w:rPr>
                <w:color w:val="000000"/>
                <w:sz w:val="24"/>
                <w:szCs w:val="24"/>
              </w:rPr>
              <w:t xml:space="preserve"> </w:t>
            </w:r>
            <w:r w:rsidR="00DB081C">
              <w:rPr>
                <w:color w:val="000000"/>
                <w:sz w:val="24"/>
                <w:szCs w:val="24"/>
              </w:rPr>
              <w:t>xác nhận</w:t>
            </w:r>
            <w:r>
              <w:rPr>
                <w:color w:val="000000"/>
                <w:sz w:val="24"/>
                <w:szCs w:val="24"/>
              </w:rPr>
              <w:t xml:space="preserve"> hoàn thành</w:t>
            </w:r>
            <w:r w:rsidR="00DB081C">
              <w:rPr>
                <w:color w:val="000000"/>
                <w:sz w:val="24"/>
                <w:szCs w:val="24"/>
              </w:rPr>
              <w:t xml:space="preserve"> phản hồi</w:t>
            </w:r>
            <w:r>
              <w:rPr>
                <w:color w:val="000000"/>
                <w:sz w:val="24"/>
                <w:szCs w:val="24"/>
              </w:rPr>
              <w:t xml:space="preserve"> trê</w:t>
            </w:r>
            <w:r>
              <w:rPr>
                <w:color w:val="000000"/>
                <w:sz w:val="24"/>
                <w:szCs w:val="24"/>
              </w:rPr>
              <w:t>n hệ thống.</w:t>
            </w:r>
          </w:p>
        </w:tc>
      </w:tr>
      <w:tr w:rsidR="001F0AED" w14:paraId="4B0E9B73" w14:textId="77777777">
        <w:tblPrEx>
          <w:tblCellMar>
            <w:top w:w="0" w:type="dxa"/>
            <w:bottom w:w="0" w:type="dxa"/>
          </w:tblCellMar>
        </w:tblPrEx>
        <w:tc>
          <w:tcPr>
            <w:tcW w:w="400" w:type="pct"/>
            <w:tcMar>
              <w:top w:w="140" w:type="dxa"/>
              <w:left w:w="180" w:type="dxa"/>
              <w:bottom w:w="140" w:type="dxa"/>
              <w:right w:w="180" w:type="dxa"/>
            </w:tcMar>
            <w:vAlign w:val="center"/>
          </w:tcPr>
          <w:p w14:paraId="35C4FD90" w14:textId="77777777" w:rsidR="001F0AED" w:rsidRDefault="00EE5E3F">
            <w:pPr>
              <w:spacing w:before="80" w:after="80" w:line="280" w:lineRule="auto"/>
              <w:jc w:val="center"/>
            </w:pPr>
            <w:r>
              <w:rPr>
                <w:b/>
                <w:bCs/>
                <w:color w:val="000000"/>
                <w:sz w:val="24"/>
                <w:szCs w:val="24"/>
              </w:rPr>
              <w:t>8</w:t>
            </w:r>
          </w:p>
        </w:tc>
        <w:tc>
          <w:tcPr>
            <w:tcW w:w="1200" w:type="pct"/>
            <w:tcMar>
              <w:top w:w="140" w:type="dxa"/>
              <w:left w:w="180" w:type="dxa"/>
              <w:bottom w:w="140" w:type="dxa"/>
              <w:right w:w="180" w:type="dxa"/>
            </w:tcMar>
            <w:vAlign w:val="center"/>
          </w:tcPr>
          <w:p w14:paraId="614042C5" w14:textId="77777777" w:rsidR="001F0AED" w:rsidRDefault="00EE5E3F">
            <w:pPr>
              <w:spacing w:before="80" w:after="80" w:line="280" w:lineRule="auto"/>
            </w:pPr>
            <w:r>
              <w:rPr>
                <w:b/>
                <w:bCs/>
                <w:color w:val="000000"/>
                <w:sz w:val="24"/>
                <w:szCs w:val="24"/>
              </w:rPr>
              <w:t>Đã công khai</w:t>
            </w:r>
          </w:p>
        </w:tc>
        <w:tc>
          <w:tcPr>
            <w:tcW w:w="1200" w:type="pct"/>
            <w:tcMar>
              <w:top w:w="140" w:type="dxa"/>
              <w:left w:w="180" w:type="dxa"/>
              <w:bottom w:w="140" w:type="dxa"/>
              <w:right w:w="180" w:type="dxa"/>
            </w:tcMar>
            <w:vAlign w:val="center"/>
          </w:tcPr>
          <w:p w14:paraId="794E6803" w14:textId="121DD38C"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w:t>
            </w:r>
          </w:p>
        </w:tc>
        <w:tc>
          <w:tcPr>
            <w:tcW w:w="2200" w:type="pct"/>
            <w:tcMar>
              <w:top w:w="140" w:type="dxa"/>
              <w:left w:w="180" w:type="dxa"/>
              <w:bottom w:w="140" w:type="dxa"/>
              <w:right w:w="180" w:type="dxa"/>
            </w:tcMar>
            <w:vAlign w:val="center"/>
          </w:tcPr>
          <w:p w14:paraId="4FF9433C" w14:textId="11866687"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 rà soát lại </w:t>
            </w:r>
            <w:r>
              <w:rPr>
                <w:color w:val="000000"/>
                <w:sz w:val="24"/>
                <w:szCs w:val="24"/>
              </w:rPr>
              <w:t>thông tin</w:t>
            </w:r>
            <w:r w:rsidR="00EE5E3F">
              <w:rPr>
                <w:color w:val="000000"/>
                <w:sz w:val="24"/>
                <w:szCs w:val="24"/>
              </w:rPr>
              <w:t xml:space="preserve"> phản hồi </w:t>
            </w:r>
            <w:r w:rsidR="00EE5E3F">
              <w:rPr>
                <w:color w:val="000000"/>
                <w:sz w:val="24"/>
                <w:szCs w:val="24"/>
              </w:rPr>
              <w:t>của Đại diện Bộ ban ngành và thiết lập phương án hiển thị.</w:t>
            </w:r>
          </w:p>
          <w:p w14:paraId="28953049" w14:textId="292791EA" w:rsidR="001F0AED" w:rsidRDefault="000469F3">
            <w:pPr>
              <w:spacing w:before="80" w:after="80" w:line="280" w:lineRule="auto"/>
            </w:pPr>
            <w:r>
              <w:rPr>
                <w:color w:val="000000"/>
                <w:sz w:val="24"/>
                <w:szCs w:val="24"/>
              </w:rPr>
              <w:t xml:space="preserve">Trường hợp </w:t>
            </w:r>
            <w:r w:rsidR="00DB081C">
              <w:rPr>
                <w:color w:val="000000"/>
                <w:sz w:val="24"/>
                <w:szCs w:val="24"/>
              </w:rPr>
              <w:t>Quản trị viên</w:t>
            </w:r>
            <w:r w:rsidR="00EE5E3F">
              <w:rPr>
                <w:color w:val="000000"/>
                <w:sz w:val="24"/>
                <w:szCs w:val="24"/>
              </w:rPr>
              <w:t xml:space="preserve"> mục Hiến kế duyệt</w:t>
            </w:r>
            <w:r>
              <w:rPr>
                <w:color w:val="000000"/>
                <w:sz w:val="24"/>
                <w:szCs w:val="24"/>
              </w:rPr>
              <w:t xml:space="preserve"> cho phép công khai</w:t>
            </w:r>
            <w:r w:rsidR="00EE5E3F">
              <w:rPr>
                <w:color w:val="000000"/>
                <w:sz w:val="24"/>
                <w:szCs w:val="24"/>
              </w:rPr>
              <w:t xml:space="preserve"> rộng rãi: chuyển trạng thái hiển thị của </w:t>
            </w:r>
            <w:r w:rsidR="003E5A7A">
              <w:rPr>
                <w:color w:val="000000"/>
                <w:sz w:val="24"/>
                <w:szCs w:val="24"/>
              </w:rPr>
              <w:t>hiến kế</w:t>
            </w:r>
            <w:r w:rsidR="00EE5E3F">
              <w:rPr>
                <w:color w:val="000000"/>
                <w:sz w:val="24"/>
                <w:szCs w:val="24"/>
              </w:rPr>
              <w:t xml:space="preserve"> sang 'Đã công khai'</w:t>
            </w:r>
            <w:r w:rsidR="00EE5E3F">
              <w:rPr>
                <w:color w:val="000000"/>
                <w:sz w:val="24"/>
                <w:szCs w:val="24"/>
              </w:rPr>
              <w:t>.</w:t>
            </w:r>
          </w:p>
          <w:p w14:paraId="7E6A320A" w14:textId="61E37C1F" w:rsidR="001F0AED" w:rsidRDefault="00EE5E3F">
            <w:pPr>
              <w:spacing w:before="80" w:after="80" w:line="280" w:lineRule="auto"/>
            </w:pPr>
            <w:r>
              <w:rPr>
                <w:color w:val="000000"/>
                <w:sz w:val="24"/>
                <w:szCs w:val="24"/>
              </w:rPr>
              <w:t xml:space="preserve">Nội dung hiến kế </w:t>
            </w:r>
            <w:r>
              <w:rPr>
                <w:color w:val="000000"/>
                <w:sz w:val="24"/>
                <w:szCs w:val="24"/>
              </w:rPr>
              <w:t>và</w:t>
            </w:r>
            <w:r>
              <w:rPr>
                <w:color w:val="000000"/>
                <w:sz w:val="24"/>
                <w:szCs w:val="24"/>
              </w:rPr>
              <w:t xml:space="preserve"> phản hồi </w:t>
            </w:r>
            <w:r>
              <w:rPr>
                <w:color w:val="000000"/>
                <w:sz w:val="24"/>
                <w:szCs w:val="24"/>
              </w:rPr>
              <w:t>sẽ được hiển thị công khai rộng rãi trên Cổng thông tin cho Người dân / Doanh nghiệp và cộng đồng cùng theo dõi.</w:t>
            </w:r>
          </w:p>
        </w:tc>
      </w:tr>
      <w:tr w:rsidR="001F0AED" w14:paraId="2743A366" w14:textId="77777777">
        <w:tblPrEx>
          <w:tblCellMar>
            <w:top w:w="0" w:type="dxa"/>
            <w:bottom w:w="0" w:type="dxa"/>
          </w:tblCellMar>
        </w:tblPrEx>
        <w:tc>
          <w:tcPr>
            <w:tcW w:w="400" w:type="pct"/>
            <w:tcMar>
              <w:top w:w="140" w:type="dxa"/>
              <w:left w:w="180" w:type="dxa"/>
              <w:bottom w:w="140" w:type="dxa"/>
              <w:right w:w="180" w:type="dxa"/>
            </w:tcMar>
            <w:vAlign w:val="center"/>
          </w:tcPr>
          <w:p w14:paraId="0A6E6153" w14:textId="77777777" w:rsidR="001F0AED" w:rsidRDefault="00EE5E3F">
            <w:pPr>
              <w:spacing w:before="80" w:after="80" w:line="280" w:lineRule="auto"/>
              <w:jc w:val="center"/>
            </w:pPr>
            <w:r>
              <w:rPr>
                <w:b/>
                <w:bCs/>
                <w:color w:val="000000"/>
                <w:sz w:val="24"/>
                <w:szCs w:val="24"/>
              </w:rPr>
              <w:t>9</w:t>
            </w:r>
          </w:p>
        </w:tc>
        <w:tc>
          <w:tcPr>
            <w:tcW w:w="1200" w:type="pct"/>
            <w:tcMar>
              <w:top w:w="140" w:type="dxa"/>
              <w:left w:w="180" w:type="dxa"/>
              <w:bottom w:w="140" w:type="dxa"/>
              <w:right w:w="180" w:type="dxa"/>
            </w:tcMar>
            <w:vAlign w:val="center"/>
          </w:tcPr>
          <w:p w14:paraId="479858C3" w14:textId="77777777" w:rsidR="001F0AED" w:rsidRDefault="00EE5E3F">
            <w:pPr>
              <w:spacing w:before="80" w:after="80" w:line="280" w:lineRule="auto"/>
            </w:pPr>
            <w:r>
              <w:rPr>
                <w:b/>
                <w:bCs/>
                <w:color w:val="000000"/>
                <w:sz w:val="24"/>
                <w:szCs w:val="24"/>
              </w:rPr>
              <w:t>Lưu nội bộ</w:t>
            </w:r>
          </w:p>
        </w:tc>
        <w:tc>
          <w:tcPr>
            <w:tcW w:w="1200" w:type="pct"/>
            <w:tcMar>
              <w:top w:w="140" w:type="dxa"/>
              <w:left w:w="180" w:type="dxa"/>
              <w:bottom w:w="140" w:type="dxa"/>
              <w:right w:w="180" w:type="dxa"/>
            </w:tcMar>
            <w:vAlign w:val="center"/>
          </w:tcPr>
          <w:p w14:paraId="3A91FFBD" w14:textId="52A0752A"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w:t>
            </w:r>
          </w:p>
        </w:tc>
        <w:tc>
          <w:tcPr>
            <w:tcW w:w="2200" w:type="pct"/>
            <w:tcMar>
              <w:top w:w="140" w:type="dxa"/>
              <w:left w:w="180" w:type="dxa"/>
              <w:bottom w:w="140" w:type="dxa"/>
              <w:right w:w="180" w:type="dxa"/>
            </w:tcMar>
            <w:vAlign w:val="center"/>
          </w:tcPr>
          <w:p w14:paraId="0F8B7FF1" w14:textId="30721BAD" w:rsidR="00B37441" w:rsidRPr="00B37441" w:rsidRDefault="00B37441">
            <w:pPr>
              <w:spacing w:before="80" w:after="80" w:line="280" w:lineRule="auto"/>
            </w:pPr>
            <w:r>
              <w:rPr>
                <w:color w:val="000000"/>
                <w:sz w:val="24"/>
                <w:szCs w:val="24"/>
              </w:rPr>
              <w:t>Quản trị viên mục Hiến kế rà soát lại thông tin phản hồi của Đại diện Bộ ban ngành và thiết lập phương án hiển thị.</w:t>
            </w:r>
          </w:p>
          <w:p w14:paraId="0E0CD9C5" w14:textId="6E158E8E" w:rsidR="001F0AED" w:rsidRDefault="00B37441">
            <w:pPr>
              <w:spacing w:before="80" w:after="80" w:line="280" w:lineRule="auto"/>
            </w:pPr>
            <w:r>
              <w:rPr>
                <w:color w:val="000000"/>
                <w:sz w:val="24"/>
                <w:szCs w:val="24"/>
              </w:rPr>
              <w:t xml:space="preserve">Trường hợp </w:t>
            </w:r>
            <w:r w:rsidR="00DB081C">
              <w:rPr>
                <w:color w:val="000000"/>
                <w:sz w:val="24"/>
                <w:szCs w:val="24"/>
              </w:rPr>
              <w:t>Quản trị viên</w:t>
            </w:r>
            <w:r w:rsidR="00EE5E3F">
              <w:rPr>
                <w:color w:val="000000"/>
                <w:sz w:val="24"/>
                <w:szCs w:val="24"/>
              </w:rPr>
              <w:t xml:space="preserve"> mục Hiến kế duyệt</w:t>
            </w:r>
            <w:r>
              <w:rPr>
                <w:color w:val="000000"/>
                <w:sz w:val="24"/>
                <w:szCs w:val="24"/>
              </w:rPr>
              <w:t xml:space="preserve"> chỉ cho phép</w:t>
            </w:r>
            <w:r w:rsidR="00EE5E3F">
              <w:rPr>
                <w:color w:val="000000"/>
                <w:sz w:val="24"/>
                <w:szCs w:val="24"/>
              </w:rPr>
              <w:t xml:space="preserve"> lưu</w:t>
            </w:r>
            <w:r>
              <w:rPr>
                <w:color w:val="000000"/>
                <w:sz w:val="24"/>
                <w:szCs w:val="24"/>
              </w:rPr>
              <w:t xml:space="preserve"> thông tin</w:t>
            </w:r>
            <w:r w:rsidR="00EE5E3F">
              <w:rPr>
                <w:color w:val="000000"/>
                <w:sz w:val="24"/>
                <w:szCs w:val="24"/>
              </w:rPr>
              <w:t xml:space="preserve"> nội bộ: chuyển trạng thái hiển thị của </w:t>
            </w:r>
            <w:r w:rsidR="003E5A7A">
              <w:rPr>
                <w:color w:val="000000"/>
                <w:sz w:val="24"/>
                <w:szCs w:val="24"/>
              </w:rPr>
              <w:t>hiến kế</w:t>
            </w:r>
            <w:r w:rsidR="00EE5E3F">
              <w:rPr>
                <w:color w:val="000000"/>
                <w:sz w:val="24"/>
                <w:szCs w:val="24"/>
              </w:rPr>
              <w:t xml:space="preserve"> sang 'Không công khai'</w:t>
            </w:r>
            <w:r>
              <w:rPr>
                <w:color w:val="000000"/>
                <w:sz w:val="24"/>
                <w:szCs w:val="24"/>
              </w:rPr>
              <w:t>.</w:t>
            </w:r>
          </w:p>
          <w:p w14:paraId="1E0B0175" w14:textId="31681857" w:rsidR="001F0AED" w:rsidRDefault="00EE5E3F">
            <w:pPr>
              <w:spacing w:before="80" w:after="80" w:line="280" w:lineRule="auto"/>
            </w:pPr>
            <w:r>
              <w:rPr>
                <w:color w:val="000000"/>
                <w:sz w:val="24"/>
                <w:szCs w:val="24"/>
              </w:rPr>
              <w:t>Nội dung phản hồi được lưu trữ bảo mật trên hệ thống phục vụ công tác tra cứu nội bộ của các cơ q</w:t>
            </w:r>
            <w:r>
              <w:rPr>
                <w:color w:val="000000"/>
                <w:sz w:val="24"/>
                <w:szCs w:val="24"/>
              </w:rPr>
              <w:t xml:space="preserve">uan chức năng, không hiển thị trên Cổng </w:t>
            </w:r>
            <w:r w:rsidR="00B37441">
              <w:rPr>
                <w:color w:val="000000"/>
                <w:sz w:val="24"/>
                <w:szCs w:val="24"/>
              </w:rPr>
              <w:t>Pháp luật quốc gia</w:t>
            </w:r>
            <w:r>
              <w:rPr>
                <w:color w:val="000000"/>
                <w:sz w:val="24"/>
                <w:szCs w:val="24"/>
              </w:rPr>
              <w:t>.</w:t>
            </w:r>
          </w:p>
        </w:tc>
      </w:tr>
      <w:tr w:rsidR="001F0AED" w14:paraId="2EAAA81E" w14:textId="77777777">
        <w:tblPrEx>
          <w:tblCellMar>
            <w:top w:w="0" w:type="dxa"/>
            <w:bottom w:w="0" w:type="dxa"/>
          </w:tblCellMar>
        </w:tblPrEx>
        <w:tc>
          <w:tcPr>
            <w:tcW w:w="400" w:type="pct"/>
            <w:tcMar>
              <w:top w:w="140" w:type="dxa"/>
              <w:left w:w="180" w:type="dxa"/>
              <w:bottom w:w="140" w:type="dxa"/>
              <w:right w:w="180" w:type="dxa"/>
            </w:tcMar>
            <w:vAlign w:val="center"/>
          </w:tcPr>
          <w:p w14:paraId="68E034E1" w14:textId="77777777" w:rsidR="001F0AED" w:rsidRDefault="00EE5E3F">
            <w:pPr>
              <w:spacing w:before="80" w:after="80" w:line="280" w:lineRule="auto"/>
              <w:jc w:val="center"/>
            </w:pPr>
            <w:r>
              <w:rPr>
                <w:b/>
                <w:bCs/>
                <w:color w:val="000000"/>
                <w:sz w:val="24"/>
                <w:szCs w:val="24"/>
              </w:rPr>
              <w:t>10</w:t>
            </w:r>
          </w:p>
        </w:tc>
        <w:tc>
          <w:tcPr>
            <w:tcW w:w="1200" w:type="pct"/>
            <w:tcMar>
              <w:top w:w="140" w:type="dxa"/>
              <w:left w:w="180" w:type="dxa"/>
              <w:bottom w:w="140" w:type="dxa"/>
              <w:right w:w="180" w:type="dxa"/>
            </w:tcMar>
            <w:vAlign w:val="center"/>
          </w:tcPr>
          <w:p w14:paraId="7C5977BF" w14:textId="77777777" w:rsidR="001F0AED" w:rsidRDefault="00EE5E3F">
            <w:pPr>
              <w:spacing w:before="80" w:after="80" w:line="280" w:lineRule="auto"/>
            </w:pPr>
            <w:r>
              <w:rPr>
                <w:b/>
                <w:bCs/>
                <w:color w:val="000000"/>
                <w:sz w:val="24"/>
                <w:szCs w:val="24"/>
              </w:rPr>
              <w:t>Đã ẩn</w:t>
            </w:r>
          </w:p>
        </w:tc>
        <w:tc>
          <w:tcPr>
            <w:tcW w:w="1200" w:type="pct"/>
            <w:tcMar>
              <w:top w:w="140" w:type="dxa"/>
              <w:left w:w="180" w:type="dxa"/>
              <w:bottom w:w="140" w:type="dxa"/>
              <w:right w:w="180" w:type="dxa"/>
            </w:tcMar>
            <w:vAlign w:val="center"/>
          </w:tcPr>
          <w:p w14:paraId="0F53DCB1" w14:textId="0D3C56FF"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w:t>
            </w:r>
          </w:p>
        </w:tc>
        <w:tc>
          <w:tcPr>
            <w:tcW w:w="2200" w:type="pct"/>
            <w:tcMar>
              <w:top w:w="140" w:type="dxa"/>
              <w:left w:w="180" w:type="dxa"/>
              <w:bottom w:w="140" w:type="dxa"/>
              <w:right w:w="180" w:type="dxa"/>
            </w:tcMar>
            <w:vAlign w:val="center"/>
          </w:tcPr>
          <w:p w14:paraId="1F4620FC" w14:textId="1624A171" w:rsidR="001F0AED" w:rsidRDefault="00EE5E3F">
            <w:pPr>
              <w:spacing w:before="80" w:after="80" w:line="280" w:lineRule="auto"/>
            </w:pPr>
            <w:r>
              <w:rPr>
                <w:color w:val="000000"/>
                <w:sz w:val="24"/>
                <w:szCs w:val="24"/>
              </w:rPr>
              <w:t xml:space="preserve">Đối với các hiến kế đã công khai, nếu phát hiện sự cố khẩn cấp hoặc nội dung nhạy cảm cần ẩn gấp, </w:t>
            </w:r>
            <w:r w:rsidR="00DB081C">
              <w:rPr>
                <w:color w:val="000000"/>
                <w:sz w:val="24"/>
                <w:szCs w:val="24"/>
              </w:rPr>
              <w:t xml:space="preserve">Quản </w:t>
            </w:r>
            <w:r w:rsidR="00DB081C">
              <w:rPr>
                <w:color w:val="000000"/>
                <w:sz w:val="24"/>
                <w:szCs w:val="24"/>
              </w:rPr>
              <w:lastRenderedPageBreak/>
              <w:t>trị viên</w:t>
            </w:r>
            <w:r>
              <w:rPr>
                <w:color w:val="000000"/>
                <w:sz w:val="24"/>
                <w:szCs w:val="24"/>
              </w:rPr>
              <w:t xml:space="preserve"> mục Hiến kế chuyển trạng thái hiển thị của hồ sơ sang 'Đã ẩn'</w:t>
            </w:r>
            <w:r w:rsidR="003E5A7A">
              <w:rPr>
                <w:color w:val="000000"/>
                <w:sz w:val="24"/>
                <w:szCs w:val="24"/>
              </w:rPr>
              <w:t>.</w:t>
            </w:r>
          </w:p>
          <w:p w14:paraId="606C1D3D" w14:textId="481DF1A2"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 tiến hành</w:t>
            </w:r>
            <w:r w:rsidR="003E5A7A">
              <w:rPr>
                <w:color w:val="000000"/>
                <w:sz w:val="24"/>
                <w:szCs w:val="24"/>
              </w:rPr>
              <w:t xml:space="preserve"> quay lại</w:t>
            </w:r>
            <w:r w:rsidR="00EE5E3F">
              <w:rPr>
                <w:color w:val="000000"/>
                <w:sz w:val="24"/>
                <w:szCs w:val="24"/>
              </w:rPr>
              <w:t xml:space="preserve"> </w:t>
            </w:r>
            <w:r w:rsidR="003E5A7A">
              <w:rPr>
                <w:color w:val="000000"/>
                <w:sz w:val="24"/>
                <w:szCs w:val="24"/>
              </w:rPr>
              <w:t>kiểm tra thông tin hiến kế</w:t>
            </w:r>
            <w:r w:rsidR="00EE5E3F">
              <w:rPr>
                <w:color w:val="000000"/>
                <w:sz w:val="24"/>
                <w:szCs w:val="24"/>
              </w:rPr>
              <w:t>.</w:t>
            </w:r>
          </w:p>
        </w:tc>
      </w:tr>
      <w:tr w:rsidR="001F0AED" w14:paraId="498DAF2B" w14:textId="77777777">
        <w:tblPrEx>
          <w:tblCellMar>
            <w:top w:w="0" w:type="dxa"/>
            <w:bottom w:w="0" w:type="dxa"/>
          </w:tblCellMar>
        </w:tblPrEx>
        <w:tc>
          <w:tcPr>
            <w:tcW w:w="400" w:type="pct"/>
            <w:tcMar>
              <w:top w:w="140" w:type="dxa"/>
              <w:left w:w="180" w:type="dxa"/>
              <w:bottom w:w="140" w:type="dxa"/>
              <w:right w:w="180" w:type="dxa"/>
            </w:tcMar>
            <w:vAlign w:val="center"/>
          </w:tcPr>
          <w:p w14:paraId="64006382" w14:textId="77777777" w:rsidR="001F0AED" w:rsidRDefault="00EE5E3F">
            <w:pPr>
              <w:spacing w:before="80" w:after="80" w:line="280" w:lineRule="auto"/>
              <w:jc w:val="center"/>
            </w:pPr>
            <w:r>
              <w:rPr>
                <w:b/>
                <w:bCs/>
                <w:color w:val="000000"/>
                <w:sz w:val="24"/>
                <w:szCs w:val="24"/>
              </w:rPr>
              <w:lastRenderedPageBreak/>
              <w:t>11</w:t>
            </w:r>
          </w:p>
        </w:tc>
        <w:tc>
          <w:tcPr>
            <w:tcW w:w="1200" w:type="pct"/>
            <w:tcMar>
              <w:top w:w="140" w:type="dxa"/>
              <w:left w:w="180" w:type="dxa"/>
              <w:bottom w:w="140" w:type="dxa"/>
              <w:right w:w="180" w:type="dxa"/>
            </w:tcMar>
            <w:vAlign w:val="center"/>
          </w:tcPr>
          <w:p w14:paraId="7DF65F8B" w14:textId="77777777" w:rsidR="001F0AED" w:rsidRDefault="00EE5E3F">
            <w:pPr>
              <w:spacing w:before="80" w:after="80" w:line="280" w:lineRule="auto"/>
            </w:pPr>
            <w:r>
              <w:rPr>
                <w:b/>
                <w:bCs/>
                <w:color w:val="000000"/>
                <w:sz w:val="24"/>
                <w:szCs w:val="24"/>
              </w:rPr>
              <w:t>Xem phản hồi</w:t>
            </w:r>
          </w:p>
        </w:tc>
        <w:tc>
          <w:tcPr>
            <w:tcW w:w="1200" w:type="pct"/>
            <w:tcMar>
              <w:top w:w="140" w:type="dxa"/>
              <w:left w:w="180" w:type="dxa"/>
              <w:bottom w:w="140" w:type="dxa"/>
              <w:right w:w="180" w:type="dxa"/>
            </w:tcMar>
            <w:vAlign w:val="center"/>
          </w:tcPr>
          <w:p w14:paraId="6FBC5838" w14:textId="77777777" w:rsidR="001F0AED" w:rsidRDefault="00EE5E3F">
            <w:pPr>
              <w:spacing w:before="80" w:after="80" w:line="280" w:lineRule="auto"/>
            </w:pPr>
            <w:r>
              <w:rPr>
                <w:color w:val="000000"/>
                <w:sz w:val="24"/>
                <w:szCs w:val="24"/>
              </w:rPr>
              <w:t>Người dân / Doanh nghiệp</w:t>
            </w:r>
          </w:p>
        </w:tc>
        <w:tc>
          <w:tcPr>
            <w:tcW w:w="2200" w:type="pct"/>
            <w:tcMar>
              <w:top w:w="140" w:type="dxa"/>
              <w:left w:w="180" w:type="dxa"/>
              <w:bottom w:w="140" w:type="dxa"/>
              <w:right w:w="180" w:type="dxa"/>
            </w:tcMar>
            <w:vAlign w:val="center"/>
          </w:tcPr>
          <w:p w14:paraId="0EF43479" w14:textId="06EE5312" w:rsidR="001F0AED" w:rsidRDefault="00EE5E3F">
            <w:pPr>
              <w:spacing w:before="80" w:after="80" w:line="280" w:lineRule="auto"/>
            </w:pPr>
            <w:r>
              <w:rPr>
                <w:color w:val="000000"/>
                <w:sz w:val="24"/>
                <w:szCs w:val="24"/>
              </w:rPr>
              <w:t xml:space="preserve">Người dân / Doanh nghiệp truy cập Cổng thông tin để xem kết quả và nội dung phản hồi </w:t>
            </w:r>
            <w:r>
              <w:rPr>
                <w:color w:val="000000"/>
                <w:sz w:val="24"/>
                <w:szCs w:val="24"/>
              </w:rPr>
              <w:t xml:space="preserve">chính thức từ Đại diện Bộ ban ngành hoặc </w:t>
            </w:r>
            <w:r w:rsidR="00DB081C">
              <w:rPr>
                <w:color w:val="000000"/>
                <w:sz w:val="24"/>
                <w:szCs w:val="24"/>
              </w:rPr>
              <w:t>Quản trị viên</w:t>
            </w:r>
            <w:r>
              <w:rPr>
                <w:color w:val="000000"/>
                <w:sz w:val="24"/>
                <w:szCs w:val="24"/>
              </w:rPr>
              <w:t xml:space="preserve"> mục Hiến kế</w:t>
            </w:r>
            <w:r w:rsidR="003E5A7A">
              <w:rPr>
                <w:color w:val="000000"/>
                <w:sz w:val="24"/>
                <w:szCs w:val="24"/>
              </w:rPr>
              <w:t xml:space="preserve"> trên Cổng Pháp luật quốc gia</w:t>
            </w:r>
            <w:r>
              <w:rPr>
                <w:color w:val="000000"/>
                <w:sz w:val="24"/>
                <w:szCs w:val="24"/>
              </w:rPr>
              <w:t>.</w:t>
            </w:r>
          </w:p>
        </w:tc>
      </w:tr>
    </w:tbl>
    <w:p w14:paraId="5B85DAB6" w14:textId="7FF58AFE" w:rsidR="001F0AED" w:rsidRDefault="00EE5E3F">
      <w:pPr>
        <w:spacing w:before="360" w:after="120"/>
      </w:pPr>
      <w:r>
        <w:rPr>
          <w:b/>
          <w:bCs/>
          <w:color w:val="1E4A8A"/>
          <w:sz w:val="28"/>
          <w:szCs w:val="28"/>
        </w:rPr>
        <w:t xml:space="preserve"> PHẦN II: </w:t>
      </w:r>
      <w:r>
        <w:rPr>
          <w:b/>
          <w:bCs/>
          <w:color w:val="1E4A8A"/>
          <w:sz w:val="28"/>
          <w:szCs w:val="28"/>
        </w:rPr>
        <w:t>TIẾP NHẬN &amp; XỬ LÝ KHẢO SÁT GÓP Ý MỤC CHÚNG TÔI CẦN BẠN</w:t>
      </w:r>
    </w:p>
    <w:p w14:paraId="39246D02" w14:textId="0A5F644D" w:rsidR="001F0AED" w:rsidRDefault="00EE5E3F">
      <w:pPr>
        <w:spacing w:before="120" w:after="120"/>
      </w:pPr>
      <w:r>
        <w:rPr>
          <w:b/>
          <w:bCs/>
          <w:sz w:val="24"/>
          <w:szCs w:val="24"/>
        </w:rPr>
        <w:t xml:space="preserve">1. Sơ đồ </w:t>
      </w:r>
      <w:r>
        <w:rPr>
          <w:b/>
          <w:bCs/>
          <w:sz w:val="24"/>
          <w:szCs w:val="24"/>
        </w:rPr>
        <w:t>nghiệp vụ</w:t>
      </w:r>
    </w:p>
    <w:p w14:paraId="4576A6FD" w14:textId="4865C35E" w:rsidR="001F0AED" w:rsidRDefault="00EE5E3F" w:rsidP="00EE5E3F">
      <w:pPr>
        <w:pStyle w:val="NormalWeb"/>
      </w:pPr>
      <w:r>
        <w:rPr>
          <w:noProof/>
        </w:rPr>
        <w:drawing>
          <wp:inline distT="0" distB="0" distL="0" distR="0" wp14:anchorId="4CC0E996" wp14:editId="323F82FF">
            <wp:extent cx="5760085" cy="3558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3558540"/>
                    </a:xfrm>
                    <a:prstGeom prst="rect">
                      <a:avLst/>
                    </a:prstGeom>
                    <a:noFill/>
                    <a:ln>
                      <a:noFill/>
                    </a:ln>
                  </pic:spPr>
                </pic:pic>
              </a:graphicData>
            </a:graphic>
          </wp:inline>
        </w:drawing>
      </w:r>
    </w:p>
    <w:p w14:paraId="73F119C3" w14:textId="0C4470C9" w:rsidR="001F0AED" w:rsidRDefault="00EE5E3F">
      <w:pPr>
        <w:spacing w:after="360"/>
        <w:jc w:val="center"/>
      </w:pPr>
      <w:r>
        <w:rPr>
          <w:i/>
          <w:iCs/>
          <w:sz w:val="20"/>
          <w:szCs w:val="20"/>
        </w:rPr>
        <w:t>H</w:t>
      </w:r>
      <w:r>
        <w:rPr>
          <w:i/>
          <w:iCs/>
          <w:sz w:val="20"/>
          <w:szCs w:val="20"/>
        </w:rPr>
        <w:t xml:space="preserve">ình 2. </w:t>
      </w:r>
      <w:r w:rsidR="005D1CC3">
        <w:rPr>
          <w:i/>
          <w:iCs/>
          <w:sz w:val="20"/>
          <w:szCs w:val="20"/>
        </w:rPr>
        <w:t>Q</w:t>
      </w:r>
      <w:r>
        <w:rPr>
          <w:i/>
          <w:iCs/>
          <w:sz w:val="20"/>
          <w:szCs w:val="20"/>
        </w:rPr>
        <w:t xml:space="preserve">uy trình </w:t>
      </w:r>
      <w:r w:rsidR="005D1CC3">
        <w:rPr>
          <w:i/>
          <w:iCs/>
          <w:sz w:val="20"/>
          <w:szCs w:val="20"/>
        </w:rPr>
        <w:t>tiếp nhận và xử lý k</w:t>
      </w:r>
      <w:r>
        <w:rPr>
          <w:i/>
          <w:iCs/>
          <w:sz w:val="20"/>
          <w:szCs w:val="20"/>
        </w:rPr>
        <w:t>hảo sát Góp ý mục Chúng tôi cần bạn</w:t>
      </w:r>
    </w:p>
    <w:p w14:paraId="03765697" w14:textId="0E9F044B" w:rsidR="001F0AED" w:rsidRDefault="00EE5E3F">
      <w:pPr>
        <w:spacing w:before="120" w:after="120"/>
      </w:pPr>
      <w:r>
        <w:rPr>
          <w:b/>
          <w:bCs/>
          <w:sz w:val="24"/>
          <w:szCs w:val="24"/>
        </w:rPr>
        <w:t>2. Bảng đặc tả chi tiết</w:t>
      </w:r>
    </w:p>
    <w:tbl>
      <w:tblPr>
        <w:tblW w:w="5000" w:type="pct"/>
        <w:tblBorders>
          <w:top w:val="single" w:sz="6" w:space="0" w:color="1E4A8A"/>
          <w:left w:val="single" w:sz="6" w:space="0" w:color="1E4A8A"/>
          <w:bottom w:val="single" w:sz="6" w:space="0" w:color="1E4A8A"/>
          <w:right w:val="single" w:sz="6" w:space="0" w:color="1E4A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143"/>
        <w:gridCol w:w="2143"/>
        <w:gridCol w:w="3955"/>
      </w:tblGrid>
      <w:tr w:rsidR="001F0AED" w14:paraId="0DD9CBC4" w14:textId="77777777">
        <w:tblPrEx>
          <w:tblCellMar>
            <w:top w:w="0" w:type="dxa"/>
            <w:bottom w:w="0" w:type="dxa"/>
          </w:tblCellMar>
        </w:tblPrEx>
        <w:trPr>
          <w:tblHeader/>
        </w:trPr>
        <w:tc>
          <w:tcPr>
            <w:tcW w:w="400" w:type="pct"/>
            <w:shd w:val="solid" w:color="1E4A8A" w:fill="1E4A8A"/>
            <w:tcMar>
              <w:top w:w="140" w:type="dxa"/>
              <w:left w:w="180" w:type="dxa"/>
              <w:bottom w:w="140" w:type="dxa"/>
              <w:right w:w="180" w:type="dxa"/>
            </w:tcMar>
            <w:vAlign w:val="center"/>
          </w:tcPr>
          <w:p w14:paraId="6DE47EFF" w14:textId="77777777" w:rsidR="001F0AED" w:rsidRDefault="00EE5E3F">
            <w:pPr>
              <w:spacing w:before="80" w:after="80" w:line="280" w:lineRule="auto"/>
              <w:jc w:val="center"/>
            </w:pPr>
            <w:r>
              <w:rPr>
                <w:b/>
                <w:bCs/>
                <w:color w:val="FFFFFF"/>
                <w:sz w:val="24"/>
                <w:szCs w:val="24"/>
              </w:rPr>
              <w:lastRenderedPageBreak/>
              <w:t>STT</w:t>
            </w:r>
          </w:p>
        </w:tc>
        <w:tc>
          <w:tcPr>
            <w:tcW w:w="1200" w:type="pct"/>
            <w:shd w:val="solid" w:color="1E4A8A" w:fill="1E4A8A"/>
            <w:tcMar>
              <w:top w:w="140" w:type="dxa"/>
              <w:left w:w="180" w:type="dxa"/>
              <w:bottom w:w="140" w:type="dxa"/>
              <w:right w:w="180" w:type="dxa"/>
            </w:tcMar>
            <w:vAlign w:val="center"/>
          </w:tcPr>
          <w:p w14:paraId="71E8F9EA" w14:textId="77777777" w:rsidR="001F0AED" w:rsidRDefault="00EE5E3F">
            <w:pPr>
              <w:spacing w:before="80" w:after="80" w:line="280" w:lineRule="auto"/>
              <w:jc w:val="center"/>
            </w:pPr>
            <w:r>
              <w:rPr>
                <w:b/>
                <w:bCs/>
                <w:color w:val="FFFFFF"/>
                <w:sz w:val="24"/>
                <w:szCs w:val="24"/>
              </w:rPr>
              <w:t>Bước thực hiện</w:t>
            </w:r>
          </w:p>
        </w:tc>
        <w:tc>
          <w:tcPr>
            <w:tcW w:w="1200" w:type="pct"/>
            <w:shd w:val="solid" w:color="1E4A8A" w:fill="1E4A8A"/>
            <w:tcMar>
              <w:top w:w="140" w:type="dxa"/>
              <w:left w:w="180" w:type="dxa"/>
              <w:bottom w:w="140" w:type="dxa"/>
              <w:right w:w="180" w:type="dxa"/>
            </w:tcMar>
            <w:vAlign w:val="center"/>
          </w:tcPr>
          <w:p w14:paraId="11C87AD3" w14:textId="77777777" w:rsidR="001F0AED" w:rsidRDefault="00EE5E3F">
            <w:pPr>
              <w:spacing w:before="80" w:after="80" w:line="280" w:lineRule="auto"/>
              <w:jc w:val="center"/>
            </w:pPr>
            <w:r>
              <w:rPr>
                <w:b/>
                <w:bCs/>
                <w:color w:val="FFFFFF"/>
                <w:sz w:val="24"/>
                <w:szCs w:val="24"/>
              </w:rPr>
              <w:t>Người thực hiện</w:t>
            </w:r>
          </w:p>
        </w:tc>
        <w:tc>
          <w:tcPr>
            <w:tcW w:w="2200" w:type="pct"/>
            <w:shd w:val="solid" w:color="1E4A8A" w:fill="1E4A8A"/>
            <w:tcMar>
              <w:top w:w="140" w:type="dxa"/>
              <w:left w:w="180" w:type="dxa"/>
              <w:bottom w:w="140" w:type="dxa"/>
              <w:right w:w="180" w:type="dxa"/>
            </w:tcMar>
            <w:vAlign w:val="center"/>
          </w:tcPr>
          <w:p w14:paraId="531CAB05" w14:textId="77777777" w:rsidR="001F0AED" w:rsidRDefault="00EE5E3F">
            <w:pPr>
              <w:spacing w:before="80" w:after="80" w:line="280" w:lineRule="auto"/>
              <w:jc w:val="center"/>
            </w:pPr>
            <w:r>
              <w:rPr>
                <w:b/>
                <w:bCs/>
                <w:color w:val="FFFFFF"/>
                <w:sz w:val="24"/>
                <w:szCs w:val="24"/>
              </w:rPr>
              <w:t>Mô tả chi tiết nghiệp vụ</w:t>
            </w:r>
          </w:p>
        </w:tc>
      </w:tr>
      <w:tr w:rsidR="001F0AED" w14:paraId="2D656A94" w14:textId="77777777">
        <w:tblPrEx>
          <w:tblCellMar>
            <w:top w:w="0" w:type="dxa"/>
            <w:bottom w:w="0" w:type="dxa"/>
          </w:tblCellMar>
        </w:tblPrEx>
        <w:tc>
          <w:tcPr>
            <w:tcW w:w="400" w:type="pct"/>
            <w:tcMar>
              <w:top w:w="140" w:type="dxa"/>
              <w:left w:w="180" w:type="dxa"/>
              <w:bottom w:w="140" w:type="dxa"/>
              <w:right w:w="180" w:type="dxa"/>
            </w:tcMar>
            <w:vAlign w:val="center"/>
          </w:tcPr>
          <w:p w14:paraId="776AD5B9" w14:textId="77777777" w:rsidR="001F0AED" w:rsidRDefault="00EE5E3F">
            <w:pPr>
              <w:spacing w:before="80" w:after="80" w:line="280" w:lineRule="auto"/>
              <w:jc w:val="center"/>
            </w:pPr>
            <w:r>
              <w:rPr>
                <w:b/>
                <w:bCs/>
                <w:color w:val="000000"/>
                <w:sz w:val="24"/>
                <w:szCs w:val="24"/>
              </w:rPr>
              <w:t>1</w:t>
            </w:r>
          </w:p>
        </w:tc>
        <w:tc>
          <w:tcPr>
            <w:tcW w:w="1200" w:type="pct"/>
            <w:tcMar>
              <w:top w:w="140" w:type="dxa"/>
              <w:left w:w="180" w:type="dxa"/>
              <w:bottom w:w="140" w:type="dxa"/>
              <w:right w:w="180" w:type="dxa"/>
            </w:tcMar>
            <w:vAlign w:val="center"/>
          </w:tcPr>
          <w:p w14:paraId="58960AE6" w14:textId="77777777" w:rsidR="001F0AED" w:rsidRDefault="00EE5E3F">
            <w:pPr>
              <w:spacing w:before="80" w:after="80" w:line="280" w:lineRule="auto"/>
            </w:pPr>
            <w:r>
              <w:rPr>
                <w:b/>
                <w:bCs/>
                <w:color w:val="000000"/>
                <w:sz w:val="24"/>
                <w:szCs w:val="24"/>
              </w:rPr>
              <w:t>Gửi phiếu khảo sát ý kiến</w:t>
            </w:r>
          </w:p>
        </w:tc>
        <w:tc>
          <w:tcPr>
            <w:tcW w:w="1200" w:type="pct"/>
            <w:tcMar>
              <w:top w:w="140" w:type="dxa"/>
              <w:left w:w="180" w:type="dxa"/>
              <w:bottom w:w="140" w:type="dxa"/>
              <w:right w:w="180" w:type="dxa"/>
            </w:tcMar>
            <w:vAlign w:val="center"/>
          </w:tcPr>
          <w:p w14:paraId="0F2CFA97" w14:textId="77777777" w:rsidR="001F0AED" w:rsidRDefault="00EE5E3F">
            <w:pPr>
              <w:spacing w:before="80" w:after="80" w:line="280" w:lineRule="auto"/>
            </w:pPr>
            <w:r>
              <w:rPr>
                <w:color w:val="000000"/>
                <w:sz w:val="24"/>
                <w:szCs w:val="24"/>
              </w:rPr>
              <w:t>Người dân / Doanh nghiệp</w:t>
            </w:r>
          </w:p>
        </w:tc>
        <w:tc>
          <w:tcPr>
            <w:tcW w:w="2200" w:type="pct"/>
            <w:tcMar>
              <w:top w:w="140" w:type="dxa"/>
              <w:left w:w="180" w:type="dxa"/>
              <w:bottom w:w="140" w:type="dxa"/>
              <w:right w:w="180" w:type="dxa"/>
            </w:tcMar>
            <w:vAlign w:val="center"/>
          </w:tcPr>
          <w:p w14:paraId="7E01C015" w14:textId="4FF86A81" w:rsidR="00CB1031" w:rsidRPr="00CB1031" w:rsidRDefault="00CB1031">
            <w:pPr>
              <w:spacing w:before="80" w:after="80" w:line="280" w:lineRule="auto"/>
            </w:pPr>
            <w:r>
              <w:rPr>
                <w:color w:val="000000"/>
                <w:sz w:val="24"/>
                <w:szCs w:val="24"/>
              </w:rPr>
              <w:t>Người dân / Doanh nghiệp thực hiện đăng nhập và xác thực bằng tài khoản định danh điện tử VNeID.</w:t>
            </w:r>
          </w:p>
          <w:p w14:paraId="4B962EF3" w14:textId="081AB6ED" w:rsidR="001F0AED" w:rsidRDefault="00EE5E3F">
            <w:pPr>
              <w:spacing w:before="80" w:after="80" w:line="280" w:lineRule="auto"/>
              <w:rPr>
                <w:color w:val="000000"/>
                <w:sz w:val="24"/>
                <w:szCs w:val="24"/>
              </w:rPr>
            </w:pPr>
            <w:r>
              <w:rPr>
                <w:color w:val="000000"/>
                <w:sz w:val="24"/>
                <w:szCs w:val="24"/>
              </w:rPr>
              <w:t>Người dân / Doanh nghiệp truy cập vào chuyên mục "Chúng tôi cần bạn" trên Cổng Pháp luật quốc gia.</w:t>
            </w:r>
          </w:p>
          <w:p w14:paraId="03E85055" w14:textId="5E21C98C" w:rsidR="00CB1031" w:rsidRDefault="00CB1031">
            <w:pPr>
              <w:spacing w:before="80" w:after="80" w:line="280" w:lineRule="auto"/>
            </w:pPr>
            <w:r>
              <w:rPr>
                <w:color w:val="000000"/>
                <w:sz w:val="24"/>
                <w:szCs w:val="24"/>
              </w:rPr>
              <w:t>Người dân / Doanh nghiệp thực hiện</w:t>
            </w:r>
            <w:r>
              <w:rPr>
                <w:color w:val="000000"/>
                <w:sz w:val="24"/>
                <w:szCs w:val="24"/>
              </w:rPr>
              <w:t xml:space="preserve"> chọn chủ đề cần khảo sát.</w:t>
            </w:r>
          </w:p>
          <w:p w14:paraId="5B93EDAD" w14:textId="1F5A12E9" w:rsidR="001F0AED" w:rsidRDefault="00EE5E3F">
            <w:pPr>
              <w:spacing w:before="80" w:after="80" w:line="280" w:lineRule="auto"/>
            </w:pPr>
            <w:r>
              <w:rPr>
                <w:color w:val="000000"/>
                <w:sz w:val="24"/>
                <w:szCs w:val="24"/>
              </w:rPr>
              <w:t>Người dân / Doanh nghiệp thực hiện điền các nội dung khảo sát ý kiến đóng góp theo các biểu mẫu khảo sát c</w:t>
            </w:r>
            <w:r w:rsidR="00CB1031">
              <w:rPr>
                <w:color w:val="000000"/>
                <w:sz w:val="24"/>
                <w:szCs w:val="24"/>
              </w:rPr>
              <w:t>ủa từng chủ đề trên Cổng Pháp luật quốc gia</w:t>
            </w:r>
            <w:r>
              <w:rPr>
                <w:color w:val="000000"/>
                <w:sz w:val="24"/>
                <w:szCs w:val="24"/>
              </w:rPr>
              <w:t>.</w:t>
            </w:r>
          </w:p>
          <w:p w14:paraId="5511F80A" w14:textId="1E8FBDE4" w:rsidR="001F0AED" w:rsidRDefault="00EE5E3F">
            <w:pPr>
              <w:spacing w:before="80" w:after="80" w:line="280" w:lineRule="auto"/>
            </w:pPr>
            <w:r>
              <w:rPr>
                <w:color w:val="000000"/>
                <w:sz w:val="24"/>
                <w:szCs w:val="24"/>
              </w:rPr>
              <w:t xml:space="preserve">Người dân / Doanh nghiệp nhấn nút gửi phiếu để hoàn tất và chuyển dữ liệu lên </w:t>
            </w:r>
            <w:r w:rsidR="00DB081C">
              <w:rPr>
                <w:color w:val="000000"/>
                <w:sz w:val="24"/>
                <w:szCs w:val="24"/>
              </w:rPr>
              <w:t>Hệ thống</w:t>
            </w:r>
            <w:r>
              <w:rPr>
                <w:color w:val="000000"/>
                <w:sz w:val="24"/>
                <w:szCs w:val="24"/>
              </w:rPr>
              <w:t>.</w:t>
            </w:r>
          </w:p>
        </w:tc>
      </w:tr>
      <w:tr w:rsidR="001F0AED" w14:paraId="2B583EB9" w14:textId="77777777">
        <w:tblPrEx>
          <w:tblCellMar>
            <w:top w:w="0" w:type="dxa"/>
            <w:bottom w:w="0" w:type="dxa"/>
          </w:tblCellMar>
        </w:tblPrEx>
        <w:tc>
          <w:tcPr>
            <w:tcW w:w="400" w:type="pct"/>
            <w:tcMar>
              <w:top w:w="140" w:type="dxa"/>
              <w:left w:w="180" w:type="dxa"/>
              <w:bottom w:w="140" w:type="dxa"/>
              <w:right w:w="180" w:type="dxa"/>
            </w:tcMar>
            <w:vAlign w:val="center"/>
          </w:tcPr>
          <w:p w14:paraId="26B68C87" w14:textId="77777777" w:rsidR="001F0AED" w:rsidRDefault="00EE5E3F">
            <w:pPr>
              <w:spacing w:before="80" w:after="80" w:line="280" w:lineRule="auto"/>
              <w:jc w:val="center"/>
            </w:pPr>
            <w:r>
              <w:rPr>
                <w:b/>
                <w:bCs/>
                <w:color w:val="000000"/>
                <w:sz w:val="24"/>
                <w:szCs w:val="24"/>
              </w:rPr>
              <w:t>2</w:t>
            </w:r>
          </w:p>
        </w:tc>
        <w:tc>
          <w:tcPr>
            <w:tcW w:w="1200" w:type="pct"/>
            <w:tcMar>
              <w:top w:w="140" w:type="dxa"/>
              <w:left w:w="180" w:type="dxa"/>
              <w:bottom w:w="140" w:type="dxa"/>
              <w:right w:w="180" w:type="dxa"/>
            </w:tcMar>
            <w:vAlign w:val="center"/>
          </w:tcPr>
          <w:p w14:paraId="4439EBF0" w14:textId="77777777" w:rsidR="001F0AED" w:rsidRDefault="00EE5E3F">
            <w:pPr>
              <w:spacing w:before="80" w:after="80" w:line="280" w:lineRule="auto"/>
            </w:pPr>
            <w:r>
              <w:rPr>
                <w:b/>
                <w:bCs/>
                <w:color w:val="000000"/>
                <w:sz w:val="24"/>
                <w:szCs w:val="24"/>
              </w:rPr>
              <w:t>Hệ thống xác nhận đã tiếp nhận thông tin</w:t>
            </w:r>
          </w:p>
        </w:tc>
        <w:tc>
          <w:tcPr>
            <w:tcW w:w="1200" w:type="pct"/>
            <w:tcMar>
              <w:top w:w="140" w:type="dxa"/>
              <w:left w:w="180" w:type="dxa"/>
              <w:bottom w:w="140" w:type="dxa"/>
              <w:right w:w="180" w:type="dxa"/>
            </w:tcMar>
            <w:vAlign w:val="center"/>
          </w:tcPr>
          <w:p w14:paraId="7D1D284E" w14:textId="14574065" w:rsidR="001F0AED" w:rsidRDefault="00DB081C">
            <w:pPr>
              <w:spacing w:before="80" w:after="80" w:line="280" w:lineRule="auto"/>
            </w:pPr>
            <w:r>
              <w:rPr>
                <w:color w:val="000000"/>
                <w:sz w:val="24"/>
                <w:szCs w:val="24"/>
              </w:rPr>
              <w:t>Hệ thống</w:t>
            </w:r>
          </w:p>
        </w:tc>
        <w:tc>
          <w:tcPr>
            <w:tcW w:w="2200" w:type="pct"/>
            <w:tcMar>
              <w:top w:w="140" w:type="dxa"/>
              <w:left w:w="180" w:type="dxa"/>
              <w:bottom w:w="140" w:type="dxa"/>
              <w:right w:w="180" w:type="dxa"/>
            </w:tcMar>
            <w:vAlign w:val="center"/>
          </w:tcPr>
          <w:p w14:paraId="62A03B89" w14:textId="384AE614" w:rsidR="001F0AED" w:rsidRDefault="00DB081C">
            <w:pPr>
              <w:spacing w:before="80" w:after="80" w:line="280" w:lineRule="auto"/>
            </w:pPr>
            <w:r>
              <w:rPr>
                <w:color w:val="000000"/>
                <w:sz w:val="24"/>
                <w:szCs w:val="24"/>
              </w:rPr>
              <w:t>Hệ thống</w:t>
            </w:r>
            <w:r w:rsidR="00EE5E3F">
              <w:rPr>
                <w:color w:val="000000"/>
                <w:sz w:val="24"/>
                <w:szCs w:val="24"/>
              </w:rPr>
              <w:t xml:space="preserve"> tự động tiếp nhận phiếu khảo sát ý kiến và ghi nhận thông tin đóng góp vào cơ sở dữ liệu hệ thống.</w:t>
            </w:r>
          </w:p>
          <w:p w14:paraId="3818D2B5" w14:textId="62718ACE" w:rsidR="001F0AED" w:rsidRDefault="00DB081C">
            <w:pPr>
              <w:spacing w:before="80" w:after="80" w:line="280" w:lineRule="auto"/>
            </w:pPr>
            <w:r>
              <w:rPr>
                <w:color w:val="000000"/>
                <w:sz w:val="24"/>
                <w:szCs w:val="24"/>
              </w:rPr>
              <w:t>Hệ thống</w:t>
            </w:r>
            <w:r w:rsidR="00EE5E3F">
              <w:rPr>
                <w:color w:val="000000"/>
                <w:sz w:val="24"/>
                <w:szCs w:val="24"/>
              </w:rPr>
              <w:t xml:space="preserve"> tự động hiển thị thông báo xác nhận đã tiếp nhận thông tin đóng góp thành công cho Người dân / Doanh nghiệp.</w:t>
            </w:r>
          </w:p>
        </w:tc>
      </w:tr>
      <w:tr w:rsidR="001F0AED" w14:paraId="0A56C1F2" w14:textId="77777777">
        <w:tblPrEx>
          <w:tblCellMar>
            <w:top w:w="0" w:type="dxa"/>
            <w:bottom w:w="0" w:type="dxa"/>
          </w:tblCellMar>
        </w:tblPrEx>
        <w:tc>
          <w:tcPr>
            <w:tcW w:w="400" w:type="pct"/>
            <w:tcMar>
              <w:top w:w="140" w:type="dxa"/>
              <w:left w:w="180" w:type="dxa"/>
              <w:bottom w:w="140" w:type="dxa"/>
              <w:right w:w="180" w:type="dxa"/>
            </w:tcMar>
            <w:vAlign w:val="center"/>
          </w:tcPr>
          <w:p w14:paraId="736B184B" w14:textId="77777777" w:rsidR="001F0AED" w:rsidRDefault="00EE5E3F">
            <w:pPr>
              <w:spacing w:before="80" w:after="80" w:line="280" w:lineRule="auto"/>
              <w:jc w:val="center"/>
            </w:pPr>
            <w:r>
              <w:rPr>
                <w:b/>
                <w:bCs/>
                <w:color w:val="000000"/>
                <w:sz w:val="24"/>
                <w:szCs w:val="24"/>
              </w:rPr>
              <w:t>3</w:t>
            </w:r>
          </w:p>
        </w:tc>
        <w:tc>
          <w:tcPr>
            <w:tcW w:w="1200" w:type="pct"/>
            <w:tcMar>
              <w:top w:w="140" w:type="dxa"/>
              <w:left w:w="180" w:type="dxa"/>
              <w:bottom w:w="140" w:type="dxa"/>
              <w:right w:w="180" w:type="dxa"/>
            </w:tcMar>
            <w:vAlign w:val="center"/>
          </w:tcPr>
          <w:p w14:paraId="6E8FF452" w14:textId="77777777" w:rsidR="001F0AED" w:rsidRDefault="00EE5E3F">
            <w:pPr>
              <w:spacing w:before="80" w:after="80" w:line="280" w:lineRule="auto"/>
            </w:pPr>
            <w:r>
              <w:rPr>
                <w:b/>
                <w:bCs/>
                <w:color w:val="000000"/>
                <w:sz w:val="24"/>
                <w:szCs w:val="24"/>
              </w:rPr>
              <w:t>Tổng hợ</w:t>
            </w:r>
            <w:r>
              <w:rPr>
                <w:b/>
                <w:bCs/>
                <w:color w:val="000000"/>
                <w:sz w:val="24"/>
                <w:szCs w:val="24"/>
              </w:rPr>
              <w:t>p và gửi phiếu khảo sát ý kiến</w:t>
            </w:r>
          </w:p>
        </w:tc>
        <w:tc>
          <w:tcPr>
            <w:tcW w:w="1200" w:type="pct"/>
            <w:tcMar>
              <w:top w:w="140" w:type="dxa"/>
              <w:left w:w="180" w:type="dxa"/>
              <w:bottom w:w="140" w:type="dxa"/>
              <w:right w:w="180" w:type="dxa"/>
            </w:tcMar>
            <w:vAlign w:val="center"/>
          </w:tcPr>
          <w:p w14:paraId="239CF064" w14:textId="0E51F7EA"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w:t>
            </w:r>
          </w:p>
        </w:tc>
        <w:tc>
          <w:tcPr>
            <w:tcW w:w="2200" w:type="pct"/>
            <w:tcMar>
              <w:top w:w="140" w:type="dxa"/>
              <w:left w:w="180" w:type="dxa"/>
              <w:bottom w:w="140" w:type="dxa"/>
              <w:right w:w="180" w:type="dxa"/>
            </w:tcMar>
            <w:vAlign w:val="center"/>
          </w:tcPr>
          <w:p w14:paraId="56BEF6E1" w14:textId="1EF0F695"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 tiến hành truy cập vào </w:t>
            </w:r>
            <w:r>
              <w:rPr>
                <w:color w:val="000000"/>
                <w:sz w:val="24"/>
                <w:szCs w:val="24"/>
              </w:rPr>
              <w:t>Hệ thống</w:t>
            </w:r>
            <w:r w:rsidR="00EE5E3F">
              <w:rPr>
                <w:color w:val="000000"/>
                <w:sz w:val="24"/>
                <w:szCs w:val="24"/>
              </w:rPr>
              <w:t>, tổng hợp tất cả các phiếu khảo sát ý kiến hợp lệ thu nhận được từ Người dân / Doanh nghiệp.</w:t>
            </w:r>
          </w:p>
          <w:p w14:paraId="77120BAC" w14:textId="6540B6C5" w:rsidR="001F0AED" w:rsidRDefault="00DB081C">
            <w:pPr>
              <w:spacing w:before="80" w:after="80" w:line="280" w:lineRule="auto"/>
            </w:pPr>
            <w:r>
              <w:rPr>
                <w:color w:val="000000"/>
                <w:sz w:val="24"/>
                <w:szCs w:val="24"/>
              </w:rPr>
              <w:t>Quản trị viên</w:t>
            </w:r>
            <w:r w:rsidR="00EE5E3F">
              <w:rPr>
                <w:color w:val="000000"/>
                <w:sz w:val="24"/>
                <w:szCs w:val="24"/>
              </w:rPr>
              <w:t xml:space="preserve"> mục Hiến kế lập báo cáo tổng hợp và thực hiện gửi thông tin khảo sát ý kiến sang cho Đại di</w:t>
            </w:r>
            <w:r w:rsidR="00EE5E3F">
              <w:rPr>
                <w:color w:val="000000"/>
                <w:sz w:val="24"/>
                <w:szCs w:val="24"/>
              </w:rPr>
              <w:t>ện Bộ ban ngành liên quan thẩm định.</w:t>
            </w:r>
          </w:p>
        </w:tc>
      </w:tr>
      <w:tr w:rsidR="001F0AED" w14:paraId="61B4119D" w14:textId="77777777">
        <w:tblPrEx>
          <w:tblCellMar>
            <w:top w:w="0" w:type="dxa"/>
            <w:bottom w:w="0" w:type="dxa"/>
          </w:tblCellMar>
        </w:tblPrEx>
        <w:tc>
          <w:tcPr>
            <w:tcW w:w="400" w:type="pct"/>
            <w:tcMar>
              <w:top w:w="140" w:type="dxa"/>
              <w:left w:w="180" w:type="dxa"/>
              <w:bottom w:w="140" w:type="dxa"/>
              <w:right w:w="180" w:type="dxa"/>
            </w:tcMar>
            <w:vAlign w:val="center"/>
          </w:tcPr>
          <w:p w14:paraId="3D5B0927" w14:textId="77777777" w:rsidR="001F0AED" w:rsidRDefault="00EE5E3F">
            <w:pPr>
              <w:spacing w:before="80" w:after="80" w:line="280" w:lineRule="auto"/>
              <w:jc w:val="center"/>
            </w:pPr>
            <w:r>
              <w:rPr>
                <w:b/>
                <w:bCs/>
                <w:color w:val="000000"/>
                <w:sz w:val="24"/>
                <w:szCs w:val="24"/>
              </w:rPr>
              <w:t>4</w:t>
            </w:r>
          </w:p>
        </w:tc>
        <w:tc>
          <w:tcPr>
            <w:tcW w:w="1200" w:type="pct"/>
            <w:tcMar>
              <w:top w:w="140" w:type="dxa"/>
              <w:left w:w="180" w:type="dxa"/>
              <w:bottom w:w="140" w:type="dxa"/>
              <w:right w:w="180" w:type="dxa"/>
            </w:tcMar>
            <w:vAlign w:val="center"/>
          </w:tcPr>
          <w:p w14:paraId="687AE566" w14:textId="77777777" w:rsidR="001F0AED" w:rsidRDefault="00EE5E3F">
            <w:pPr>
              <w:spacing w:before="80" w:after="80" w:line="280" w:lineRule="auto"/>
            </w:pPr>
            <w:r>
              <w:rPr>
                <w:b/>
                <w:bCs/>
                <w:color w:val="000000"/>
                <w:sz w:val="24"/>
                <w:szCs w:val="24"/>
              </w:rPr>
              <w:t>Tiếp nhận phiếu khảo sát hiến kế</w:t>
            </w:r>
          </w:p>
        </w:tc>
        <w:tc>
          <w:tcPr>
            <w:tcW w:w="1200" w:type="pct"/>
            <w:tcMar>
              <w:top w:w="140" w:type="dxa"/>
              <w:left w:w="180" w:type="dxa"/>
              <w:bottom w:w="140" w:type="dxa"/>
              <w:right w:w="180" w:type="dxa"/>
            </w:tcMar>
            <w:vAlign w:val="center"/>
          </w:tcPr>
          <w:p w14:paraId="4DBF57CA" w14:textId="77777777" w:rsidR="001F0AED" w:rsidRDefault="00EE5E3F">
            <w:pPr>
              <w:spacing w:before="80" w:after="80" w:line="280" w:lineRule="auto"/>
            </w:pPr>
            <w:r>
              <w:rPr>
                <w:color w:val="000000"/>
                <w:sz w:val="24"/>
                <w:szCs w:val="24"/>
              </w:rPr>
              <w:t>Đại diện Bộ ban ngành</w:t>
            </w:r>
          </w:p>
        </w:tc>
        <w:tc>
          <w:tcPr>
            <w:tcW w:w="2200" w:type="pct"/>
            <w:tcMar>
              <w:top w:w="140" w:type="dxa"/>
              <w:left w:w="180" w:type="dxa"/>
              <w:bottom w:w="140" w:type="dxa"/>
              <w:right w:w="180" w:type="dxa"/>
            </w:tcMar>
            <w:vAlign w:val="center"/>
          </w:tcPr>
          <w:p w14:paraId="4097C323" w14:textId="5890595C" w:rsidR="001F0AED" w:rsidRDefault="00EE5E3F">
            <w:pPr>
              <w:spacing w:before="80" w:after="80" w:line="280" w:lineRule="auto"/>
            </w:pPr>
            <w:r>
              <w:rPr>
                <w:color w:val="000000"/>
                <w:sz w:val="24"/>
                <w:szCs w:val="24"/>
              </w:rPr>
              <w:t xml:space="preserve">Đại diện Bộ ban ngành nhận được thông tin khảo sát ý kiến từ </w:t>
            </w:r>
            <w:r w:rsidR="00DB081C">
              <w:rPr>
                <w:color w:val="000000"/>
                <w:sz w:val="24"/>
                <w:szCs w:val="24"/>
              </w:rPr>
              <w:t>Quản trị viên</w:t>
            </w:r>
            <w:r>
              <w:rPr>
                <w:color w:val="000000"/>
                <w:sz w:val="24"/>
                <w:szCs w:val="24"/>
              </w:rPr>
              <w:t xml:space="preserve"> mục Hiến kế chuyển sang.</w:t>
            </w:r>
          </w:p>
          <w:p w14:paraId="1925FEFE" w14:textId="3BA7C85E" w:rsidR="001F0AED" w:rsidRDefault="00EE5E3F">
            <w:pPr>
              <w:spacing w:before="80" w:after="80" w:line="280" w:lineRule="auto"/>
            </w:pPr>
            <w:r>
              <w:rPr>
                <w:color w:val="000000"/>
                <w:sz w:val="24"/>
                <w:szCs w:val="24"/>
              </w:rPr>
              <w:lastRenderedPageBreak/>
              <w:t>Đại diện Bộ ban ngành thực hiện tiếp nhận và tiến hành rà soát các</w:t>
            </w:r>
            <w:r>
              <w:rPr>
                <w:color w:val="000000"/>
                <w:sz w:val="24"/>
                <w:szCs w:val="24"/>
              </w:rPr>
              <w:t xml:space="preserve"> </w:t>
            </w:r>
            <w:r w:rsidR="00CB1031">
              <w:rPr>
                <w:color w:val="000000"/>
                <w:sz w:val="24"/>
                <w:szCs w:val="24"/>
              </w:rPr>
              <w:t>ý kiến</w:t>
            </w:r>
            <w:r>
              <w:rPr>
                <w:color w:val="000000"/>
                <w:sz w:val="24"/>
                <w:szCs w:val="24"/>
              </w:rPr>
              <w:t xml:space="preserve"> </w:t>
            </w:r>
            <w:r>
              <w:rPr>
                <w:color w:val="000000"/>
                <w:sz w:val="24"/>
                <w:szCs w:val="24"/>
              </w:rPr>
              <w:t>để làm cơ sở nghiên cứu cải cách.</w:t>
            </w:r>
          </w:p>
        </w:tc>
      </w:tr>
    </w:tbl>
    <w:p w14:paraId="5414AED7" w14:textId="595BE5A9" w:rsidR="001F0AED" w:rsidRDefault="00EE5E3F">
      <w:pPr>
        <w:spacing w:before="300"/>
      </w:pPr>
      <w:r>
        <w:rPr>
          <w:sz w:val="24"/>
          <w:szCs w:val="24"/>
        </w:rPr>
        <w:lastRenderedPageBreak/>
        <w:t xml:space="preserve">  </w:t>
      </w:r>
      <w:r>
        <w:rPr>
          <w:sz w:val="24"/>
          <w:szCs w:val="24"/>
        </w:rPr>
        <w:tab/>
      </w:r>
      <w:r>
        <w:rPr>
          <w:sz w:val="24"/>
          <w:szCs w:val="24"/>
        </w:rPr>
        <w:tab/>
      </w:r>
      <w:r>
        <w:rPr>
          <w:sz w:val="24"/>
          <w:szCs w:val="24"/>
        </w:rPr>
        <w:tab/>
      </w:r>
      <w:r>
        <w:rPr>
          <w:sz w:val="24"/>
          <w:szCs w:val="24"/>
        </w:rPr>
        <w:tab/>
      </w:r>
      <w:r>
        <w:rPr>
          <w:sz w:val="24"/>
          <w:szCs w:val="24"/>
        </w:rPr>
        <w:tab/>
      </w:r>
    </w:p>
    <w:sectPr w:rsidR="001F0AED">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2B4449"/>
    <w:multiLevelType w:val="hybridMultilevel"/>
    <w:tmpl w:val="2C04FC92"/>
    <w:lvl w:ilvl="0" w:tplc="C3AACB02">
      <w:numFmt w:val="bullet"/>
      <w:lvlText w:val="-"/>
      <w:lvlJc w:val="left"/>
      <w:pPr>
        <w:ind w:left="720" w:hanging="360"/>
      </w:pPr>
      <w:rPr>
        <w:rFonts w:ascii="Times New Roman" w:eastAsiaTheme="minorHAnsi" w:hAnsi="Times New Roman" w:cs="Times New Roman" w:hint="default"/>
      </w:rPr>
    </w:lvl>
    <w:lvl w:ilvl="1" w:tplc="01149770">
      <w:start w:val="1"/>
      <w:numFmt w:val="bullet"/>
      <w:lvlText w:val="○"/>
      <w:lvlJc w:val="left"/>
      <w:pPr>
        <w:ind w:left="1440" w:hanging="360"/>
      </w:pPr>
    </w:lvl>
    <w:lvl w:ilvl="2" w:tplc="1038AF60">
      <w:start w:val="1"/>
      <w:numFmt w:val="bullet"/>
      <w:lvlText w:val="■"/>
      <w:lvlJc w:val="left"/>
      <w:pPr>
        <w:ind w:left="2160" w:hanging="360"/>
      </w:pPr>
    </w:lvl>
    <w:lvl w:ilvl="3" w:tplc="905EFDE2">
      <w:start w:val="1"/>
      <w:numFmt w:val="bullet"/>
      <w:lvlText w:val="●"/>
      <w:lvlJc w:val="left"/>
      <w:pPr>
        <w:ind w:left="2880" w:hanging="360"/>
      </w:pPr>
    </w:lvl>
    <w:lvl w:ilvl="4" w:tplc="8D2C3F86">
      <w:start w:val="1"/>
      <w:numFmt w:val="bullet"/>
      <w:lvlText w:val="○"/>
      <w:lvlJc w:val="left"/>
      <w:pPr>
        <w:ind w:left="3600" w:hanging="360"/>
      </w:pPr>
    </w:lvl>
    <w:lvl w:ilvl="5" w:tplc="76CCFCE6">
      <w:start w:val="1"/>
      <w:numFmt w:val="bullet"/>
      <w:lvlText w:val="■"/>
      <w:lvlJc w:val="left"/>
      <w:pPr>
        <w:ind w:left="4320" w:hanging="360"/>
      </w:pPr>
    </w:lvl>
    <w:lvl w:ilvl="6" w:tplc="CA4C58EC">
      <w:start w:val="1"/>
      <w:numFmt w:val="bullet"/>
      <w:lvlText w:val="●"/>
      <w:lvlJc w:val="left"/>
      <w:pPr>
        <w:ind w:left="5040" w:hanging="360"/>
      </w:pPr>
    </w:lvl>
    <w:lvl w:ilvl="7" w:tplc="B720B93E">
      <w:start w:val="1"/>
      <w:numFmt w:val="bullet"/>
      <w:lvlText w:val="●"/>
      <w:lvlJc w:val="left"/>
      <w:pPr>
        <w:ind w:left="5760" w:hanging="360"/>
      </w:pPr>
    </w:lvl>
    <w:lvl w:ilvl="8" w:tplc="0CCEB186">
      <w:start w:val="1"/>
      <w:numFmt w:val="bullet"/>
      <w:lvlText w:val="●"/>
      <w:lvlJc w:val="left"/>
      <w:pPr>
        <w:ind w:left="6480" w:hanging="36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AED"/>
    <w:rsid w:val="000469F3"/>
    <w:rsid w:val="000576F6"/>
    <w:rsid w:val="001668D8"/>
    <w:rsid w:val="001F0AED"/>
    <w:rsid w:val="00230DF3"/>
    <w:rsid w:val="0023103A"/>
    <w:rsid w:val="00263BEA"/>
    <w:rsid w:val="002B784A"/>
    <w:rsid w:val="00311DF1"/>
    <w:rsid w:val="003E5A7A"/>
    <w:rsid w:val="004B2CD5"/>
    <w:rsid w:val="005D1CC3"/>
    <w:rsid w:val="00933A4E"/>
    <w:rsid w:val="009771FE"/>
    <w:rsid w:val="00B37441"/>
    <w:rsid w:val="00CB1031"/>
    <w:rsid w:val="00DB081C"/>
    <w:rsid w:val="00EE5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2715"/>
  <w15:docId w15:val="{326E74F8-2AC5-45E1-85FF-0D2CBE80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668D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559847">
      <w:bodyDiv w:val="1"/>
      <w:marLeft w:val="0"/>
      <w:marRight w:val="0"/>
      <w:marTop w:val="0"/>
      <w:marBottom w:val="0"/>
      <w:divBdr>
        <w:top w:val="none" w:sz="0" w:space="0" w:color="auto"/>
        <w:left w:val="none" w:sz="0" w:space="0" w:color="auto"/>
        <w:bottom w:val="none" w:sz="0" w:space="0" w:color="auto"/>
        <w:right w:val="none" w:sz="0" w:space="0" w:color="auto"/>
      </w:divBdr>
    </w:div>
    <w:div w:id="776948185">
      <w:bodyDiv w:val="1"/>
      <w:marLeft w:val="0"/>
      <w:marRight w:val="0"/>
      <w:marTop w:val="0"/>
      <w:marBottom w:val="0"/>
      <w:divBdr>
        <w:top w:val="none" w:sz="0" w:space="0" w:color="auto"/>
        <w:left w:val="none" w:sz="0" w:space="0" w:color="auto"/>
        <w:bottom w:val="none" w:sz="0" w:space="0" w:color="auto"/>
        <w:right w:val="none" w:sz="0" w:space="0" w:color="auto"/>
      </w:divBdr>
    </w:div>
    <w:div w:id="912466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Nhan Hoang Luong</cp:lastModifiedBy>
  <cp:revision>17</cp:revision>
  <dcterms:created xsi:type="dcterms:W3CDTF">2026-05-29T10:04:00Z</dcterms:created>
  <dcterms:modified xsi:type="dcterms:W3CDTF">2026-05-29T11:03:00Z</dcterms:modified>
</cp:coreProperties>
</file>