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98295" w14:textId="3AC4D7DD" w:rsidR="009E0FB5" w:rsidRDefault="00061976">
      <w:pPr>
        <w:rPr>
          <w:lang w:val="vi-VN"/>
        </w:rPr>
      </w:pPr>
      <w:r>
        <w:t>Tran</w:t>
      </w:r>
      <w:r>
        <w:rPr>
          <w:lang w:val="vi-VN"/>
        </w:rPr>
        <w:t xml:space="preserve"> Hoang Long – ph30891</w:t>
      </w:r>
    </w:p>
    <w:p w14:paraId="2E2A20CE" w14:textId="08FF3F0A" w:rsidR="00061976" w:rsidRPr="00061976" w:rsidRDefault="00061976">
      <w:pPr>
        <w:rPr>
          <w:lang w:val="vi-VN"/>
        </w:rPr>
      </w:pPr>
      <w:r>
        <w:rPr>
          <w:lang w:val="vi-VN"/>
        </w:rPr>
        <w:t xml:space="preserve">Video: </w:t>
      </w:r>
      <w:hyperlink r:id="rId4" w:history="1">
        <w:r w:rsidRPr="00DA3568">
          <w:rPr>
            <w:rStyle w:val="Hyperlink"/>
            <w:lang w:val="vi-VN"/>
          </w:rPr>
          <w:t>https://www.loom.com/share/dd431b5f1f084ab88f3ae0aa976ad89a?sid=c86f3efa-5227-406d-9645-9c526a021aec</w:t>
        </w:r>
      </w:hyperlink>
      <w:r>
        <w:rPr>
          <w:lang w:val="vi-VN"/>
        </w:rPr>
        <w:t xml:space="preserve"> </w:t>
      </w:r>
    </w:p>
    <w:sectPr w:rsidR="00061976" w:rsidRPr="0006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3C"/>
    <w:rsid w:val="0002293C"/>
    <w:rsid w:val="00061976"/>
    <w:rsid w:val="002015E1"/>
    <w:rsid w:val="009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C06"/>
  <w15:chartTrackingRefBased/>
  <w15:docId w15:val="{61B1005D-5AC0-471C-A4AA-123BABA3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d431b5f1f084ab88f3ae0aa976ad89a?sid=c86f3efa-5227-406d-9645-9c526a021a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2024-05-17T17:45:00Z</dcterms:created>
  <dcterms:modified xsi:type="dcterms:W3CDTF">2024-05-17T17:45:00Z</dcterms:modified>
</cp:coreProperties>
</file>