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840" w:type="dxa"/>
        <w:tblInd w:w="-176" w:type="dxa"/>
        <w:tblLook w:val="04A0" w:firstRow="1" w:lastRow="0" w:firstColumn="1" w:lastColumn="0" w:noHBand="0" w:noVBand="1"/>
      </w:tblPr>
      <w:tblGrid>
        <w:gridCol w:w="4416"/>
        <w:gridCol w:w="512"/>
        <w:gridCol w:w="4912"/>
      </w:tblGrid>
      <w:tr w:rsidR="004B1E69" w:rsidTr="004B1E69">
        <w:trPr>
          <w:trHeight w:val="1139"/>
        </w:trPr>
        <w:tc>
          <w:tcPr>
            <w:tcW w:w="9840" w:type="dxa"/>
            <w:gridSpan w:val="3"/>
          </w:tcPr>
          <w:p w:rsidR="004B1E69" w:rsidRDefault="004B1E69" w:rsidP="004F7D45">
            <w:pPr>
              <w:pStyle w:val="a4"/>
            </w:pPr>
            <w:r>
              <w:t>МИНИСТЕРСТВО ОБРАЗОВАНИЯ И НАУКИ</w:t>
            </w:r>
          </w:p>
          <w:p w:rsidR="004B1E69" w:rsidRDefault="004B1E69" w:rsidP="004F7D45">
            <w:pPr>
              <w:pStyle w:val="a4"/>
            </w:pPr>
            <w:r>
              <w:t xml:space="preserve">РОССИЙСКОЙ </w:t>
            </w:r>
            <w:r w:rsidRPr="00CE4EA9">
              <w:t>ФЕДЕРАЦИИ</w:t>
            </w:r>
          </w:p>
        </w:tc>
      </w:tr>
      <w:tr w:rsidR="004B1E69" w:rsidTr="004B1E69">
        <w:trPr>
          <w:trHeight w:val="1695"/>
        </w:trPr>
        <w:tc>
          <w:tcPr>
            <w:tcW w:w="9840" w:type="dxa"/>
            <w:gridSpan w:val="3"/>
          </w:tcPr>
          <w:p w:rsidR="004B1E69" w:rsidRPr="008B636B" w:rsidRDefault="004B1E69" w:rsidP="004F7D45">
            <w:pPr>
              <w:pStyle w:val="a4"/>
            </w:pPr>
            <w:r>
              <w:t>ФГБОУ ВПО «Пермский государственный национальный исследовательский университет »</w:t>
            </w:r>
          </w:p>
          <w:p w:rsidR="004B1E69" w:rsidRPr="002F5F8F" w:rsidRDefault="004B1E69" w:rsidP="004F7D45">
            <w:pPr>
              <w:pStyle w:val="a4"/>
            </w:pPr>
          </w:p>
        </w:tc>
      </w:tr>
      <w:tr w:rsidR="004B1E69" w:rsidTr="004B1E69">
        <w:trPr>
          <w:trHeight w:val="2398"/>
        </w:trPr>
        <w:tc>
          <w:tcPr>
            <w:tcW w:w="4820" w:type="dxa"/>
          </w:tcPr>
          <w:p w:rsidR="004B1E69" w:rsidRDefault="004B1E69" w:rsidP="004F7D45">
            <w:pPr>
              <w:pStyle w:val="a4"/>
            </w:pPr>
            <w:r>
              <w:t>УДК 004 89</w:t>
            </w:r>
          </w:p>
          <w:p w:rsidR="004B1E69" w:rsidRDefault="004B1E69" w:rsidP="004F7D45">
            <w:pPr>
              <w:pStyle w:val="a4"/>
            </w:pPr>
          </w:p>
        </w:tc>
        <w:tc>
          <w:tcPr>
            <w:tcW w:w="5020" w:type="dxa"/>
            <w:gridSpan w:val="2"/>
          </w:tcPr>
          <w:p w:rsidR="004B1E69" w:rsidRDefault="004B1E69" w:rsidP="004F7D45">
            <w:pPr>
              <w:pStyle w:val="a4"/>
            </w:pPr>
            <w:r>
              <w:t>Кафедра математического обеспечения вычислительных систем</w:t>
            </w:r>
          </w:p>
          <w:p w:rsidR="004B1E69" w:rsidRDefault="004B1E69" w:rsidP="004F7D45">
            <w:pPr>
              <w:pStyle w:val="a4"/>
            </w:pPr>
          </w:p>
        </w:tc>
      </w:tr>
      <w:tr w:rsidR="004B1E69" w:rsidTr="004B1E69">
        <w:trPr>
          <w:trHeight w:val="1669"/>
        </w:trPr>
        <w:tc>
          <w:tcPr>
            <w:tcW w:w="9840" w:type="dxa"/>
            <w:gridSpan w:val="3"/>
          </w:tcPr>
          <w:p w:rsidR="004B1E69" w:rsidRPr="004B1E69" w:rsidRDefault="004B1E69" w:rsidP="004B1E69">
            <w:pPr>
              <w:pStyle w:val="a4"/>
            </w:pPr>
            <w:r>
              <w:t>Программный продукт по предмету «</w:t>
            </w:r>
            <w:r w:rsidRPr="004B1E69">
              <w:t>Методы коллективной разработки программных систем</w:t>
            </w:r>
            <w:r>
              <w:t>»</w:t>
            </w:r>
          </w:p>
        </w:tc>
      </w:tr>
      <w:tr w:rsidR="004B1E69" w:rsidTr="004B1E69">
        <w:trPr>
          <w:trHeight w:val="2129"/>
        </w:trPr>
        <w:tc>
          <w:tcPr>
            <w:tcW w:w="9840" w:type="dxa"/>
            <w:gridSpan w:val="3"/>
          </w:tcPr>
          <w:p w:rsidR="004B1E69" w:rsidRDefault="004B1E69" w:rsidP="004F7D45">
            <w:pPr>
              <w:pStyle w:val="a4"/>
            </w:pPr>
          </w:p>
        </w:tc>
      </w:tr>
      <w:tr w:rsidR="004B1E69" w:rsidTr="004B1E69">
        <w:trPr>
          <w:trHeight w:val="1145"/>
        </w:trPr>
        <w:tc>
          <w:tcPr>
            <w:tcW w:w="5387" w:type="dxa"/>
            <w:gridSpan w:val="2"/>
          </w:tcPr>
          <w:p w:rsidR="004B1E69" w:rsidRDefault="004B1E69" w:rsidP="004F7D45">
            <w:pPr>
              <w:pStyle w:val="a4"/>
            </w:pPr>
          </w:p>
        </w:tc>
        <w:tc>
          <w:tcPr>
            <w:tcW w:w="4453" w:type="dxa"/>
            <w:shd w:val="clear" w:color="auto" w:fill="auto"/>
          </w:tcPr>
          <w:p w:rsidR="004B1E69" w:rsidRDefault="004B1E69" w:rsidP="004F7D45">
            <w:pPr>
              <w:pStyle w:val="a4"/>
            </w:pPr>
            <w:r>
              <w:t>Работу выполнили студенты</w:t>
            </w:r>
          </w:p>
          <w:p w:rsidR="004B1E69" w:rsidRDefault="004B1E69" w:rsidP="004F7D45">
            <w:pPr>
              <w:pStyle w:val="a4"/>
            </w:pPr>
            <w:r>
              <w:t>Группы ПМИ–1,2 3-го курса механико-математического ф-та</w:t>
            </w:r>
          </w:p>
          <w:p w:rsidR="004B1E69" w:rsidRDefault="004B1E69" w:rsidP="004F7D45">
            <w:pPr>
              <w:pStyle w:val="a4"/>
            </w:pPr>
            <w:r>
              <w:tab/>
              <w:t>Толов Я.Ф.</w:t>
            </w:r>
          </w:p>
          <w:p w:rsidR="004B1E69" w:rsidRDefault="004B1E69" w:rsidP="004F7D45">
            <w:pPr>
              <w:pStyle w:val="a4"/>
            </w:pPr>
            <w:r>
              <w:tab/>
              <w:t>Юрков М.А.</w:t>
            </w:r>
          </w:p>
          <w:p w:rsidR="004B1E69" w:rsidRDefault="004B1E69" w:rsidP="004B1E69">
            <w:pPr>
              <w:pStyle w:val="a4"/>
            </w:pPr>
            <w:r>
              <w:rPr>
                <w:rtl/>
              </w:rPr>
              <w:tab/>
            </w:r>
            <w:proofErr w:type="spellStart"/>
            <w:r>
              <w:t>Заманов</w:t>
            </w:r>
            <w:proofErr w:type="spellEnd"/>
            <w:r>
              <w:t xml:space="preserve"> М.Р.</w:t>
            </w:r>
          </w:p>
        </w:tc>
      </w:tr>
      <w:tr w:rsidR="004B1E69" w:rsidTr="004B1E69">
        <w:trPr>
          <w:trHeight w:val="2166"/>
        </w:trPr>
        <w:tc>
          <w:tcPr>
            <w:tcW w:w="5387" w:type="dxa"/>
            <w:gridSpan w:val="2"/>
          </w:tcPr>
          <w:p w:rsidR="004B1E69" w:rsidRDefault="004B1E69" w:rsidP="004F7D45">
            <w:pPr>
              <w:pStyle w:val="a4"/>
            </w:pPr>
          </w:p>
        </w:tc>
        <w:tc>
          <w:tcPr>
            <w:tcW w:w="4453" w:type="dxa"/>
          </w:tcPr>
          <w:p w:rsidR="004B1E69" w:rsidRDefault="004B1E69" w:rsidP="004F7D45">
            <w:pPr>
              <w:pStyle w:val="a4"/>
            </w:pPr>
            <w:r>
              <w:t>Работу проверила:</w:t>
            </w:r>
          </w:p>
          <w:p w:rsidR="004B1E69" w:rsidRDefault="004B1E69" w:rsidP="004F7D45">
            <w:pPr>
              <w:pStyle w:val="a4"/>
              <w:rPr>
                <w:rtl/>
              </w:rPr>
            </w:pPr>
            <w:r>
              <w:t xml:space="preserve">Преподаватель кафедры МОВС ПГНИУ </w:t>
            </w:r>
          </w:p>
          <w:p w:rsidR="004B1E69" w:rsidRDefault="004B1E69" w:rsidP="004B1E69">
            <w:pPr>
              <w:pStyle w:val="a4"/>
            </w:pPr>
            <w:r>
              <w:tab/>
              <w:t>Плаксин М.А.</w:t>
            </w:r>
          </w:p>
        </w:tc>
      </w:tr>
      <w:tr w:rsidR="004B1E69" w:rsidTr="004B1E69">
        <w:trPr>
          <w:trHeight w:val="96"/>
        </w:trPr>
        <w:tc>
          <w:tcPr>
            <w:tcW w:w="9840" w:type="dxa"/>
            <w:gridSpan w:val="3"/>
          </w:tcPr>
          <w:p w:rsidR="004B1E69" w:rsidRDefault="004B1E69" w:rsidP="004F7D45">
            <w:pPr>
              <w:pStyle w:val="a4"/>
              <w:rPr>
                <w:b/>
              </w:rPr>
            </w:pPr>
            <w:r>
              <w:t>г. Пермь, 2018</w:t>
            </w:r>
          </w:p>
        </w:tc>
      </w:tr>
    </w:tbl>
    <w:p w:rsidR="004B1E69" w:rsidRDefault="004B1E69">
      <w:pPr>
        <w:spacing w:after="200" w:line="276" w:lineRule="auto"/>
      </w:pPr>
      <w:r>
        <w:br w:type="page"/>
      </w:r>
    </w:p>
    <w:p w:rsidR="006A67A1" w:rsidRDefault="004B1E69" w:rsidP="0077711E">
      <w:pPr>
        <w:pStyle w:val="1"/>
      </w:pPr>
      <w:r w:rsidRPr="0077711E">
        <w:lastRenderedPageBreak/>
        <w:t>Определение</w:t>
      </w:r>
      <w:r w:rsidR="0077711E">
        <w:t xml:space="preserve"> требуемого персонала</w:t>
      </w:r>
    </w:p>
    <w:p w:rsidR="004B1E69" w:rsidRDefault="004B1E69" w:rsidP="004B1E69">
      <w:pPr>
        <w:pStyle w:val="a4"/>
        <w:jc w:val="left"/>
      </w:pPr>
      <w:r>
        <w:t>Для решения поставленной задачи первоначально был составлен список персонала, который потребуется:</w:t>
      </w:r>
    </w:p>
    <w:p w:rsidR="0077711E" w:rsidRDefault="0077711E" w:rsidP="004B1E69">
      <w:pPr>
        <w:pStyle w:val="a4"/>
        <w:numPr>
          <w:ilvl w:val="0"/>
          <w:numId w:val="1"/>
        </w:numPr>
        <w:jc w:val="left"/>
      </w:pPr>
      <w:r>
        <w:t>Архитектор</w:t>
      </w:r>
    </w:p>
    <w:p w:rsidR="0077711E" w:rsidRDefault="0077711E" w:rsidP="004B1E69">
      <w:pPr>
        <w:pStyle w:val="a4"/>
        <w:numPr>
          <w:ilvl w:val="0"/>
          <w:numId w:val="1"/>
        </w:numPr>
        <w:jc w:val="left"/>
      </w:pPr>
      <w:r>
        <w:t>Разработчик</w:t>
      </w:r>
    </w:p>
    <w:p w:rsidR="0077711E" w:rsidRDefault="0077711E" w:rsidP="004B1E69">
      <w:pPr>
        <w:pStyle w:val="a4"/>
        <w:numPr>
          <w:ilvl w:val="0"/>
          <w:numId w:val="1"/>
        </w:numPr>
        <w:jc w:val="left"/>
      </w:pPr>
      <w:r>
        <w:t>Тестер</w:t>
      </w:r>
    </w:p>
    <w:p w:rsidR="0077711E" w:rsidRPr="004B1E69" w:rsidRDefault="0077711E" w:rsidP="0077711E">
      <w:pPr>
        <w:pStyle w:val="a4"/>
        <w:numPr>
          <w:ilvl w:val="0"/>
          <w:numId w:val="1"/>
        </w:numPr>
        <w:jc w:val="left"/>
      </w:pPr>
      <w:r>
        <w:t>Бизнес-аналитик</w:t>
      </w:r>
    </w:p>
    <w:p w:rsidR="004B1E69" w:rsidRPr="004B1E69" w:rsidRDefault="004B1E69" w:rsidP="0077711E">
      <w:pPr>
        <w:pStyle w:val="1"/>
      </w:pPr>
      <w:r w:rsidRPr="004B1E69">
        <w:t>Определение требуемой квалификации каждого специалиста</w:t>
      </w:r>
    </w:p>
    <w:p w:rsidR="0077711E" w:rsidRDefault="0077711E" w:rsidP="004B1E69">
      <w:pPr>
        <w:pStyle w:val="a4"/>
        <w:jc w:val="left"/>
      </w:pPr>
      <w:r>
        <w:t>Архитектору требовалось разбираться в своей предметной области, владеть умениями по планировке предстоящих действий, составлению архитектуры проекта</w:t>
      </w:r>
      <w:r w:rsidR="00F65496">
        <w:t>, стека технологий, интерфейса</w:t>
      </w:r>
      <w:r>
        <w:t>, также знание языка программирования, на которо</w:t>
      </w:r>
      <w:r w:rsidR="00F65496">
        <w:t>м</w:t>
      </w:r>
      <w:r>
        <w:t xml:space="preserve"> осуществлялась реализация </w:t>
      </w:r>
      <w:r w:rsidR="00F65496">
        <w:t>продукта, навык работы в команде</w:t>
      </w:r>
      <w:r>
        <w:t>.</w:t>
      </w:r>
    </w:p>
    <w:p w:rsidR="0077711E" w:rsidRDefault="0077711E" w:rsidP="004B1E69">
      <w:pPr>
        <w:pStyle w:val="a4"/>
        <w:jc w:val="left"/>
      </w:pPr>
      <w:r>
        <w:t>Разработчику требовалось з</w:t>
      </w:r>
      <w:r w:rsidR="00F65496">
        <w:t>нание языка программирования, на котором осуществлялась реализация продукта, умение быстро и организовано выполнить задачи, поставленные архитектором, умение работы в команде.</w:t>
      </w:r>
    </w:p>
    <w:p w:rsidR="00F65496" w:rsidRDefault="00F65496" w:rsidP="004B1E69">
      <w:pPr>
        <w:pStyle w:val="a4"/>
        <w:jc w:val="left"/>
      </w:pPr>
      <w:r>
        <w:t>Тестеру так же необходимо было хорошо разбираться в языке программирования, на котором осуществлялась реализация продукта, хорошо разбираться в поставленной задаче, желаемом результате, умение неординарно мыслить и подбирать самые небанальные варианты для тестов.</w:t>
      </w:r>
    </w:p>
    <w:p w:rsidR="00F65496" w:rsidRDefault="00F65496" w:rsidP="004B1E69">
      <w:pPr>
        <w:pStyle w:val="a4"/>
        <w:jc w:val="left"/>
      </w:pPr>
      <w:r>
        <w:t>Бизнес-аналитику требовалось хорошо разбираться в предметной области, учитывать все интересы заказчика и представлять их членам бригады, представлять интересы конечного пользователя, обладать обширными знаниями в написании документации, системы обучения.</w:t>
      </w:r>
    </w:p>
    <w:p w:rsidR="004B1E69" w:rsidRPr="004B1E69" w:rsidRDefault="004B1E69" w:rsidP="00F65496">
      <w:pPr>
        <w:pStyle w:val="1"/>
      </w:pPr>
      <w:r w:rsidRPr="004B1E69">
        <w:t>Распределение работы между членами бригады</w:t>
      </w:r>
    </w:p>
    <w:p w:rsidR="00F65496" w:rsidRDefault="00F65496" w:rsidP="004B1E69">
      <w:pPr>
        <w:pStyle w:val="a4"/>
        <w:jc w:val="left"/>
      </w:pPr>
      <w:r>
        <w:t>Работа между членами бригады была распределена следующий образом:</w:t>
      </w:r>
    </w:p>
    <w:p w:rsidR="00F65496" w:rsidRDefault="00D047AF" w:rsidP="00F65496">
      <w:pPr>
        <w:pStyle w:val="a4"/>
        <w:numPr>
          <w:ilvl w:val="0"/>
          <w:numId w:val="2"/>
        </w:numPr>
        <w:jc w:val="left"/>
      </w:pPr>
      <w:r>
        <w:t>Н</w:t>
      </w:r>
      <w:r w:rsidR="00F65496">
        <w:t>аписанием архитектуры проекта и формированием пользовательского интерфейса зани</w:t>
      </w:r>
      <w:r>
        <w:t>малс</w:t>
      </w:r>
      <w:r w:rsidR="00F65496">
        <w:t>я Миша Юрков (Архитектор).</w:t>
      </w:r>
    </w:p>
    <w:p w:rsidR="00F65496" w:rsidRDefault="00F65496" w:rsidP="00F65496">
      <w:pPr>
        <w:pStyle w:val="a4"/>
        <w:numPr>
          <w:ilvl w:val="0"/>
          <w:numId w:val="2"/>
        </w:numPr>
        <w:jc w:val="left"/>
      </w:pPr>
      <w:r>
        <w:t xml:space="preserve">Написанием </w:t>
      </w:r>
      <w:proofErr w:type="spellStart"/>
      <w:r>
        <w:t>бакэнд</w:t>
      </w:r>
      <w:r w:rsidRPr="00F65496">
        <w:t>’</w:t>
      </w:r>
      <w:r>
        <w:t>а</w:t>
      </w:r>
      <w:proofErr w:type="spellEnd"/>
      <w:r>
        <w:t xml:space="preserve"> программы</w:t>
      </w:r>
      <w:r w:rsidR="00D047AF">
        <w:t>, всех необходимых программных компонентов</w:t>
      </w:r>
      <w:r>
        <w:t xml:space="preserve"> занимался Ярослав Толов (Разработчик).</w:t>
      </w:r>
    </w:p>
    <w:p w:rsidR="003572EA" w:rsidRDefault="00F65496" w:rsidP="00D047AF">
      <w:pPr>
        <w:pStyle w:val="a4"/>
        <w:numPr>
          <w:ilvl w:val="0"/>
          <w:numId w:val="2"/>
        </w:numPr>
        <w:spacing w:after="200" w:line="276" w:lineRule="auto"/>
        <w:jc w:val="left"/>
      </w:pPr>
      <w:r>
        <w:t xml:space="preserve">Тестирование программы и написание документации осуществлялось Мишей </w:t>
      </w:r>
      <w:proofErr w:type="spellStart"/>
      <w:r>
        <w:t>Замановым</w:t>
      </w:r>
      <w:proofErr w:type="spellEnd"/>
      <w:r>
        <w:t xml:space="preserve"> (Тестер, Бизнес-аналитик).</w:t>
      </w:r>
    </w:p>
    <w:p w:rsidR="00D047AF" w:rsidRPr="00D047AF" w:rsidRDefault="00D047AF" w:rsidP="00D047AF">
      <w:pPr>
        <w:pStyle w:val="a4"/>
        <w:numPr>
          <w:ilvl w:val="0"/>
          <w:numId w:val="2"/>
        </w:numPr>
        <w:spacing w:after="200" w:line="276" w:lineRule="auto"/>
        <w:jc w:val="left"/>
      </w:pPr>
      <w:r>
        <w:br w:type="page"/>
      </w:r>
    </w:p>
    <w:p w:rsidR="004B1E69" w:rsidRPr="004B1E69" w:rsidRDefault="004B1E69" w:rsidP="00D047AF">
      <w:pPr>
        <w:pStyle w:val="1"/>
      </w:pPr>
      <w:r w:rsidRPr="004B1E69">
        <w:lastRenderedPageBreak/>
        <w:t>Планирование вре</w:t>
      </w:r>
      <w:r w:rsidR="00D047AF">
        <w:t>мени работы каждого специалиста</w:t>
      </w:r>
    </w:p>
    <w:p w:rsidR="00D047AF" w:rsidRDefault="00D047AF" w:rsidP="004B1E69">
      <w:pPr>
        <w:pStyle w:val="a4"/>
        <w:jc w:val="left"/>
      </w:pPr>
      <w:r>
        <w:t>При планировании времени работы каждого специалиста были учтены их роли, поставленные задачи и цели, умения. Таким образом, члены бригады пришли к следующим цифрам:</w:t>
      </w:r>
    </w:p>
    <w:p w:rsidR="00D047AF" w:rsidRDefault="00D047AF" w:rsidP="00D047AF">
      <w:pPr>
        <w:pStyle w:val="a4"/>
        <w:numPr>
          <w:ilvl w:val="0"/>
          <w:numId w:val="3"/>
        </w:numPr>
        <w:jc w:val="left"/>
      </w:pPr>
      <w:r>
        <w:t>Ярослав Толов планировал реализо</w:t>
      </w:r>
      <w:r w:rsidR="00890C38">
        <w:t>вать поставленные ему задачи за 7</w:t>
      </w:r>
      <w:r>
        <w:t xml:space="preserve"> часов.</w:t>
      </w:r>
    </w:p>
    <w:p w:rsidR="00D047AF" w:rsidRDefault="00D047AF" w:rsidP="00D047AF">
      <w:pPr>
        <w:pStyle w:val="a4"/>
        <w:numPr>
          <w:ilvl w:val="0"/>
          <w:numId w:val="3"/>
        </w:numPr>
        <w:jc w:val="left"/>
      </w:pPr>
      <w:r>
        <w:t>Миша Юрков планировал справиться со своими задачами за 6 часов.</w:t>
      </w:r>
    </w:p>
    <w:p w:rsidR="00D047AF" w:rsidRDefault="00D047AF" w:rsidP="00D047AF">
      <w:pPr>
        <w:pStyle w:val="a4"/>
        <w:numPr>
          <w:ilvl w:val="0"/>
          <w:numId w:val="3"/>
        </w:numPr>
        <w:jc w:val="left"/>
      </w:pPr>
      <w:r>
        <w:t xml:space="preserve">Миша </w:t>
      </w:r>
      <w:proofErr w:type="spellStart"/>
      <w:r>
        <w:t>Заманов</w:t>
      </w:r>
      <w:proofErr w:type="spellEnd"/>
      <w:r>
        <w:t xml:space="preserve"> так же, как и Ярослав, планировал реа</w:t>
      </w:r>
      <w:r w:rsidR="00890C38">
        <w:t>лизовать необходимые задачи за 6</w:t>
      </w:r>
      <w:r>
        <w:t xml:space="preserve"> часов.</w:t>
      </w:r>
    </w:p>
    <w:p w:rsidR="00220C4F" w:rsidRDefault="00220C4F" w:rsidP="00220C4F">
      <w:pPr>
        <w:pStyle w:val="1"/>
      </w:pPr>
      <w:r w:rsidRPr="00220C4F">
        <w:t>Оценить, сколько часов затратил на работу каждый из членов бригады и вся бригада целиком.</w:t>
      </w:r>
    </w:p>
    <w:p w:rsidR="00D047AF" w:rsidRPr="00D047AF" w:rsidRDefault="00D047AF" w:rsidP="00D047AF">
      <w:pPr>
        <w:pStyle w:val="a4"/>
        <w:jc w:val="left"/>
      </w:pPr>
      <w:r w:rsidRPr="00D047AF">
        <w:t>В итоге же были получены следующие временные показатели:</w:t>
      </w:r>
    </w:p>
    <w:p w:rsidR="00D047AF" w:rsidRDefault="00D047AF" w:rsidP="00D047AF">
      <w:pPr>
        <w:pStyle w:val="a4"/>
        <w:numPr>
          <w:ilvl w:val="0"/>
          <w:numId w:val="4"/>
        </w:numPr>
        <w:jc w:val="left"/>
      </w:pPr>
      <w:r>
        <w:t xml:space="preserve">Ярослав Толов – </w:t>
      </w:r>
      <w:r w:rsidR="00890C38">
        <w:t>15</w:t>
      </w:r>
      <w:r w:rsidR="00220C4F">
        <w:t xml:space="preserve"> часов</w:t>
      </w:r>
    </w:p>
    <w:p w:rsidR="00D047AF" w:rsidRDefault="00D047AF" w:rsidP="00D047AF">
      <w:pPr>
        <w:pStyle w:val="a4"/>
        <w:numPr>
          <w:ilvl w:val="0"/>
          <w:numId w:val="4"/>
        </w:numPr>
        <w:jc w:val="left"/>
      </w:pPr>
      <w:r>
        <w:t xml:space="preserve">Миша Юрков – </w:t>
      </w:r>
      <w:r w:rsidR="00890C38">
        <w:t>13</w:t>
      </w:r>
      <w:r w:rsidR="00220C4F">
        <w:t xml:space="preserve"> часов</w:t>
      </w:r>
    </w:p>
    <w:p w:rsidR="00D047AF" w:rsidRDefault="00D047AF" w:rsidP="00D047AF">
      <w:pPr>
        <w:pStyle w:val="a4"/>
        <w:numPr>
          <w:ilvl w:val="0"/>
          <w:numId w:val="4"/>
        </w:numPr>
        <w:jc w:val="left"/>
      </w:pPr>
      <w:r>
        <w:t xml:space="preserve">Миша </w:t>
      </w:r>
      <w:proofErr w:type="spellStart"/>
      <w:r>
        <w:t>Заманов</w:t>
      </w:r>
      <w:proofErr w:type="spellEnd"/>
      <w:r>
        <w:t xml:space="preserve"> – </w:t>
      </w:r>
      <w:r w:rsidR="00890C38">
        <w:t>1</w:t>
      </w:r>
      <w:r w:rsidR="00890C38">
        <w:rPr>
          <w:lang w:val="en-US"/>
        </w:rPr>
        <w:t>4</w:t>
      </w:r>
      <w:r w:rsidR="00220C4F">
        <w:t xml:space="preserve"> часов</w:t>
      </w:r>
    </w:p>
    <w:p w:rsidR="0034186B" w:rsidRDefault="0034186B" w:rsidP="0034186B">
      <w:pPr>
        <w:pStyle w:val="a4"/>
        <w:jc w:val="left"/>
      </w:pPr>
      <w:r>
        <w:t>Це</w:t>
      </w:r>
      <w:r w:rsidR="00890C38">
        <w:t>ликом бригадой было потрачено 4</w:t>
      </w:r>
      <w:bookmarkStart w:id="0" w:name="_GoBack"/>
      <w:bookmarkEnd w:id="0"/>
      <w:r w:rsidR="00890C38">
        <w:t>2</w:t>
      </w:r>
      <w:r>
        <w:t xml:space="preserve"> часа на реализацию проекта.</w:t>
      </w:r>
    </w:p>
    <w:p w:rsidR="004B1E69" w:rsidRPr="004B1E69" w:rsidRDefault="004B1E69" w:rsidP="00D047AF">
      <w:pPr>
        <w:pStyle w:val="1"/>
      </w:pPr>
      <w:r w:rsidRPr="004B1E69">
        <w:t>Опред</w:t>
      </w:r>
      <w:r w:rsidR="00D047AF">
        <w:t xml:space="preserve">еление требуемого оборудования </w:t>
      </w:r>
    </w:p>
    <w:p w:rsidR="00D047AF" w:rsidRPr="00220C4F" w:rsidRDefault="00D047AF" w:rsidP="004B1E69">
      <w:pPr>
        <w:pStyle w:val="a4"/>
        <w:jc w:val="left"/>
      </w:pPr>
      <w:r>
        <w:t>В необходимый стек технологий были включены:</w:t>
      </w:r>
    </w:p>
    <w:p w:rsidR="00D047AF" w:rsidRPr="00D047AF" w:rsidRDefault="00D047AF" w:rsidP="00D047AF">
      <w:pPr>
        <w:pStyle w:val="a4"/>
        <w:numPr>
          <w:ilvl w:val="0"/>
          <w:numId w:val="5"/>
        </w:numPr>
        <w:jc w:val="left"/>
      </w:pPr>
      <w:r>
        <w:t>П</w:t>
      </w:r>
      <w:r w:rsidRPr="00D047AF">
        <w:t xml:space="preserve">рограммный продукт </w:t>
      </w:r>
      <w:r>
        <w:t xml:space="preserve">был реализован на языке </w:t>
      </w:r>
      <w:r>
        <w:rPr>
          <w:lang w:val="en-US"/>
        </w:rPr>
        <w:t>C</w:t>
      </w:r>
      <w:r w:rsidRPr="00D047AF">
        <w:t xml:space="preserve"># </w:t>
      </w:r>
      <w:r>
        <w:t xml:space="preserve">в </w:t>
      </w:r>
      <w:r w:rsidRPr="00D047AF">
        <w:rPr>
          <w:b/>
          <w:i/>
          <w:lang w:val="en-US"/>
        </w:rPr>
        <w:t>Visual</w:t>
      </w:r>
      <w:r w:rsidRPr="00D047AF">
        <w:rPr>
          <w:b/>
          <w:i/>
        </w:rPr>
        <w:t xml:space="preserve"> </w:t>
      </w:r>
      <w:r w:rsidRPr="00D047AF">
        <w:rPr>
          <w:b/>
          <w:i/>
          <w:lang w:val="en-US"/>
        </w:rPr>
        <w:t>Studio</w:t>
      </w:r>
      <w:r w:rsidRPr="00D047AF">
        <w:rPr>
          <w:b/>
          <w:i/>
        </w:rPr>
        <w:t xml:space="preserve"> 2017</w:t>
      </w:r>
    </w:p>
    <w:p w:rsidR="00D047AF" w:rsidRPr="00D047AF" w:rsidRDefault="00D047AF" w:rsidP="00D047AF">
      <w:pPr>
        <w:pStyle w:val="a4"/>
        <w:numPr>
          <w:ilvl w:val="0"/>
          <w:numId w:val="5"/>
        </w:numPr>
        <w:jc w:val="left"/>
      </w:pPr>
      <w:r>
        <w:t xml:space="preserve">Документация была написана в </w:t>
      </w:r>
      <w:r w:rsidRPr="00D047AF">
        <w:rPr>
          <w:b/>
          <w:i/>
          <w:lang w:val="en-US"/>
        </w:rPr>
        <w:t>Microsoft</w:t>
      </w:r>
      <w:r w:rsidRPr="00D047AF">
        <w:rPr>
          <w:b/>
          <w:i/>
        </w:rPr>
        <w:t xml:space="preserve"> </w:t>
      </w:r>
      <w:r w:rsidRPr="00D047AF">
        <w:rPr>
          <w:b/>
          <w:i/>
          <w:lang w:val="en-US"/>
        </w:rPr>
        <w:t>Office</w:t>
      </w:r>
    </w:p>
    <w:p w:rsidR="00D047AF" w:rsidRPr="00D047AF" w:rsidRDefault="00D047AF" w:rsidP="00D047AF">
      <w:pPr>
        <w:pStyle w:val="a4"/>
        <w:numPr>
          <w:ilvl w:val="0"/>
          <w:numId w:val="5"/>
        </w:numPr>
        <w:jc w:val="left"/>
        <w:rPr>
          <w:lang w:val="en-US"/>
        </w:rPr>
      </w:pPr>
      <w:r>
        <w:t xml:space="preserve">Планирование проекта и распределение задач осуществлялось с помощью </w:t>
      </w:r>
      <w:r w:rsidRPr="00D047AF">
        <w:rPr>
          <w:b/>
          <w:i/>
          <w:lang w:val="en-US"/>
        </w:rPr>
        <w:t>UML</w:t>
      </w:r>
      <w:r w:rsidRPr="00D047AF">
        <w:rPr>
          <w:b/>
          <w:i/>
        </w:rPr>
        <w:t>-технологий</w:t>
      </w:r>
    </w:p>
    <w:p w:rsidR="00D047AF" w:rsidRPr="00D047AF" w:rsidRDefault="00D047AF" w:rsidP="00D047AF">
      <w:pPr>
        <w:pStyle w:val="a4"/>
        <w:numPr>
          <w:ilvl w:val="0"/>
          <w:numId w:val="5"/>
        </w:numPr>
        <w:jc w:val="left"/>
        <w:rPr>
          <w:b/>
          <w:i/>
        </w:rPr>
      </w:pPr>
      <w:r>
        <w:t xml:space="preserve">Управление версиями осуществлялось при помощи </w:t>
      </w:r>
      <w:r w:rsidRPr="00D047AF">
        <w:rPr>
          <w:b/>
          <w:i/>
        </w:rPr>
        <w:t xml:space="preserve">системы </w:t>
      </w:r>
      <w:proofErr w:type="spellStart"/>
      <w:r w:rsidRPr="00D047AF">
        <w:rPr>
          <w:b/>
          <w:i/>
          <w:lang w:val="en-US"/>
        </w:rPr>
        <w:t>Git</w:t>
      </w:r>
      <w:proofErr w:type="spellEnd"/>
    </w:p>
    <w:p w:rsidR="003572EA" w:rsidRDefault="003572EA" w:rsidP="004B1E69">
      <w:pPr>
        <w:pStyle w:val="a4"/>
        <w:numPr>
          <w:ilvl w:val="0"/>
          <w:numId w:val="5"/>
        </w:numPr>
        <w:jc w:val="left"/>
      </w:pPr>
      <w:r>
        <w:t xml:space="preserve">Коммуникация </w:t>
      </w:r>
      <w:r w:rsidR="00D047AF">
        <w:t xml:space="preserve">членов бригады </w:t>
      </w:r>
      <w:r>
        <w:t xml:space="preserve">осуществлялось при помощи таких программ, как </w:t>
      </w:r>
      <w:r w:rsidR="00D047AF" w:rsidRPr="003572EA">
        <w:rPr>
          <w:b/>
          <w:i/>
          <w:lang w:val="en-US"/>
        </w:rPr>
        <w:t>Discord</w:t>
      </w:r>
      <w:r>
        <w:t xml:space="preserve"> и </w:t>
      </w:r>
      <w:r w:rsidR="00D047AF" w:rsidRPr="003572EA">
        <w:rPr>
          <w:b/>
          <w:i/>
          <w:lang w:val="en-US"/>
        </w:rPr>
        <w:t>Telegram</w:t>
      </w:r>
      <w:r w:rsidR="00D047AF" w:rsidRPr="003572EA">
        <w:t>.</w:t>
      </w:r>
    </w:p>
    <w:p w:rsidR="00220C4F" w:rsidRDefault="00220C4F">
      <w:pPr>
        <w:spacing w:after="200" w:line="276" w:lineRule="auto"/>
        <w:rPr>
          <w:rFonts w:ascii="Times New Roman" w:hAnsi="Times New Roman" w:cs="Times New Roman"/>
          <w:iCs/>
          <w:sz w:val="24"/>
          <w:szCs w:val="28"/>
          <w:lang w:eastAsia="ru-RU"/>
        </w:rPr>
      </w:pPr>
      <w:r>
        <w:br w:type="page"/>
      </w:r>
    </w:p>
    <w:p w:rsidR="004B1E69" w:rsidRDefault="004B1E69" w:rsidP="003572EA">
      <w:pPr>
        <w:pStyle w:val="1"/>
      </w:pPr>
      <w:r w:rsidRPr="004B1E69">
        <w:lastRenderedPageBreak/>
        <w:t>Оценка</w:t>
      </w:r>
      <w:r w:rsidRPr="003572EA">
        <w:t xml:space="preserve"> </w:t>
      </w:r>
      <w:r w:rsidRPr="004B1E69">
        <w:t>полноты</w:t>
      </w:r>
      <w:r w:rsidRPr="003572EA">
        <w:t xml:space="preserve"> </w:t>
      </w:r>
      <w:r w:rsidRPr="004B1E69">
        <w:t>тестирования</w:t>
      </w:r>
    </w:p>
    <w:p w:rsidR="003572EA" w:rsidRDefault="00220C4F" w:rsidP="00220C4F">
      <w:pPr>
        <w:pStyle w:val="a4"/>
        <w:jc w:val="left"/>
      </w:pPr>
      <w:r>
        <w:t>Был проведён ряд тестов, который помог выявить некоторые неточности</w:t>
      </w:r>
      <w:r w:rsidR="001F3B1C">
        <w:t xml:space="preserve"> и возможные падения программы</w:t>
      </w:r>
      <w:r>
        <w:t>, впоследствии все нежелательные ситуации были устранены.</w:t>
      </w:r>
    </w:p>
    <w:p w:rsidR="00220C4F" w:rsidRPr="00220C4F" w:rsidRDefault="00220C4F" w:rsidP="00220C4F">
      <w:pPr>
        <w:pStyle w:val="a6"/>
        <w:keepNext/>
        <w:jc w:val="right"/>
        <w:rPr>
          <w:rFonts w:ascii="Times New Roman" w:hAnsi="Times New Roman" w:cs="Times New Roman"/>
          <w:color w:val="auto"/>
          <w:sz w:val="24"/>
        </w:rPr>
      </w:pPr>
      <w:r w:rsidRPr="00220C4F">
        <w:rPr>
          <w:rFonts w:ascii="Times New Roman" w:hAnsi="Times New Roman" w:cs="Times New Roman"/>
          <w:color w:val="auto"/>
          <w:sz w:val="24"/>
        </w:rPr>
        <w:t xml:space="preserve">Таблица </w:t>
      </w:r>
      <w:r w:rsidR="00FA2341" w:rsidRPr="00220C4F">
        <w:rPr>
          <w:rFonts w:ascii="Times New Roman" w:hAnsi="Times New Roman" w:cs="Times New Roman"/>
          <w:color w:val="auto"/>
          <w:sz w:val="24"/>
        </w:rPr>
        <w:fldChar w:fldCharType="begin"/>
      </w:r>
      <w:r w:rsidRPr="00220C4F">
        <w:rPr>
          <w:rFonts w:ascii="Times New Roman" w:hAnsi="Times New Roman" w:cs="Times New Roman"/>
          <w:color w:val="auto"/>
          <w:sz w:val="24"/>
        </w:rPr>
        <w:instrText xml:space="preserve"> SEQ Таблица \* ARABIC </w:instrText>
      </w:r>
      <w:r w:rsidR="00FA2341" w:rsidRPr="00220C4F">
        <w:rPr>
          <w:rFonts w:ascii="Times New Roman" w:hAnsi="Times New Roman" w:cs="Times New Roman"/>
          <w:color w:val="auto"/>
          <w:sz w:val="24"/>
        </w:rPr>
        <w:fldChar w:fldCharType="separate"/>
      </w:r>
      <w:r w:rsidR="00643691">
        <w:rPr>
          <w:rFonts w:ascii="Times New Roman" w:hAnsi="Times New Roman" w:cs="Times New Roman"/>
          <w:noProof/>
          <w:color w:val="auto"/>
          <w:sz w:val="24"/>
        </w:rPr>
        <w:t>1</w:t>
      </w:r>
      <w:r w:rsidR="00FA2341" w:rsidRPr="00220C4F">
        <w:rPr>
          <w:rFonts w:ascii="Times New Roman" w:hAnsi="Times New Roman" w:cs="Times New Roman"/>
          <w:color w:val="auto"/>
          <w:sz w:val="24"/>
        </w:rPr>
        <w:fldChar w:fldCharType="end"/>
      </w:r>
      <w:r w:rsidRPr="00220C4F">
        <w:rPr>
          <w:rFonts w:ascii="Times New Roman" w:hAnsi="Times New Roman" w:cs="Times New Roman"/>
          <w:color w:val="auto"/>
          <w:sz w:val="24"/>
        </w:rPr>
        <w:t xml:space="preserve">. Тесты, </w:t>
      </w:r>
      <w:r w:rsidR="0034186B">
        <w:rPr>
          <w:rFonts w:ascii="Times New Roman" w:hAnsi="Times New Roman" w:cs="Times New Roman"/>
          <w:color w:val="auto"/>
          <w:sz w:val="24"/>
        </w:rPr>
        <w:t>выявившие ошибочные ситуации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4678"/>
        <w:gridCol w:w="2517"/>
      </w:tblGrid>
      <w:tr w:rsidR="00220C4F" w:rsidTr="00016E08">
        <w:tc>
          <w:tcPr>
            <w:tcW w:w="2376" w:type="dxa"/>
          </w:tcPr>
          <w:p w:rsidR="00220C4F" w:rsidRDefault="00220C4F" w:rsidP="00220C4F">
            <w:pPr>
              <w:pStyle w:val="a4"/>
              <w:jc w:val="left"/>
            </w:pPr>
            <w:r>
              <w:t>Подавалось на вход программе</w:t>
            </w:r>
          </w:p>
        </w:tc>
        <w:tc>
          <w:tcPr>
            <w:tcW w:w="4678" w:type="dxa"/>
          </w:tcPr>
          <w:p w:rsidR="00220C4F" w:rsidRDefault="00220C4F" w:rsidP="00220C4F">
            <w:pPr>
              <w:pStyle w:val="a4"/>
              <w:jc w:val="left"/>
            </w:pPr>
            <w:r>
              <w:t>Ожидалось получить</w:t>
            </w:r>
          </w:p>
        </w:tc>
        <w:tc>
          <w:tcPr>
            <w:tcW w:w="2517" w:type="dxa"/>
          </w:tcPr>
          <w:p w:rsidR="00220C4F" w:rsidRDefault="00220C4F" w:rsidP="00220C4F">
            <w:pPr>
              <w:pStyle w:val="a4"/>
              <w:jc w:val="left"/>
            </w:pPr>
            <w:r>
              <w:t>Было получено программным путём</w:t>
            </w:r>
          </w:p>
        </w:tc>
      </w:tr>
      <w:tr w:rsidR="00220C4F" w:rsidTr="00016E08">
        <w:tc>
          <w:tcPr>
            <w:tcW w:w="2376" w:type="dxa"/>
          </w:tcPr>
          <w:p w:rsidR="00220C4F" w:rsidRDefault="004C2FDD" w:rsidP="004C2FDD">
            <w:pPr>
              <w:pStyle w:val="a4"/>
              <w:jc w:val="left"/>
            </w:pPr>
            <w:r>
              <w:t>___(3 пробела)</w:t>
            </w:r>
          </w:p>
        </w:tc>
        <w:tc>
          <w:tcPr>
            <w:tcW w:w="4678" w:type="dxa"/>
          </w:tcPr>
          <w:p w:rsidR="00220C4F" w:rsidRDefault="004C2FDD" w:rsidP="00016E08">
            <w:pPr>
              <w:pStyle w:val="a4"/>
              <w:jc w:val="left"/>
            </w:pPr>
            <w:r>
              <w:t>Сообщение «Была введена пустая строка»</w:t>
            </w:r>
          </w:p>
        </w:tc>
        <w:tc>
          <w:tcPr>
            <w:tcW w:w="2517" w:type="dxa"/>
          </w:tcPr>
          <w:p w:rsidR="00220C4F" w:rsidRPr="004C2FDD" w:rsidRDefault="004C2FDD" w:rsidP="00220C4F">
            <w:pPr>
              <w:pStyle w:val="a4"/>
              <w:jc w:val="left"/>
            </w:pPr>
            <w:r>
              <w:t>Падение программы</w:t>
            </w:r>
          </w:p>
        </w:tc>
      </w:tr>
      <w:tr w:rsidR="004C2FDD" w:rsidTr="00016E08">
        <w:tc>
          <w:tcPr>
            <w:tcW w:w="2376" w:type="dxa"/>
          </w:tcPr>
          <w:p w:rsidR="004C2FDD" w:rsidRPr="00016E08" w:rsidRDefault="004C2FDD" w:rsidP="00220C4F">
            <w:pPr>
              <w:pStyle w:val="a4"/>
              <w:jc w:val="left"/>
            </w:pPr>
            <w:r>
              <w:rPr>
                <w:lang w:val="en-US"/>
              </w:rPr>
              <w:t>abs</w:t>
            </w:r>
            <w:r w:rsidRPr="004C2FDD">
              <w:t xml:space="preserve"> (4</w:t>
            </w:r>
          </w:p>
        </w:tc>
        <w:tc>
          <w:tcPr>
            <w:tcW w:w="4678" w:type="dxa"/>
          </w:tcPr>
          <w:p w:rsidR="004C2FDD" w:rsidRDefault="004C2FDD" w:rsidP="004C2FDD">
            <w:pPr>
              <w:pStyle w:val="a4"/>
              <w:jc w:val="left"/>
            </w:pPr>
            <w:r>
              <w:t>Сообщение «Некорректный ввод»</w:t>
            </w:r>
          </w:p>
        </w:tc>
        <w:tc>
          <w:tcPr>
            <w:tcW w:w="2517" w:type="dxa"/>
          </w:tcPr>
          <w:p w:rsidR="004C2FDD" w:rsidRPr="004C2FDD" w:rsidRDefault="004C2FDD" w:rsidP="00220C4F">
            <w:pPr>
              <w:pStyle w:val="a4"/>
              <w:jc w:val="left"/>
            </w:pPr>
            <w:r>
              <w:t>Пустая строка вывода</w:t>
            </w:r>
          </w:p>
        </w:tc>
      </w:tr>
      <w:tr w:rsidR="004C2FDD" w:rsidTr="00016E08">
        <w:tc>
          <w:tcPr>
            <w:tcW w:w="2376" w:type="dxa"/>
          </w:tcPr>
          <w:p w:rsidR="004C2FDD" w:rsidRPr="004C2FDD" w:rsidRDefault="004C2FDD" w:rsidP="00220C4F">
            <w:pPr>
              <w:pStyle w:val="a4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678" w:type="dxa"/>
          </w:tcPr>
          <w:p w:rsidR="004C2FDD" w:rsidRDefault="004C2FDD" w:rsidP="004C2FDD">
            <w:pPr>
              <w:pStyle w:val="a4"/>
              <w:jc w:val="left"/>
            </w:pPr>
            <w:r>
              <w:t>Сообщение «Некорректный ввод»</w:t>
            </w:r>
          </w:p>
        </w:tc>
        <w:tc>
          <w:tcPr>
            <w:tcW w:w="2517" w:type="dxa"/>
          </w:tcPr>
          <w:p w:rsidR="004C2FDD" w:rsidRDefault="004C2FDD" w:rsidP="00220C4F">
            <w:pPr>
              <w:pStyle w:val="a4"/>
              <w:jc w:val="left"/>
            </w:pPr>
            <w:r>
              <w:t>Падение программы</w:t>
            </w:r>
          </w:p>
        </w:tc>
      </w:tr>
      <w:tr w:rsidR="004C2FDD" w:rsidTr="00016E08">
        <w:tc>
          <w:tcPr>
            <w:tcW w:w="2376" w:type="dxa"/>
          </w:tcPr>
          <w:p w:rsidR="004C2FDD" w:rsidRDefault="004C2FDD" w:rsidP="00220C4F">
            <w:pPr>
              <w:pStyle w:val="a4"/>
              <w:jc w:val="left"/>
            </w:pPr>
            <w:r w:rsidRPr="004C2FDD">
              <w:t>86,4</w:t>
            </w:r>
          </w:p>
        </w:tc>
        <w:tc>
          <w:tcPr>
            <w:tcW w:w="4678" w:type="dxa"/>
          </w:tcPr>
          <w:p w:rsidR="004C2FDD" w:rsidRDefault="004C2FDD" w:rsidP="004C2FDD">
            <w:pPr>
              <w:pStyle w:val="a4"/>
              <w:jc w:val="left"/>
            </w:pPr>
            <w:r w:rsidRPr="004C2FDD">
              <w:t>+-9,2951600308978</w:t>
            </w:r>
          </w:p>
        </w:tc>
        <w:tc>
          <w:tcPr>
            <w:tcW w:w="2517" w:type="dxa"/>
          </w:tcPr>
          <w:p w:rsidR="004C2FDD" w:rsidRDefault="004C2FDD" w:rsidP="00220C4F">
            <w:pPr>
              <w:pStyle w:val="a4"/>
              <w:jc w:val="left"/>
            </w:pPr>
            <w:r>
              <w:t>П</w:t>
            </w:r>
            <w:r w:rsidRPr="004C2FDD">
              <w:t>адение программы</w:t>
            </w:r>
          </w:p>
        </w:tc>
      </w:tr>
      <w:tr w:rsidR="004C2FDD" w:rsidTr="00016E08">
        <w:tc>
          <w:tcPr>
            <w:tcW w:w="2376" w:type="dxa"/>
          </w:tcPr>
          <w:p w:rsidR="004C2FDD" w:rsidRDefault="004C2FDD" w:rsidP="00220C4F">
            <w:pPr>
              <w:pStyle w:val="a4"/>
              <w:jc w:val="left"/>
            </w:pPr>
            <w:r w:rsidRPr="004C2FDD">
              <w:t>(пустая строка)</w:t>
            </w:r>
          </w:p>
        </w:tc>
        <w:tc>
          <w:tcPr>
            <w:tcW w:w="4678" w:type="dxa"/>
          </w:tcPr>
          <w:p w:rsidR="004C2FDD" w:rsidRDefault="004C2FDD" w:rsidP="004C2FDD">
            <w:pPr>
              <w:pStyle w:val="a4"/>
              <w:jc w:val="left"/>
            </w:pPr>
            <w:r>
              <w:t>Сообщение «Была введена пустая строка»</w:t>
            </w:r>
          </w:p>
        </w:tc>
        <w:tc>
          <w:tcPr>
            <w:tcW w:w="2517" w:type="dxa"/>
          </w:tcPr>
          <w:p w:rsidR="004C2FDD" w:rsidRDefault="004C2FDD" w:rsidP="00220C4F">
            <w:pPr>
              <w:pStyle w:val="a4"/>
              <w:jc w:val="left"/>
            </w:pPr>
            <w:r>
              <w:t>Пустая строка вывода</w:t>
            </w:r>
          </w:p>
        </w:tc>
      </w:tr>
      <w:tr w:rsidR="004C2FDD" w:rsidTr="00016E08">
        <w:tc>
          <w:tcPr>
            <w:tcW w:w="2376" w:type="dxa"/>
          </w:tcPr>
          <w:p w:rsidR="004C2FDD" w:rsidRPr="004C2FDD" w:rsidRDefault="004C2FDD" w:rsidP="00220C4F">
            <w:pPr>
              <w:pStyle w:val="a4"/>
              <w:jc w:val="left"/>
              <w:rPr>
                <w:lang w:val="en-US"/>
              </w:rPr>
            </w:pPr>
            <w:r w:rsidRPr="004C2FDD">
              <w:t>-2.6</w:t>
            </w:r>
          </w:p>
        </w:tc>
        <w:tc>
          <w:tcPr>
            <w:tcW w:w="4678" w:type="dxa"/>
          </w:tcPr>
          <w:p w:rsidR="004C2FDD" w:rsidRPr="004C2FDD" w:rsidRDefault="004C2FDD" w:rsidP="004C2FDD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1,61245*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517" w:type="dxa"/>
          </w:tcPr>
          <w:p w:rsidR="004C2FDD" w:rsidRDefault="004C2FDD" w:rsidP="00220C4F">
            <w:pPr>
              <w:pStyle w:val="a4"/>
              <w:jc w:val="left"/>
            </w:pPr>
            <w:r>
              <w:t>Сообщение «Некорректный ввод»</w:t>
            </w:r>
          </w:p>
        </w:tc>
      </w:tr>
      <w:tr w:rsidR="001F3B1C" w:rsidTr="00016E08">
        <w:tc>
          <w:tcPr>
            <w:tcW w:w="2376" w:type="dxa"/>
          </w:tcPr>
          <w:p w:rsidR="001F3B1C" w:rsidRPr="004C2FDD" w:rsidRDefault="001F3B1C" w:rsidP="00220C4F">
            <w:pPr>
              <w:pStyle w:val="a4"/>
              <w:jc w:val="left"/>
            </w:pPr>
            <w:r w:rsidRPr="000A2957">
              <w:rPr>
                <w:lang w:val="en-US"/>
              </w:rPr>
              <w:t>123f</w:t>
            </w:r>
          </w:p>
        </w:tc>
        <w:tc>
          <w:tcPr>
            <w:tcW w:w="4678" w:type="dxa"/>
          </w:tcPr>
          <w:p w:rsidR="001F3B1C" w:rsidRDefault="001F3B1C" w:rsidP="004C2FDD">
            <w:pPr>
              <w:pStyle w:val="a4"/>
              <w:jc w:val="left"/>
              <w:rPr>
                <w:lang w:val="en-US"/>
              </w:rPr>
            </w:pPr>
            <w:r>
              <w:t>Сообщение «Некорректный ввод»</w:t>
            </w:r>
          </w:p>
        </w:tc>
        <w:tc>
          <w:tcPr>
            <w:tcW w:w="2517" w:type="dxa"/>
          </w:tcPr>
          <w:p w:rsidR="001F3B1C" w:rsidRDefault="001F3B1C" w:rsidP="00220C4F">
            <w:pPr>
              <w:pStyle w:val="a4"/>
              <w:jc w:val="left"/>
            </w:pPr>
            <w:r>
              <w:t>Пустая строка вывода</w:t>
            </w:r>
          </w:p>
        </w:tc>
      </w:tr>
      <w:tr w:rsidR="001F3B1C" w:rsidTr="00016E08">
        <w:tc>
          <w:tcPr>
            <w:tcW w:w="2376" w:type="dxa"/>
          </w:tcPr>
          <w:p w:rsidR="001F3B1C" w:rsidRPr="000A2957" w:rsidRDefault="001F3B1C" w:rsidP="00220C4F">
            <w:pPr>
              <w:pStyle w:val="a4"/>
              <w:jc w:val="left"/>
              <w:rPr>
                <w:lang w:val="en-US"/>
              </w:rPr>
            </w:pPr>
            <w:r w:rsidRPr="000A2957">
              <w:rPr>
                <w:lang w:val="en-US"/>
              </w:rPr>
              <w:t>\|/</w:t>
            </w:r>
          </w:p>
        </w:tc>
        <w:tc>
          <w:tcPr>
            <w:tcW w:w="4678" w:type="dxa"/>
          </w:tcPr>
          <w:p w:rsidR="001F3B1C" w:rsidRPr="001F3B1C" w:rsidRDefault="001F3B1C" w:rsidP="004C2FDD">
            <w:pPr>
              <w:pStyle w:val="a4"/>
              <w:jc w:val="left"/>
            </w:pPr>
            <w:r>
              <w:t>Сообщение «Некорректный ввод»</w:t>
            </w:r>
          </w:p>
        </w:tc>
        <w:tc>
          <w:tcPr>
            <w:tcW w:w="2517" w:type="dxa"/>
          </w:tcPr>
          <w:p w:rsidR="001F3B1C" w:rsidRDefault="001F3B1C" w:rsidP="00220C4F">
            <w:pPr>
              <w:pStyle w:val="a4"/>
              <w:jc w:val="left"/>
            </w:pPr>
            <w:r>
              <w:t>Пустая строка вывода</w:t>
            </w:r>
          </w:p>
        </w:tc>
      </w:tr>
    </w:tbl>
    <w:p w:rsidR="00220C4F" w:rsidRDefault="00220C4F" w:rsidP="00220C4F">
      <w:pPr>
        <w:pStyle w:val="a4"/>
        <w:jc w:val="left"/>
      </w:pPr>
      <w:r>
        <w:t>Также приведём ряд тестов, которые ошибок не выявили, но были обязательными для того, чтобы удостовериться в корректной работе программы.</w:t>
      </w:r>
    </w:p>
    <w:p w:rsidR="00643691" w:rsidRPr="00643691" w:rsidRDefault="00643691" w:rsidP="00643691">
      <w:pPr>
        <w:pStyle w:val="a6"/>
        <w:keepNext/>
        <w:jc w:val="right"/>
        <w:rPr>
          <w:rFonts w:ascii="Times New Roman" w:hAnsi="Times New Roman" w:cs="Times New Roman"/>
          <w:color w:val="auto"/>
          <w:sz w:val="24"/>
        </w:rPr>
      </w:pPr>
      <w:r w:rsidRPr="00643691">
        <w:rPr>
          <w:rFonts w:ascii="Times New Roman" w:hAnsi="Times New Roman" w:cs="Times New Roman"/>
          <w:color w:val="auto"/>
          <w:sz w:val="24"/>
        </w:rPr>
        <w:t xml:space="preserve">Таблица </w:t>
      </w:r>
      <w:r w:rsidR="00FA2341" w:rsidRPr="00643691">
        <w:rPr>
          <w:rFonts w:ascii="Times New Roman" w:hAnsi="Times New Roman" w:cs="Times New Roman"/>
          <w:color w:val="auto"/>
          <w:sz w:val="24"/>
        </w:rPr>
        <w:fldChar w:fldCharType="begin"/>
      </w:r>
      <w:r w:rsidRPr="00643691">
        <w:rPr>
          <w:rFonts w:ascii="Times New Roman" w:hAnsi="Times New Roman" w:cs="Times New Roman"/>
          <w:color w:val="auto"/>
          <w:sz w:val="24"/>
        </w:rPr>
        <w:instrText xml:space="preserve"> SEQ Таблица \* ARABIC </w:instrText>
      </w:r>
      <w:r w:rsidR="00FA2341" w:rsidRPr="00643691">
        <w:rPr>
          <w:rFonts w:ascii="Times New Roman" w:hAnsi="Times New Roman" w:cs="Times New Roman"/>
          <w:color w:val="auto"/>
          <w:sz w:val="24"/>
        </w:rPr>
        <w:fldChar w:fldCharType="separate"/>
      </w:r>
      <w:r w:rsidRPr="00643691">
        <w:rPr>
          <w:rFonts w:ascii="Times New Roman" w:hAnsi="Times New Roman" w:cs="Times New Roman"/>
          <w:color w:val="auto"/>
          <w:sz w:val="24"/>
        </w:rPr>
        <w:t>2</w:t>
      </w:r>
      <w:r w:rsidR="00FA2341" w:rsidRPr="00643691">
        <w:rPr>
          <w:rFonts w:ascii="Times New Roman" w:hAnsi="Times New Roman" w:cs="Times New Roman"/>
          <w:color w:val="auto"/>
          <w:sz w:val="24"/>
        </w:rPr>
        <w:fldChar w:fldCharType="end"/>
      </w:r>
      <w:r w:rsidR="0034186B">
        <w:rPr>
          <w:rFonts w:ascii="Times New Roman" w:hAnsi="Times New Roman" w:cs="Times New Roman"/>
          <w:color w:val="auto"/>
          <w:sz w:val="24"/>
        </w:rPr>
        <w:t>. Тесты, которые ошибочные ситуации</w:t>
      </w:r>
      <w:r w:rsidRPr="00643691">
        <w:rPr>
          <w:rFonts w:ascii="Times New Roman" w:hAnsi="Times New Roman" w:cs="Times New Roman"/>
          <w:color w:val="auto"/>
          <w:sz w:val="24"/>
        </w:rPr>
        <w:t xml:space="preserve"> не выявили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4927"/>
      </w:tblGrid>
      <w:tr w:rsidR="00220C4F" w:rsidTr="00016E08">
        <w:tc>
          <w:tcPr>
            <w:tcW w:w="4644" w:type="dxa"/>
          </w:tcPr>
          <w:p w:rsidR="00220C4F" w:rsidRDefault="00220C4F" w:rsidP="00220C4F">
            <w:pPr>
              <w:pStyle w:val="a4"/>
              <w:jc w:val="left"/>
            </w:pPr>
            <w:r>
              <w:t>Подавалось на вход программе</w:t>
            </w:r>
          </w:p>
        </w:tc>
        <w:tc>
          <w:tcPr>
            <w:tcW w:w="4927" w:type="dxa"/>
          </w:tcPr>
          <w:p w:rsidR="00220C4F" w:rsidRDefault="00220C4F" w:rsidP="00220C4F">
            <w:pPr>
              <w:pStyle w:val="a4"/>
              <w:jc w:val="left"/>
            </w:pPr>
            <w:r>
              <w:t>Ожидалось получить,</w:t>
            </w:r>
            <w:r w:rsidRPr="00220C4F">
              <w:t xml:space="preserve"> </w:t>
            </w:r>
            <w:r>
              <w:t>было получено программным путём</w:t>
            </w:r>
          </w:p>
        </w:tc>
      </w:tr>
      <w:tr w:rsidR="00220C4F" w:rsidTr="00016E08">
        <w:tc>
          <w:tcPr>
            <w:tcW w:w="4644" w:type="dxa"/>
          </w:tcPr>
          <w:p w:rsidR="00220C4F" w:rsidRPr="000A2957" w:rsidRDefault="000A2957" w:rsidP="00220C4F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7" w:type="dxa"/>
          </w:tcPr>
          <w:p w:rsidR="00220C4F" w:rsidRPr="000A2957" w:rsidRDefault="000A2957" w:rsidP="00220C4F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0C4F" w:rsidTr="00016E08">
        <w:tc>
          <w:tcPr>
            <w:tcW w:w="4644" w:type="dxa"/>
          </w:tcPr>
          <w:p w:rsidR="00220C4F" w:rsidRPr="000A2957" w:rsidRDefault="000A2957" w:rsidP="00220C4F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7" w:type="dxa"/>
          </w:tcPr>
          <w:p w:rsidR="00220C4F" w:rsidRPr="000A2957" w:rsidRDefault="000A2957" w:rsidP="00220C4F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+-1</w:t>
            </w:r>
          </w:p>
        </w:tc>
      </w:tr>
      <w:tr w:rsidR="000A2957" w:rsidTr="00016E08">
        <w:tc>
          <w:tcPr>
            <w:tcW w:w="4644" w:type="dxa"/>
          </w:tcPr>
          <w:p w:rsidR="000A2957" w:rsidRDefault="00FD4734" w:rsidP="00220C4F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abs(-</w:t>
            </w:r>
            <w:r w:rsidR="000A2957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4927" w:type="dxa"/>
          </w:tcPr>
          <w:p w:rsidR="000A2957" w:rsidRDefault="000A2957" w:rsidP="00220C4F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+-2</w:t>
            </w:r>
          </w:p>
        </w:tc>
      </w:tr>
      <w:tr w:rsidR="000A2957" w:rsidTr="00016E08">
        <w:tc>
          <w:tcPr>
            <w:tcW w:w="4644" w:type="dxa"/>
          </w:tcPr>
          <w:p w:rsidR="000A2957" w:rsidRDefault="000A2957" w:rsidP="00220C4F">
            <w:pPr>
              <w:pStyle w:val="a4"/>
              <w:jc w:val="left"/>
              <w:rPr>
                <w:lang w:val="en-US"/>
              </w:rPr>
            </w:pPr>
            <w:r w:rsidRPr="000A2957">
              <w:rPr>
                <w:lang w:val="en-US"/>
              </w:rPr>
              <w:t>123456789987654321123456789987654321</w:t>
            </w:r>
          </w:p>
        </w:tc>
        <w:tc>
          <w:tcPr>
            <w:tcW w:w="4927" w:type="dxa"/>
          </w:tcPr>
          <w:p w:rsidR="000A2957" w:rsidRDefault="001F3B1C" w:rsidP="00890C38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+-</w:t>
            </w:r>
            <w:r w:rsidRPr="001F3B1C">
              <w:rPr>
                <w:lang w:val="en-US"/>
              </w:rPr>
              <w:t>3</w:t>
            </w:r>
            <w:r w:rsidR="00890C38">
              <w:rPr>
                <w:lang w:val="en-US"/>
              </w:rPr>
              <w:t>,</w:t>
            </w:r>
            <w:r w:rsidRPr="001F3B1C">
              <w:rPr>
                <w:lang w:val="en-US"/>
              </w:rPr>
              <w:t>5136418426</w:t>
            </w:r>
            <w:r>
              <w:rPr>
                <w:lang w:val="en-US"/>
              </w:rPr>
              <w:t>E + 17</w:t>
            </w:r>
          </w:p>
        </w:tc>
      </w:tr>
      <w:tr w:rsidR="000A2957" w:rsidTr="00016E08">
        <w:tc>
          <w:tcPr>
            <w:tcW w:w="4644" w:type="dxa"/>
          </w:tcPr>
          <w:p w:rsidR="000A2957" w:rsidRDefault="000A2957" w:rsidP="00220C4F">
            <w:pPr>
              <w:pStyle w:val="a4"/>
              <w:jc w:val="left"/>
              <w:rPr>
                <w:lang w:val="en-US"/>
              </w:rPr>
            </w:pPr>
            <w:r w:rsidRPr="000A2957">
              <w:rPr>
                <w:lang w:val="en-US"/>
              </w:rPr>
              <w:t>-123456789987654321123456789</w:t>
            </w:r>
          </w:p>
        </w:tc>
        <w:tc>
          <w:tcPr>
            <w:tcW w:w="4927" w:type="dxa"/>
          </w:tcPr>
          <w:p w:rsidR="000A2957" w:rsidRDefault="000A2957" w:rsidP="00890C38">
            <w:pPr>
              <w:pStyle w:val="a4"/>
              <w:jc w:val="left"/>
              <w:rPr>
                <w:lang w:val="en-US"/>
              </w:rPr>
            </w:pPr>
            <w:r w:rsidRPr="000A2957">
              <w:rPr>
                <w:lang w:val="en-US"/>
              </w:rPr>
              <w:t xml:space="preserve">0,0006803368 + </w:t>
            </w:r>
            <w:proofErr w:type="spellStart"/>
            <w:r w:rsidRPr="000A2957">
              <w:rPr>
                <w:lang w:val="en-US"/>
              </w:rPr>
              <w:t>i</w:t>
            </w:r>
            <w:proofErr w:type="spellEnd"/>
            <w:r w:rsidRPr="000A2957">
              <w:rPr>
                <w:lang w:val="en-US"/>
              </w:rPr>
              <w:t>*11111111105000</w:t>
            </w:r>
          </w:p>
        </w:tc>
      </w:tr>
      <w:tr w:rsidR="00016E08" w:rsidTr="00016E08">
        <w:trPr>
          <w:trHeight w:val="559"/>
        </w:trPr>
        <w:tc>
          <w:tcPr>
            <w:tcW w:w="4644" w:type="dxa"/>
          </w:tcPr>
          <w:p w:rsidR="00016E08" w:rsidRPr="00016E08" w:rsidRDefault="00016E08" w:rsidP="00220C4F">
            <w:pPr>
              <w:pStyle w:val="a4"/>
              <w:jc w:val="left"/>
              <w:rPr>
                <w:lang w:val="en-US"/>
              </w:rPr>
            </w:pPr>
            <w:r>
              <w:t>9</w:t>
            </w:r>
            <w:r>
              <w:rPr>
                <w:lang w:val="en-US"/>
              </w:rPr>
              <w:t>^3</w:t>
            </w:r>
          </w:p>
        </w:tc>
        <w:tc>
          <w:tcPr>
            <w:tcW w:w="4927" w:type="dxa"/>
          </w:tcPr>
          <w:p w:rsidR="00016E08" w:rsidRDefault="00016E08" w:rsidP="00220C4F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+-27</w:t>
            </w:r>
          </w:p>
        </w:tc>
      </w:tr>
      <w:tr w:rsidR="000A2957" w:rsidTr="00016E08">
        <w:trPr>
          <w:trHeight w:val="559"/>
        </w:trPr>
        <w:tc>
          <w:tcPr>
            <w:tcW w:w="4644" w:type="dxa"/>
          </w:tcPr>
          <w:p w:rsidR="000A2957" w:rsidRPr="000A2957" w:rsidRDefault="001F3B1C" w:rsidP="00220C4F">
            <w:pPr>
              <w:pStyle w:val="a4"/>
              <w:jc w:val="left"/>
              <w:rPr>
                <w:lang w:val="en-US"/>
              </w:rPr>
            </w:pPr>
            <w:proofErr w:type="spellStart"/>
            <w:r w:rsidRPr="001F3B1C">
              <w:rPr>
                <w:lang w:val="en-US"/>
              </w:rPr>
              <w:t>a+b</w:t>
            </w:r>
            <w:proofErr w:type="spellEnd"/>
          </w:p>
        </w:tc>
        <w:tc>
          <w:tcPr>
            <w:tcW w:w="4927" w:type="dxa"/>
          </w:tcPr>
          <w:p w:rsidR="000A2957" w:rsidRPr="001F3B1C" w:rsidRDefault="001F3B1C" w:rsidP="00FD4734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35/128+35/32*a-35/64*a^2+</w:t>
            </w:r>
            <w:r w:rsidR="00FD4734">
              <w:rPr>
                <w:lang w:val="en-US"/>
              </w:rPr>
              <w:t>…</w:t>
            </w:r>
          </w:p>
        </w:tc>
      </w:tr>
      <w:tr w:rsidR="00016E08" w:rsidTr="00016E08">
        <w:trPr>
          <w:trHeight w:val="559"/>
        </w:trPr>
        <w:tc>
          <w:tcPr>
            <w:tcW w:w="4644" w:type="dxa"/>
          </w:tcPr>
          <w:p w:rsidR="00016E08" w:rsidRPr="001F3B1C" w:rsidRDefault="00016E08" w:rsidP="00220C4F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4927" w:type="dxa"/>
          </w:tcPr>
          <w:p w:rsidR="00016E08" w:rsidRDefault="00016E08" w:rsidP="00890C38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+-1,2247448713</w:t>
            </w:r>
          </w:p>
        </w:tc>
      </w:tr>
      <w:tr w:rsidR="00016E08" w:rsidTr="00FD4734">
        <w:trPr>
          <w:trHeight w:val="477"/>
        </w:trPr>
        <w:tc>
          <w:tcPr>
            <w:tcW w:w="4644" w:type="dxa"/>
          </w:tcPr>
          <w:p w:rsidR="00016E08" w:rsidRPr="001F3B1C" w:rsidRDefault="00FD4734" w:rsidP="00220C4F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1-a</w:t>
            </w:r>
          </w:p>
        </w:tc>
        <w:tc>
          <w:tcPr>
            <w:tcW w:w="4927" w:type="dxa"/>
          </w:tcPr>
          <w:p w:rsidR="00016E08" w:rsidRDefault="00FD4734" w:rsidP="00220C4F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1-a/2-a^2/8-a^3/16-5/128*a^4+…</w:t>
            </w:r>
          </w:p>
        </w:tc>
      </w:tr>
      <w:tr w:rsidR="00FD4734" w:rsidTr="00FD4734">
        <w:trPr>
          <w:trHeight w:val="427"/>
        </w:trPr>
        <w:tc>
          <w:tcPr>
            <w:tcW w:w="4644" w:type="dxa"/>
          </w:tcPr>
          <w:p w:rsidR="00FD4734" w:rsidRDefault="00FD4734" w:rsidP="00220C4F">
            <w:pPr>
              <w:pStyle w:val="a4"/>
              <w:jc w:val="left"/>
              <w:rPr>
                <w:lang w:val="en-US"/>
              </w:rPr>
            </w:pPr>
            <w:r w:rsidRPr="00FD4734">
              <w:rPr>
                <w:lang w:val="en-US"/>
              </w:rPr>
              <w:t>sin(3.05)+a*b*c-a*b*c</w:t>
            </w:r>
          </w:p>
        </w:tc>
        <w:tc>
          <w:tcPr>
            <w:tcW w:w="4927" w:type="dxa"/>
          </w:tcPr>
          <w:p w:rsidR="00FD4734" w:rsidRDefault="00FD4734" w:rsidP="00890C38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+-0,3024312190</w:t>
            </w:r>
          </w:p>
        </w:tc>
      </w:tr>
      <w:tr w:rsidR="00FD4734" w:rsidTr="00FD4734">
        <w:trPr>
          <w:trHeight w:val="405"/>
        </w:trPr>
        <w:tc>
          <w:tcPr>
            <w:tcW w:w="4644" w:type="dxa"/>
          </w:tcPr>
          <w:p w:rsidR="00FD4734" w:rsidRPr="00FD4734" w:rsidRDefault="00FD4734" w:rsidP="00220C4F">
            <w:pPr>
              <w:pStyle w:val="a4"/>
              <w:jc w:val="left"/>
              <w:rPr>
                <w:lang w:val="en-US"/>
              </w:rPr>
            </w:pPr>
            <w:proofErr w:type="spellStart"/>
            <w:r w:rsidRPr="00FD4734">
              <w:rPr>
                <w:lang w:val="en-US"/>
              </w:rPr>
              <w:t>asdfghjkl-asdfghjkl</w:t>
            </w:r>
            <w:proofErr w:type="spellEnd"/>
          </w:p>
        </w:tc>
        <w:tc>
          <w:tcPr>
            <w:tcW w:w="4927" w:type="dxa"/>
          </w:tcPr>
          <w:p w:rsidR="00FD4734" w:rsidRDefault="00FD4734" w:rsidP="00220C4F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D4734" w:rsidTr="00FD4734">
        <w:trPr>
          <w:trHeight w:val="398"/>
        </w:trPr>
        <w:tc>
          <w:tcPr>
            <w:tcW w:w="4644" w:type="dxa"/>
          </w:tcPr>
          <w:p w:rsidR="00FD4734" w:rsidRPr="00FD4734" w:rsidRDefault="00FD4734" w:rsidP="00220C4F">
            <w:pPr>
              <w:pStyle w:val="a4"/>
              <w:jc w:val="left"/>
              <w:rPr>
                <w:lang w:val="en-US"/>
              </w:rPr>
            </w:pPr>
            <w:r w:rsidRPr="00FD4734">
              <w:rPr>
                <w:lang w:val="en-US"/>
              </w:rPr>
              <w:t>hetiw23),q+234-fsedy9123%436F0</w:t>
            </w:r>
          </w:p>
        </w:tc>
        <w:tc>
          <w:tcPr>
            <w:tcW w:w="4927" w:type="dxa"/>
          </w:tcPr>
          <w:p w:rsidR="00FD4734" w:rsidRDefault="00FD4734" w:rsidP="00220C4F">
            <w:pPr>
              <w:pStyle w:val="a4"/>
              <w:jc w:val="left"/>
              <w:rPr>
                <w:lang w:val="en-US"/>
              </w:rPr>
            </w:pPr>
            <w:r>
              <w:t>Сообщение «Некорректный ввод»</w:t>
            </w:r>
          </w:p>
        </w:tc>
      </w:tr>
    </w:tbl>
    <w:p w:rsidR="00016E08" w:rsidRDefault="00016E08">
      <w:pPr>
        <w:spacing w:after="200" w:line="276" w:lineRule="auto"/>
        <w:rPr>
          <w:rFonts w:ascii="Times New Roman" w:hAnsi="Times New Roman" w:cs="Times New Roman"/>
          <w:iCs/>
          <w:sz w:val="24"/>
          <w:szCs w:val="28"/>
          <w:lang w:eastAsia="ru-RU"/>
        </w:rPr>
      </w:pPr>
      <w:r>
        <w:br w:type="page"/>
      </w:r>
    </w:p>
    <w:p w:rsidR="00016E08" w:rsidRDefault="00212EBD" w:rsidP="00016E08">
      <w:pPr>
        <w:pStyle w:val="a4"/>
        <w:jc w:val="left"/>
      </w:pPr>
      <w:r>
        <w:lastRenderedPageBreak/>
        <w:t>Так же необходимо упомянуть один тест, который не выд</w:t>
      </w:r>
      <w:r w:rsidR="00016E08">
        <w:t>аёт правильный ответ, а выдаёт</w:t>
      </w:r>
      <w:r>
        <w:t xml:space="preserve"> сообщение, что был осуществлён некорректный ввод, но сама программа не падает. Такая ситуация возникает, когда вводится строка с вычислениями, которая в конечном итоге приводит к отрицат</w:t>
      </w:r>
      <w:r w:rsidR="00016E08">
        <w:t xml:space="preserve">ельному дробному числу. Ошибка связана с некорректной работой библиотеки </w:t>
      </w:r>
      <w:proofErr w:type="spellStart"/>
      <w:r w:rsidR="00016E08" w:rsidRPr="00016E08">
        <w:t>MathNet</w:t>
      </w:r>
      <w:proofErr w:type="spellEnd"/>
      <w:r w:rsidR="00016E08" w:rsidRPr="00016E08">
        <w:t xml:space="preserve">, </w:t>
      </w:r>
      <w:r w:rsidR="00016E08">
        <w:t>используемой в нашем проекте.</w:t>
      </w:r>
    </w:p>
    <w:p w:rsidR="004B1E69" w:rsidRDefault="004B1E69" w:rsidP="00016E08">
      <w:pPr>
        <w:pStyle w:val="1"/>
      </w:pPr>
      <w:r w:rsidRPr="004B1E69">
        <w:t>Оплата</w:t>
      </w:r>
      <w:r w:rsidRPr="00220C4F">
        <w:t xml:space="preserve"> </w:t>
      </w:r>
      <w:r w:rsidRPr="004B1E69">
        <w:t>труда</w:t>
      </w:r>
    </w:p>
    <w:p w:rsidR="003572EA" w:rsidRDefault="003572EA" w:rsidP="003572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Совместно обсудив все проделанные действия, все члены бригады сошлись на едином мнение по оплате труда. Было решено распределить 100% между 3-мя студентами следующим образом:</w:t>
      </w:r>
    </w:p>
    <w:p w:rsidR="003572EA" w:rsidRDefault="003572EA" w:rsidP="003572EA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Ярослав Толов – 33,3%</w:t>
      </w:r>
    </w:p>
    <w:p w:rsidR="003572EA" w:rsidRDefault="003572EA" w:rsidP="003572EA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Миша Юрков – 33,3%</w:t>
      </w:r>
    </w:p>
    <w:p w:rsidR="003572EA" w:rsidRDefault="003572EA" w:rsidP="003572EA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Миша </w:t>
      </w:r>
      <w:proofErr w:type="spellStart"/>
      <w:r>
        <w:rPr>
          <w:rFonts w:ascii="Times New Roman" w:hAnsi="Times New Roman" w:cs="Times New Roman"/>
          <w:sz w:val="24"/>
        </w:rPr>
        <w:t>Заманов</w:t>
      </w:r>
      <w:proofErr w:type="spellEnd"/>
      <w:r>
        <w:rPr>
          <w:rFonts w:ascii="Times New Roman" w:hAnsi="Times New Roman" w:cs="Times New Roman"/>
          <w:sz w:val="24"/>
        </w:rPr>
        <w:t xml:space="preserve"> – 33,3%</w:t>
      </w:r>
    </w:p>
    <w:p w:rsidR="003572EA" w:rsidRDefault="003572EA" w:rsidP="003572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Оставшийся 0,1% было решено потратить на хлеб, который в последствии был скормлен голубям.</w:t>
      </w:r>
    </w:p>
    <w:sectPr w:rsidR="003572EA" w:rsidSect="006A6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3272"/>
    <w:multiLevelType w:val="hybridMultilevel"/>
    <w:tmpl w:val="FCBEA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47C70"/>
    <w:multiLevelType w:val="hybridMultilevel"/>
    <w:tmpl w:val="A5622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5597"/>
    <w:multiLevelType w:val="hybridMultilevel"/>
    <w:tmpl w:val="788E5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E511E"/>
    <w:multiLevelType w:val="hybridMultilevel"/>
    <w:tmpl w:val="74963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95A1C"/>
    <w:multiLevelType w:val="hybridMultilevel"/>
    <w:tmpl w:val="F9F6F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8764F"/>
    <w:multiLevelType w:val="hybridMultilevel"/>
    <w:tmpl w:val="B7749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B1E69"/>
    <w:rsid w:val="00016E08"/>
    <w:rsid w:val="000A2957"/>
    <w:rsid w:val="001F3B1C"/>
    <w:rsid w:val="00212EBD"/>
    <w:rsid w:val="00220C4F"/>
    <w:rsid w:val="0034186B"/>
    <w:rsid w:val="003572EA"/>
    <w:rsid w:val="004B1E69"/>
    <w:rsid w:val="004C2FDD"/>
    <w:rsid w:val="00511639"/>
    <w:rsid w:val="005E3A41"/>
    <w:rsid w:val="00643691"/>
    <w:rsid w:val="006A67A1"/>
    <w:rsid w:val="0077711E"/>
    <w:rsid w:val="00810F36"/>
    <w:rsid w:val="00890C38"/>
    <w:rsid w:val="00D047AF"/>
    <w:rsid w:val="00F65496"/>
    <w:rsid w:val="00FA2341"/>
    <w:rsid w:val="00FD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F16EF"/>
  <w15:docId w15:val="{48195120-EA4A-4940-BE99-58DD8BC5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E6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7711E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Для_титульника"/>
    <w:basedOn w:val="a"/>
    <w:qFormat/>
    <w:rsid w:val="004B1E69"/>
    <w:pPr>
      <w:tabs>
        <w:tab w:val="center" w:pos="4535"/>
        <w:tab w:val="right" w:pos="9354"/>
      </w:tabs>
      <w:spacing w:after="0" w:line="360" w:lineRule="auto"/>
      <w:jc w:val="center"/>
    </w:pPr>
    <w:rPr>
      <w:rFonts w:ascii="Times New Roman" w:hAnsi="Times New Roman" w:cs="Times New Roman"/>
      <w:iCs/>
      <w:sz w:val="24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7711E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3572EA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220C4F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8</cp:revision>
  <dcterms:created xsi:type="dcterms:W3CDTF">2018-05-16T17:13:00Z</dcterms:created>
  <dcterms:modified xsi:type="dcterms:W3CDTF">2018-05-18T13:17:00Z</dcterms:modified>
</cp:coreProperties>
</file>