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 - Open Games and the French Defense</w:t>
        <w:br/>
        <w:t xml:space="preserve">C80 - Ruy Lopez </w:t>
        <w:br/>
        <w:t xml:space="preserve">Open, 7.Bb3 </w:t>
        <w:br/>
        <w:t xml:space="preserve">1. e4 e5 2. Nf3 Nc6 3. Bb5 a6 4. Ba4 Nf6 5. O-O Nxe4 6. d4 b5 7. Bb3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7. Bb3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Ä+o+oM*+*5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Ä+oVoP*+*5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Ä+oBoP*+*5</w:t>
              <w:br/>
              <w:t>Ã*+*+m+*+5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Æ+*+*W*+o5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Æ+*+*W*+o5</w:t>
              <w:br/>
              <w:t>Åo+o+vPo+5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ÆT*+*W*+o5</w:t>
              <w:br/>
              <w:t>Åo+b+vTo+5</w:t>
              <w:br/>
              <w:t>Ä+oM*+*+*5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ÆT*+*W*+o5</w:t>
              <w:br/>
              <w:t>Åo+b+*To+5</w:t>
              <w:br/>
              <w:t>Ä+oM*+*+*5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Ä+oMb+*+*5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Ä+oMv+*+*5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ÆT*+*Q*+o5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Æ+*+*T*+o5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