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9BC5" w14:textId="13FB04EC" w:rsidR="003C52AA" w:rsidRDefault="003C52AA" w:rsidP="003C52AA">
      <w:pPr>
        <w:rPr>
          <w:lang w:eastAsia="ja-JP"/>
        </w:rPr>
      </w:pPr>
    </w:p>
    <w:p w14:paraId="1FF88FDA" w14:textId="1DB367ED" w:rsidR="00FA7748" w:rsidRDefault="00FA7748" w:rsidP="003C52AA"/>
    <w:p w14:paraId="06A6BEC0" w14:textId="45F08273" w:rsidR="00FA7748" w:rsidRDefault="00FA7748" w:rsidP="003C52AA"/>
    <w:p w14:paraId="36C9402F" w14:textId="77777777" w:rsidR="00FA7748" w:rsidRDefault="00FA7748" w:rsidP="003C52AA"/>
    <w:p w14:paraId="3D13876D" w14:textId="48877FDA" w:rsidR="00D03D37" w:rsidRDefault="00E604E0" w:rsidP="00E604E0">
      <w:pPr>
        <w:pStyle w:val="ListParagraph"/>
        <w:numPr>
          <w:ilvl w:val="0"/>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Make clear our goals in letter and Intro</w:t>
      </w:r>
      <w:r w:rsidR="007C4B8E">
        <w:rPr>
          <w:rFonts w:ascii="Arial" w:eastAsia="Times New Roman" w:hAnsi="Arial" w:cs="Arial"/>
          <w:color w:val="222222"/>
          <w:shd w:val="clear" w:color="auto" w:fill="FFFFFF"/>
        </w:rPr>
        <w:t xml:space="preserve"> [Is there contribution here?]</w:t>
      </w:r>
      <w:r>
        <w:rPr>
          <w:rFonts w:ascii="Arial" w:eastAsia="Times New Roman" w:hAnsi="Arial" w:cs="Arial"/>
          <w:color w:val="222222"/>
          <w:shd w:val="clear" w:color="auto" w:fill="FFFFFF"/>
        </w:rPr>
        <w:t>; be clear that primary purpose is to illustrate the framework and to show consequences;</w:t>
      </w:r>
      <w:r w:rsidR="00D03D37">
        <w:rPr>
          <w:rFonts w:ascii="Arial" w:eastAsia="Times New Roman" w:hAnsi="Arial" w:cs="Arial"/>
          <w:color w:val="222222"/>
          <w:shd w:val="clear" w:color="auto" w:fill="FFFFFF"/>
        </w:rPr>
        <w:t xml:space="preserve"> it is not trivial problem, we need to break the project into multiple parts; we didn’t know until recently these findings are so ambiguous in distinguishing among these theories.</w:t>
      </w:r>
      <w:r w:rsidR="00D629A7">
        <w:rPr>
          <w:rFonts w:ascii="Arial" w:eastAsia="Times New Roman" w:hAnsi="Arial" w:cs="Arial"/>
          <w:color w:val="222222"/>
          <w:shd w:val="clear" w:color="auto" w:fill="FFFFFF"/>
        </w:rPr>
        <w:t xml:space="preserve"> </w:t>
      </w:r>
    </w:p>
    <w:p w14:paraId="1140AA83" w14:textId="6BD56CEE" w:rsidR="00C20AC8" w:rsidRDefault="00C20AC8" w:rsidP="00C20AC8">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Shift the burden of proof</w:t>
      </w:r>
    </w:p>
    <w:p w14:paraId="75C0D49A" w14:textId="722012E6" w:rsidR="00C20AC8" w:rsidRDefault="00C20AC8" w:rsidP="00C20AC8">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computational framework we provide, we believe, provides an important role in addressing the noted issue.</w:t>
      </w:r>
    </w:p>
    <w:p w14:paraId="6FC93727" w14:textId="77777777" w:rsidR="00D629A7" w:rsidRDefault="00601338" w:rsidP="00E604E0">
      <w:pPr>
        <w:pStyle w:val="ListParagraph"/>
        <w:numPr>
          <w:ilvl w:val="0"/>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Intro: </w:t>
      </w:r>
      <w:r w:rsidR="00D03D37">
        <w:rPr>
          <w:rFonts w:ascii="Arial" w:eastAsia="Times New Roman" w:hAnsi="Arial" w:cs="Arial"/>
          <w:color w:val="222222"/>
          <w:shd w:val="clear" w:color="auto" w:fill="FFFFFF"/>
        </w:rPr>
        <w:t>The solution is not simple</w:t>
      </w:r>
      <w:r w:rsidR="00AD7B37">
        <w:rPr>
          <w:rFonts w:ascii="Arial" w:eastAsia="Times New Roman" w:hAnsi="Arial" w:cs="Arial"/>
          <w:color w:val="222222"/>
          <w:shd w:val="clear" w:color="auto" w:fill="FFFFFF"/>
        </w:rPr>
        <w:t xml:space="preserve">. It is more complicated than we </w:t>
      </w:r>
      <w:proofErr w:type="spellStart"/>
      <w:r w:rsidR="00AD7B37">
        <w:rPr>
          <w:rFonts w:ascii="Arial" w:eastAsia="Times New Roman" w:hAnsi="Arial" w:cs="Arial"/>
          <w:color w:val="222222"/>
          <w:shd w:val="clear" w:color="auto" w:fill="FFFFFF"/>
        </w:rPr>
        <w:t>here</w:t>
      </w:r>
      <w:proofErr w:type="spellEnd"/>
      <w:r w:rsidR="00AD7B37">
        <w:rPr>
          <w:rFonts w:ascii="Arial" w:eastAsia="Times New Roman" w:hAnsi="Arial" w:cs="Arial"/>
          <w:color w:val="222222"/>
          <w:shd w:val="clear" w:color="auto" w:fill="FFFFFF"/>
        </w:rPr>
        <w:t xml:space="preserve"> presented. We only compared the models in qualitative terms, it is not </w:t>
      </w:r>
      <w:r w:rsidR="009B314E">
        <w:rPr>
          <w:rFonts w:ascii="Arial" w:eastAsia="Times New Roman" w:hAnsi="Arial" w:cs="Arial"/>
          <w:color w:val="222222"/>
          <w:shd w:val="clear" w:color="auto" w:fill="FFFFFF"/>
        </w:rPr>
        <w:t xml:space="preserve">the models that are complex. </w:t>
      </w:r>
      <w:r w:rsidR="00D629A7">
        <w:rPr>
          <w:rFonts w:ascii="Arial" w:eastAsia="Times New Roman" w:hAnsi="Arial" w:cs="Arial"/>
          <w:color w:val="222222"/>
          <w:shd w:val="clear" w:color="auto" w:fill="FFFFFF"/>
        </w:rPr>
        <w:t>[</w:t>
      </w:r>
      <w:r w:rsidR="009B314E">
        <w:rPr>
          <w:rFonts w:ascii="Arial" w:eastAsia="Times New Roman" w:hAnsi="Arial" w:cs="Arial"/>
          <w:color w:val="222222"/>
          <w:shd w:val="clear" w:color="auto" w:fill="FFFFFF"/>
        </w:rPr>
        <w:t>Aim to get the reviewers on board with us.</w:t>
      </w:r>
      <w:r w:rsidR="00D629A7">
        <w:rPr>
          <w:rFonts w:ascii="Arial" w:eastAsia="Times New Roman" w:hAnsi="Arial" w:cs="Arial"/>
          <w:color w:val="222222"/>
          <w:shd w:val="clear" w:color="auto" w:fill="FFFFFF"/>
        </w:rPr>
        <w:t xml:space="preserve">] </w:t>
      </w:r>
    </w:p>
    <w:p w14:paraId="61618BA0" w14:textId="58E3C5D2" w:rsidR="00D03D37" w:rsidRDefault="00D629A7" w:rsidP="00D629A7">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all of this we have said so far tells us that there might be an issue; </w:t>
      </w:r>
      <w:commentRangeStart w:id="0"/>
      <w:r>
        <w:rPr>
          <w:rFonts w:ascii="Arial" w:eastAsia="Times New Roman" w:hAnsi="Arial" w:cs="Arial"/>
          <w:color w:val="222222"/>
          <w:shd w:val="clear" w:color="auto" w:fill="FFFFFF"/>
        </w:rPr>
        <w:t>but the model results will tell us whether there is indeed a possibility to distinguish between the accounts or not</w:t>
      </w:r>
      <w:r w:rsidR="00065876">
        <w:rPr>
          <w:rFonts w:ascii="Arial" w:eastAsia="Times New Roman" w:hAnsi="Arial" w:cs="Arial"/>
          <w:color w:val="222222"/>
          <w:shd w:val="clear" w:color="auto" w:fill="FFFFFF"/>
        </w:rPr>
        <w:t xml:space="preserve"> based on existing empirical data.</w:t>
      </w:r>
      <w:commentRangeEnd w:id="0"/>
      <w:r w:rsidR="00D510D6">
        <w:rPr>
          <w:rStyle w:val="CommentReference"/>
        </w:rPr>
        <w:commentReference w:id="0"/>
      </w:r>
    </w:p>
    <w:p w14:paraId="3528EFDE" w14:textId="23BE7D5D" w:rsidR="005B53B7" w:rsidRPr="00990E7B" w:rsidRDefault="005B53B7" w:rsidP="00990E7B">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[manage the expectation] </w:t>
      </w:r>
      <w:r w:rsidR="00990E7B">
        <w:rPr>
          <w:rFonts w:ascii="Arial" w:eastAsia="Times New Roman" w:hAnsi="Arial" w:cs="Arial"/>
          <w:color w:val="222222"/>
          <w:shd w:val="clear" w:color="auto" w:fill="FFFFFF"/>
        </w:rPr>
        <w:t xml:space="preserve">To anticipate, the take-home point is that there is a substantial problem we need to pay attention to. While the framework we present here provides a great starting point to a possible solution, this paper does not. </w:t>
      </w:r>
      <w:proofErr w:type="gramStart"/>
      <w:r w:rsidR="005D764A">
        <w:rPr>
          <w:rFonts w:ascii="Arial" w:eastAsia="Times New Roman" w:hAnsi="Arial" w:cs="Arial"/>
          <w:color w:val="222222"/>
          <w:shd w:val="clear" w:color="auto" w:fill="FFFFFF"/>
        </w:rPr>
        <w:t>Ideally</w:t>
      </w:r>
      <w:proofErr w:type="gramEnd"/>
      <w:r w:rsidR="005D764A">
        <w:rPr>
          <w:rFonts w:ascii="Arial" w:eastAsia="Times New Roman" w:hAnsi="Arial" w:cs="Arial"/>
          <w:color w:val="222222"/>
          <w:shd w:val="clear" w:color="auto" w:fill="FFFFFF"/>
        </w:rPr>
        <w:t xml:space="preserve"> we should know the solution already, but we do not. In this situation, we still think that it is still of prime importance to make clear this problem. </w:t>
      </w:r>
      <w:r w:rsidR="00990E7B">
        <w:rPr>
          <w:rFonts w:ascii="Arial" w:eastAsia="Times New Roman" w:hAnsi="Arial" w:cs="Arial"/>
          <w:color w:val="222222"/>
          <w:shd w:val="clear" w:color="auto" w:fill="FFFFFF"/>
        </w:rPr>
        <w:t>I</w:t>
      </w:r>
      <w:r w:rsidRPr="00990E7B">
        <w:rPr>
          <w:rFonts w:ascii="Arial" w:eastAsia="Times New Roman" w:hAnsi="Arial" w:cs="Arial"/>
          <w:color w:val="222222"/>
          <w:shd w:val="clear" w:color="auto" w:fill="FFFFFF"/>
        </w:rPr>
        <w:t>n this paper, we are not yet presenting simulations that can determine the best testing scenarios [in letter: it is not a trivial issue</w:t>
      </w:r>
      <w:r w:rsidR="000A3F68">
        <w:rPr>
          <w:rFonts w:ascii="Arial" w:eastAsia="Times New Roman" w:hAnsi="Arial" w:cs="Arial"/>
          <w:color w:val="222222"/>
          <w:shd w:val="clear" w:color="auto" w:fill="FFFFFF"/>
        </w:rPr>
        <w:t>; that is a major goal of a multi-year NSF grant that we subm</w:t>
      </w:r>
      <w:r w:rsidR="00CE4FB8">
        <w:rPr>
          <w:rFonts w:ascii="Arial" w:eastAsia="Times New Roman" w:hAnsi="Arial" w:cs="Arial"/>
          <w:color w:val="222222"/>
          <w:shd w:val="clear" w:color="auto" w:fill="FFFFFF"/>
        </w:rPr>
        <w:t>itte</w:t>
      </w:r>
      <w:r w:rsidR="000A3F68">
        <w:rPr>
          <w:rFonts w:ascii="Arial" w:eastAsia="Times New Roman" w:hAnsi="Arial" w:cs="Arial"/>
          <w:color w:val="222222"/>
          <w:shd w:val="clear" w:color="auto" w:fill="FFFFFF"/>
        </w:rPr>
        <w:t>d</w:t>
      </w:r>
      <w:r w:rsidR="008C03CE">
        <w:rPr>
          <w:rFonts w:ascii="Arial" w:eastAsia="Times New Roman" w:hAnsi="Arial" w:cs="Arial"/>
          <w:color w:val="222222"/>
          <w:shd w:val="clear" w:color="auto" w:fill="FFFFFF"/>
        </w:rPr>
        <w:t xml:space="preserve">; </w:t>
      </w:r>
      <w:r w:rsidR="00D71572">
        <w:rPr>
          <w:rFonts w:ascii="Arial" w:eastAsia="Times New Roman" w:hAnsi="Arial" w:cs="Arial"/>
          <w:color w:val="222222"/>
          <w:shd w:val="clear" w:color="auto" w:fill="FFFFFF"/>
        </w:rPr>
        <w:t>USE the language to indicate the feasibility, but also beyond the scope of this paper</w:t>
      </w:r>
      <w:r w:rsidRPr="00990E7B">
        <w:rPr>
          <w:rFonts w:ascii="Arial" w:eastAsia="Times New Roman" w:hAnsi="Arial" w:cs="Arial"/>
          <w:color w:val="222222"/>
          <w:shd w:val="clear" w:color="auto" w:fill="FFFFFF"/>
        </w:rPr>
        <w:t xml:space="preserve">], but we provide general </w:t>
      </w:r>
      <w:r w:rsidR="000900A4" w:rsidRPr="00990E7B">
        <w:rPr>
          <w:rFonts w:ascii="Arial" w:eastAsia="Times New Roman" w:hAnsi="Arial" w:cs="Arial"/>
          <w:color w:val="222222"/>
          <w:shd w:val="clear" w:color="auto" w:fill="FFFFFF"/>
        </w:rPr>
        <w:t>points that can guide future experimental design</w:t>
      </w:r>
      <w:r w:rsidR="008C1EA1" w:rsidRPr="00990E7B">
        <w:rPr>
          <w:rFonts w:ascii="Arial" w:eastAsia="Times New Roman" w:hAnsi="Arial" w:cs="Arial"/>
          <w:color w:val="222222"/>
          <w:shd w:val="clear" w:color="auto" w:fill="FFFFFF"/>
        </w:rPr>
        <w:t>.</w:t>
      </w:r>
      <w:r w:rsidRPr="00990E7B">
        <w:rPr>
          <w:rFonts w:ascii="Arial" w:eastAsia="Times New Roman" w:hAnsi="Arial" w:cs="Arial"/>
          <w:color w:val="222222"/>
          <w:shd w:val="clear" w:color="auto" w:fill="FFFFFF"/>
        </w:rPr>
        <w:t xml:space="preserve">  </w:t>
      </w:r>
    </w:p>
    <w:p w14:paraId="546A419C" w14:textId="1C10EE1B" w:rsidR="002C3492" w:rsidRDefault="00EC4781" w:rsidP="00E604E0">
      <w:pPr>
        <w:pStyle w:val="ListParagraph"/>
        <w:numPr>
          <w:ilvl w:val="0"/>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Add a section</w:t>
      </w:r>
      <w:r w:rsidR="002C3492">
        <w:rPr>
          <w:rFonts w:ascii="Arial" w:eastAsia="Times New Roman" w:hAnsi="Arial" w:cs="Arial"/>
          <w:color w:val="222222"/>
          <w:shd w:val="clear" w:color="auto" w:fill="FFFFFF"/>
        </w:rPr>
        <w:t xml:space="preserve"> in the GD</w:t>
      </w:r>
      <w:r>
        <w:rPr>
          <w:rFonts w:ascii="Arial" w:eastAsia="Times New Roman" w:hAnsi="Arial" w:cs="Arial"/>
          <w:color w:val="222222"/>
          <w:shd w:val="clear" w:color="auto" w:fill="FFFFFF"/>
        </w:rPr>
        <w:t xml:space="preserve"> about other types of effects in speech adaptation which may be explained by the current </w:t>
      </w:r>
      <w:proofErr w:type="gramStart"/>
      <w:r>
        <w:rPr>
          <w:rFonts w:ascii="Arial" w:eastAsia="Times New Roman" w:hAnsi="Arial" w:cs="Arial"/>
          <w:color w:val="222222"/>
          <w:shd w:val="clear" w:color="auto" w:fill="FFFFFF"/>
        </w:rPr>
        <w:t>framework;</w:t>
      </w:r>
      <w:proofErr w:type="gramEnd"/>
      <w:r>
        <w:rPr>
          <w:rFonts w:ascii="Arial" w:eastAsia="Times New Roman" w:hAnsi="Arial" w:cs="Arial"/>
          <w:color w:val="222222"/>
          <w:shd w:val="clear" w:color="auto" w:fill="FFFFFF"/>
        </w:rPr>
        <w:t xml:space="preserve"> </w:t>
      </w:r>
    </w:p>
    <w:p w14:paraId="67D9F57A" w14:textId="5FB8AE38" w:rsidR="00941BE6" w:rsidRDefault="00941BE6" w:rsidP="002C3492">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One concern </w:t>
      </w:r>
      <w:proofErr w:type="gramStart"/>
      <w:r>
        <w:rPr>
          <w:rFonts w:ascii="Arial" w:eastAsia="Times New Roman" w:hAnsi="Arial" w:cs="Arial"/>
          <w:color w:val="222222"/>
          <w:shd w:val="clear" w:color="auto" w:fill="FFFFFF"/>
        </w:rPr>
        <w:t>readers</w:t>
      </w:r>
      <w:proofErr w:type="gramEnd"/>
      <w:r>
        <w:rPr>
          <w:rFonts w:ascii="Arial" w:eastAsia="Times New Roman" w:hAnsi="Arial" w:cs="Arial"/>
          <w:color w:val="222222"/>
          <w:shd w:val="clear" w:color="auto" w:fill="FFFFFF"/>
        </w:rPr>
        <w:t xml:space="preserve"> have may be that we have only shown two phenomena. Should we be worried about this. Are there other results that may be accounted for by the three </w:t>
      </w:r>
      <w:r w:rsidR="00552564">
        <w:rPr>
          <w:rFonts w:ascii="Arial" w:eastAsia="Times New Roman" w:hAnsi="Arial" w:cs="Arial"/>
          <w:color w:val="222222"/>
          <w:shd w:val="clear" w:color="auto" w:fill="FFFFFF"/>
        </w:rPr>
        <w:t>mechanisms</w:t>
      </w:r>
      <w:r>
        <w:rPr>
          <w:rFonts w:ascii="Arial" w:eastAsia="Times New Roman" w:hAnsi="Arial" w:cs="Arial"/>
          <w:color w:val="222222"/>
          <w:shd w:val="clear" w:color="auto" w:fill="FFFFFF"/>
        </w:rPr>
        <w:t>?</w:t>
      </w:r>
      <w:r w:rsidR="008D4147">
        <w:rPr>
          <w:rFonts w:ascii="Arial" w:eastAsia="Times New Roman" w:hAnsi="Arial" w:cs="Arial"/>
          <w:color w:val="222222"/>
          <w:shd w:val="clear" w:color="auto" w:fill="FFFFFF"/>
        </w:rPr>
        <w:t xml:space="preserve"> </w:t>
      </w:r>
    </w:p>
    <w:p w14:paraId="21E40D4E" w14:textId="42EB4EF5" w:rsidR="003174EA" w:rsidRPr="003174EA" w:rsidRDefault="008D4147" w:rsidP="003174EA">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[Is there any data available that should be accounted for by the current framework?] To us, it is not apparent what type of data that would be. The reason is that there </w:t>
      </w:r>
      <w:proofErr w:type="gramStart"/>
      <w:r>
        <w:rPr>
          <w:rFonts w:ascii="Arial" w:eastAsia="Times New Roman" w:hAnsi="Arial" w:cs="Arial"/>
          <w:color w:val="222222"/>
          <w:shd w:val="clear" w:color="auto" w:fill="FFFFFF"/>
        </w:rPr>
        <w:t>has</w:t>
      </w:r>
      <w:proofErr w:type="gramEnd"/>
      <w:r>
        <w:rPr>
          <w:rFonts w:ascii="Arial" w:eastAsia="Times New Roman" w:hAnsi="Arial" w:cs="Arial"/>
          <w:color w:val="222222"/>
          <w:shd w:val="clear" w:color="auto" w:fill="FFFFFF"/>
        </w:rPr>
        <w:t xml:space="preserve"> been simply no direct contrasts in experiments</w:t>
      </w:r>
      <w:r w:rsidR="003174EA">
        <w:rPr>
          <w:rFonts w:ascii="Arial" w:eastAsia="Times New Roman" w:hAnsi="Arial" w:cs="Arial"/>
          <w:color w:val="222222"/>
          <w:shd w:val="clear" w:color="auto" w:fill="FFFFFF"/>
        </w:rPr>
        <w:t xml:space="preserve">. To some extent, there are some notable exceptions. For instance, work from Lori Holt (summarize) tells us that there are </w:t>
      </w:r>
      <w:proofErr w:type="gramStart"/>
      <w:r w:rsidR="003174EA">
        <w:rPr>
          <w:rFonts w:ascii="Arial" w:eastAsia="Times New Roman" w:hAnsi="Arial" w:cs="Arial"/>
          <w:color w:val="222222"/>
          <w:shd w:val="clear" w:color="auto" w:fill="FFFFFF"/>
        </w:rPr>
        <w:t>really short-term</w:t>
      </w:r>
      <w:proofErr w:type="gramEnd"/>
      <w:r w:rsidR="003174EA">
        <w:rPr>
          <w:rFonts w:ascii="Arial" w:eastAsia="Times New Roman" w:hAnsi="Arial" w:cs="Arial"/>
          <w:color w:val="222222"/>
          <w:shd w:val="clear" w:color="auto" w:fill="FFFFFF"/>
        </w:rPr>
        <w:t xml:space="preserve"> changes that are not intuitively understood as representational learning. </w:t>
      </w:r>
      <w:r w:rsidR="00B31CBB">
        <w:rPr>
          <w:rFonts w:ascii="Arial" w:eastAsia="Times New Roman" w:hAnsi="Arial" w:cs="Arial"/>
          <w:color w:val="222222"/>
          <w:shd w:val="clear" w:color="auto" w:fill="FFFFFF"/>
        </w:rPr>
        <w:t>That leaves open whether normalization is also sufficient to account for adaptation for, for instance, foreign accents. These findings do not address the question we are asking and the question we need to ask. To us, the important issue is that we need to move beyond</w:t>
      </w:r>
      <w:r w:rsidR="005C7FCD">
        <w:rPr>
          <w:rFonts w:ascii="Arial" w:eastAsia="Times New Roman" w:hAnsi="Arial" w:cs="Arial"/>
          <w:color w:val="222222"/>
          <w:shd w:val="clear" w:color="auto" w:fill="FFFFFF"/>
        </w:rPr>
        <w:t xml:space="preserve"> the current way of testing </w:t>
      </w:r>
      <w:proofErr w:type="gramStart"/>
      <w:r w:rsidR="005C7FCD">
        <w:rPr>
          <w:rFonts w:ascii="Arial" w:eastAsia="Times New Roman" w:hAnsi="Arial" w:cs="Arial"/>
          <w:color w:val="222222"/>
          <w:shd w:val="clear" w:color="auto" w:fill="FFFFFF"/>
        </w:rPr>
        <w:t>in order to</w:t>
      </w:r>
      <w:proofErr w:type="gramEnd"/>
      <w:r w:rsidR="005C7FCD">
        <w:rPr>
          <w:rFonts w:ascii="Arial" w:eastAsia="Times New Roman" w:hAnsi="Arial" w:cs="Arial"/>
          <w:color w:val="222222"/>
          <w:shd w:val="clear" w:color="auto" w:fill="FFFFFF"/>
        </w:rPr>
        <w:t xml:space="preserve"> get decisive empirical data.</w:t>
      </w:r>
    </w:p>
    <w:p w14:paraId="2AFA275C" w14:textId="77777777" w:rsidR="007D48D2" w:rsidRDefault="008D4147" w:rsidP="001C7343">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 xml:space="preserve">[how likely are our results generalizable?] </w:t>
      </w:r>
      <w:r w:rsidR="00E763F5">
        <w:rPr>
          <w:rFonts w:ascii="Arial" w:eastAsia="Times New Roman" w:hAnsi="Arial" w:cs="Arial"/>
          <w:color w:val="222222"/>
          <w:shd w:val="clear" w:color="auto" w:fill="FFFFFF"/>
        </w:rPr>
        <w:t xml:space="preserve">While there are many different paradigms, incl. the ones we grouped together, they </w:t>
      </w:r>
      <w:proofErr w:type="gramStart"/>
      <w:r w:rsidR="00E763F5">
        <w:rPr>
          <w:rFonts w:ascii="Arial" w:eastAsia="Times New Roman" w:hAnsi="Arial" w:cs="Arial"/>
          <w:color w:val="222222"/>
          <w:shd w:val="clear" w:color="auto" w:fill="FFFFFF"/>
        </w:rPr>
        <w:t>actually differ</w:t>
      </w:r>
      <w:proofErr w:type="gramEnd"/>
      <w:r w:rsidR="00E763F5">
        <w:rPr>
          <w:rFonts w:ascii="Arial" w:eastAsia="Times New Roman" w:hAnsi="Arial" w:cs="Arial"/>
          <w:color w:val="222222"/>
          <w:shd w:val="clear" w:color="auto" w:fill="FFFFFF"/>
        </w:rPr>
        <w:t xml:space="preserve"> greatly in terms of the tasks, stimuli, etc. </w:t>
      </w:r>
    </w:p>
    <w:p w14:paraId="28F09085" w14:textId="7315CCC9" w:rsidR="002C3492" w:rsidRPr="007D48D2" w:rsidRDefault="001C7343" w:rsidP="007D48D2">
      <w:pPr>
        <w:pStyle w:val="ListParagraph"/>
        <w:numPr>
          <w:ilvl w:val="1"/>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For what’s worth, we conducted another simulation but opted to not present it here due to the length of the paper. </w:t>
      </w:r>
      <w:r w:rsidR="0069565A">
        <w:rPr>
          <w:rFonts w:ascii="Arial" w:eastAsia="Times New Roman" w:hAnsi="Arial" w:cs="Arial"/>
          <w:color w:val="222222"/>
          <w:shd w:val="clear" w:color="auto" w:fill="FFFFFF"/>
        </w:rPr>
        <w:t xml:space="preserve">[all boils down to the fact that the qualitative data from existing work that does not allow us to distinguish between these accounts] </w:t>
      </w:r>
      <w:r w:rsidRPr="007D48D2">
        <w:rPr>
          <w:rFonts w:ascii="Arial" w:eastAsia="Times New Roman" w:hAnsi="Arial" w:cs="Arial"/>
          <w:color w:val="222222"/>
          <w:shd w:val="clear" w:color="auto" w:fill="FFFFFF"/>
        </w:rPr>
        <w:t xml:space="preserve">It supports the </w:t>
      </w:r>
      <w:r w:rsidR="00E763F5" w:rsidRPr="007D48D2">
        <w:rPr>
          <w:rFonts w:ascii="Arial" w:eastAsia="Times New Roman" w:hAnsi="Arial" w:cs="Arial"/>
          <w:color w:val="222222"/>
          <w:shd w:val="clear" w:color="auto" w:fill="FFFFFF"/>
        </w:rPr>
        <w:t xml:space="preserve">general idea that </w:t>
      </w:r>
      <w:r w:rsidR="008E1680" w:rsidRPr="007D48D2">
        <w:rPr>
          <w:rFonts w:ascii="Arial" w:eastAsia="Times New Roman" w:hAnsi="Arial" w:cs="Arial"/>
          <w:color w:val="222222"/>
          <w:shd w:val="clear" w:color="auto" w:fill="FFFFFF"/>
        </w:rPr>
        <w:t xml:space="preserve">any of the three mechanisms may work to account for something like PR, AA – in the literature, the common perception is that these are different phenomena pursued in different lines of work. </w:t>
      </w:r>
      <w:r w:rsidR="007D6E19">
        <w:rPr>
          <w:rFonts w:ascii="Arial" w:eastAsia="Times New Roman" w:hAnsi="Arial" w:cs="Arial"/>
          <w:color w:val="222222"/>
          <w:shd w:val="clear" w:color="auto" w:fill="FFFFFF"/>
        </w:rPr>
        <w:t>[say in the letter that this point is not self-evident]</w:t>
      </w:r>
    </w:p>
    <w:p w14:paraId="0C8B02DB" w14:textId="3D1BA89A" w:rsidR="00CD411E" w:rsidRDefault="00CD411E" w:rsidP="00CD411E">
      <w:pPr>
        <w:rPr>
          <w:rFonts w:ascii="Arial" w:eastAsia="Times New Roman" w:hAnsi="Arial" w:cs="Arial"/>
          <w:color w:val="222222"/>
          <w:shd w:val="clear" w:color="auto" w:fill="FFFFFF"/>
        </w:rPr>
      </w:pPr>
    </w:p>
    <w:p w14:paraId="4B00C52D" w14:textId="189B34DC" w:rsidR="003C52AA" w:rsidRPr="003C52AA" w:rsidRDefault="003C52AA" w:rsidP="003C52AA">
      <w:pPr>
        <w:rPr>
          <w:rFonts w:ascii="Arial" w:eastAsia="Times New Roman" w:hAnsi="Arial" w:cs="Arial"/>
          <w:color w:val="222222"/>
          <w:shd w:val="clear" w:color="auto" w:fill="FFFFFF"/>
        </w:rPr>
      </w:pPr>
    </w:p>
    <w:p w14:paraId="45C5B09A" w14:textId="77777777" w:rsidR="003C52AA" w:rsidRPr="00097077" w:rsidRDefault="003C52AA" w:rsidP="003C52AA">
      <w:pPr>
        <w:rPr>
          <w:rFonts w:ascii="Arial" w:eastAsia="Times New Roman" w:hAnsi="Arial" w:cs="Arial"/>
          <w:b/>
          <w:bCs/>
          <w:color w:val="222222"/>
          <w:u w:val="single"/>
          <w:shd w:val="clear" w:color="auto" w:fill="FFFFFF"/>
        </w:rPr>
      </w:pPr>
      <w:r w:rsidRPr="00097077">
        <w:rPr>
          <w:rFonts w:ascii="Arial" w:eastAsia="Times New Roman" w:hAnsi="Arial" w:cs="Arial"/>
          <w:b/>
          <w:bCs/>
          <w:color w:val="222222"/>
          <w:u w:val="single"/>
          <w:shd w:val="clear" w:color="auto" w:fill="FFFFFF"/>
        </w:rPr>
        <w:t>To-do</w:t>
      </w:r>
    </w:p>
    <w:p w14:paraId="201E5FCE" w14:textId="65D1BEB3" w:rsidR="008A23CB" w:rsidRDefault="008A23CB" w:rsidP="003C52AA">
      <w:pPr>
        <w:pStyle w:val="ListParagraph"/>
        <w:numPr>
          <w:ilvl w:val="0"/>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Divide the praise, problems that we can address, misunderstanding of our goals/scope.</w:t>
      </w:r>
    </w:p>
    <w:p w14:paraId="35CE8BAD" w14:textId="4EA02E22" w:rsidR="00540F0B" w:rsidRPr="00F7082C" w:rsidRDefault="003C52AA" w:rsidP="003C52AA">
      <w:pPr>
        <w:pStyle w:val="ListParagraph"/>
        <w:numPr>
          <w:ilvl w:val="0"/>
          <w:numId w:val="3"/>
        </w:numPr>
        <w:rPr>
          <w:rFonts w:ascii="Arial" w:eastAsia="Times New Roman" w:hAnsi="Arial" w:cs="Arial"/>
          <w:b/>
          <w:bCs/>
          <w:color w:val="222222"/>
          <w:shd w:val="clear" w:color="auto" w:fill="FFFFFF"/>
        </w:rPr>
      </w:pPr>
      <w:r w:rsidRPr="003C52AA">
        <w:rPr>
          <w:rFonts w:ascii="Arial" w:eastAsia="Times New Roman" w:hAnsi="Arial" w:cs="Arial"/>
          <w:color w:val="222222"/>
          <w:shd w:val="clear" w:color="auto" w:fill="FFFFFF"/>
        </w:rPr>
        <w:t>Go through</w:t>
      </w:r>
      <w:r w:rsidR="007F1225" w:rsidRPr="003C52AA">
        <w:rPr>
          <w:rFonts w:ascii="Arial" w:eastAsia="Times New Roman" w:hAnsi="Arial" w:cs="Arial"/>
          <w:color w:val="222222"/>
          <w:shd w:val="clear" w:color="auto" w:fill="FFFFFF"/>
        </w:rPr>
        <w:t xml:space="preserve"> </w:t>
      </w:r>
      <w:r w:rsidR="009A3ABF" w:rsidRPr="003C52AA">
        <w:rPr>
          <w:rFonts w:ascii="Arial" w:eastAsia="Times New Roman" w:hAnsi="Arial" w:cs="Arial"/>
          <w:color w:val="222222"/>
          <w:shd w:val="clear" w:color="auto" w:fill="FFFFFF"/>
        </w:rPr>
        <w:t>to see we can move a large chunk to Appendix.</w:t>
      </w:r>
      <w:r w:rsidR="006F1FCB">
        <w:rPr>
          <w:rFonts w:ascii="Arial" w:eastAsia="Times New Roman" w:hAnsi="Arial" w:cs="Arial"/>
          <w:color w:val="222222"/>
          <w:shd w:val="clear" w:color="auto" w:fill="FFFFFF"/>
        </w:rPr>
        <w:t xml:space="preserve"> </w:t>
      </w:r>
      <w:r w:rsidR="00540F0B" w:rsidRPr="00F7082C">
        <w:rPr>
          <w:rFonts w:ascii="Arial" w:eastAsia="Times New Roman" w:hAnsi="Arial" w:cs="Arial"/>
          <w:b/>
          <w:bCs/>
          <w:color w:val="222222"/>
          <w:shd w:val="clear" w:color="auto" w:fill="FFFFFF"/>
        </w:rPr>
        <w:t>Color mark the paper and indicate what could go, what are essential, what can be condensed</w:t>
      </w:r>
    </w:p>
    <w:p w14:paraId="691FFCC0" w14:textId="4FD13234" w:rsidR="007F1225" w:rsidRDefault="006F1FCB" w:rsidP="00540F0B">
      <w:pPr>
        <w:pStyle w:val="ListParagraph"/>
        <w:numPr>
          <w:ilvl w:val="1"/>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What if Sec2 is gone? How accessible is Sec3?</w:t>
      </w:r>
    </w:p>
    <w:p w14:paraId="277FE43C" w14:textId="2E31EA44" w:rsidR="00540F0B" w:rsidRPr="003C52AA" w:rsidRDefault="00540F0B" w:rsidP="00540F0B">
      <w:pPr>
        <w:pStyle w:val="ListParagraph"/>
        <w:numPr>
          <w:ilvl w:val="1"/>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If we keep Sec2 largely, then we need to emphasize in the Introduction that this is the first time that any formal framework is applied, it is necessary </w:t>
      </w:r>
      <w:proofErr w:type="gramStart"/>
      <w:r>
        <w:rPr>
          <w:rFonts w:ascii="Arial" w:eastAsia="Times New Roman" w:hAnsi="Arial" w:cs="Arial"/>
          <w:color w:val="222222"/>
          <w:shd w:val="clear" w:color="auto" w:fill="FFFFFF"/>
        </w:rPr>
        <w:t>in order to</w:t>
      </w:r>
      <w:proofErr w:type="gramEnd"/>
      <w:r>
        <w:rPr>
          <w:rFonts w:ascii="Arial" w:eastAsia="Times New Roman" w:hAnsi="Arial" w:cs="Arial"/>
          <w:color w:val="222222"/>
          <w:shd w:val="clear" w:color="auto" w:fill="FFFFFF"/>
        </w:rPr>
        <w:t xml:space="preserve"> for us to understand what the problem is, which is a prerequisite for finding a solution. </w:t>
      </w:r>
    </w:p>
    <w:p w14:paraId="5244A3D4" w14:textId="6A0683AF" w:rsidR="003C52AA" w:rsidRDefault="003C52AA" w:rsidP="003C52AA">
      <w:pPr>
        <w:pStyle w:val="ListParagraph"/>
        <w:numPr>
          <w:ilvl w:val="0"/>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Write down our take-home points; and what we want to emphasize in the conclusion section – a) brief but clear; b) echo what we said in the paper</w:t>
      </w:r>
    </w:p>
    <w:p w14:paraId="73B1691D" w14:textId="77777777" w:rsidR="00A82252" w:rsidRDefault="00A82252" w:rsidP="003C52AA">
      <w:pPr>
        <w:pStyle w:val="ListParagraph"/>
        <w:numPr>
          <w:ilvl w:val="0"/>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Discussion on Neural findings: </w:t>
      </w:r>
    </w:p>
    <w:p w14:paraId="16F6CEFB" w14:textId="781A7711" w:rsidR="00A82252" w:rsidRDefault="00A82252" w:rsidP="00A82252">
      <w:pPr>
        <w:pStyle w:val="ListParagraph"/>
        <w:numPr>
          <w:ilvl w:val="1"/>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p.9 – reduce the level of details in the introduction and anticipate that we will relate our framework to neural studies.</w:t>
      </w:r>
    </w:p>
    <w:p w14:paraId="2A56B8FE" w14:textId="0D0E85F0" w:rsidR="00A82252" w:rsidRDefault="00A82252" w:rsidP="00540F0B">
      <w:pPr>
        <w:pStyle w:val="ListParagraph"/>
        <w:ind w:left="1440"/>
        <w:rPr>
          <w:rFonts w:ascii="Arial" w:eastAsia="Times New Roman" w:hAnsi="Arial" w:cs="Arial"/>
          <w:color w:val="222222"/>
          <w:shd w:val="clear" w:color="auto" w:fill="FFFFFF"/>
        </w:rPr>
      </w:pPr>
    </w:p>
    <w:p w14:paraId="34026E50" w14:textId="77777777" w:rsidR="00A82252" w:rsidRPr="00A82252" w:rsidRDefault="00A82252" w:rsidP="00A82252">
      <w:pPr>
        <w:rPr>
          <w:rFonts w:ascii="Arial" w:eastAsia="Times New Roman" w:hAnsi="Arial" w:cs="Arial"/>
          <w:color w:val="222222"/>
          <w:shd w:val="clear" w:color="auto" w:fill="FFFFFF"/>
        </w:rPr>
      </w:pPr>
    </w:p>
    <w:p w14:paraId="467C34C7" w14:textId="5C0E2D89" w:rsidR="00E604E0" w:rsidRPr="00CD411E" w:rsidRDefault="00E604E0" w:rsidP="00CD411E">
      <w:pPr>
        <w:rPr>
          <w:rFonts w:ascii="Arial" w:eastAsia="Times New Roman" w:hAnsi="Arial" w:cs="Arial"/>
          <w:color w:val="222222"/>
          <w:shd w:val="clear" w:color="auto" w:fill="FFFFFF"/>
        </w:rPr>
      </w:pPr>
      <w:r w:rsidRPr="00CD411E">
        <w:rPr>
          <w:rFonts w:ascii="Arial" w:eastAsia="Times New Roman" w:hAnsi="Arial" w:cs="Arial"/>
          <w:color w:val="222222"/>
          <w:shd w:val="clear" w:color="auto" w:fill="FFFFFF"/>
        </w:rPr>
        <w:br w:type="page"/>
      </w:r>
    </w:p>
    <w:p w14:paraId="6B415EC4" w14:textId="41A3DDAE" w:rsidR="00100D6B" w:rsidRPr="00100D6B" w:rsidRDefault="00100D6B" w:rsidP="00100D6B">
      <w:pPr>
        <w:rPr>
          <w:rFonts w:ascii="Times New Roman" w:eastAsia="Times New Roman" w:hAnsi="Times New Roman" w:cs="Times New Roman"/>
        </w:rPr>
      </w:pPr>
      <w:r w:rsidRPr="00100D6B">
        <w:rPr>
          <w:rFonts w:ascii="Arial" w:eastAsia="Times New Roman" w:hAnsi="Arial" w:cs="Arial"/>
          <w:color w:val="222222"/>
          <w:shd w:val="clear" w:color="auto" w:fill="FFFFFF"/>
        </w:rPr>
        <w:lastRenderedPageBreak/>
        <w:t xml:space="preserve">Dear Dr. Xin </w:t>
      </w:r>
      <w:proofErr w:type="spellStart"/>
      <w:r w:rsidRPr="00100D6B">
        <w:rPr>
          <w:rFonts w:ascii="Arial" w:eastAsia="Times New Roman" w:hAnsi="Arial" w:cs="Arial"/>
          <w:color w:val="222222"/>
          <w:shd w:val="clear" w:color="auto" w:fill="FFFFFF"/>
        </w:rPr>
        <w:t>Xie</w:t>
      </w:r>
      <w:proofErr w:type="spellEnd"/>
      <w:r w:rsidRPr="00100D6B">
        <w:rPr>
          <w:rFonts w:ascii="Arial" w:eastAsia="Times New Roman" w:hAnsi="Arial" w:cs="Arial"/>
          <w:color w:val="222222"/>
          <w:shd w:val="clear" w:color="auto" w:fill="FFFFFF"/>
        </w:rPr>
        <w:t>,</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Thank you for submitting your work to Cortex. Your above paper has now been reviewed by expert referees, whose comments are enclosed for your perusal. </w:t>
      </w:r>
      <w:proofErr w:type="gramStart"/>
      <w:r w:rsidRPr="00100D6B">
        <w:rPr>
          <w:rFonts w:ascii="Arial" w:eastAsia="Times New Roman" w:hAnsi="Arial" w:cs="Arial"/>
          <w:color w:val="222222"/>
          <w:shd w:val="clear" w:color="auto" w:fill="FFFFFF"/>
        </w:rPr>
        <w:t>On the basis of</w:t>
      </w:r>
      <w:proofErr w:type="gramEnd"/>
      <w:r w:rsidRPr="00100D6B">
        <w:rPr>
          <w:rFonts w:ascii="Arial" w:eastAsia="Times New Roman" w:hAnsi="Arial" w:cs="Arial"/>
          <w:color w:val="222222"/>
          <w:shd w:val="clear" w:color="auto" w:fill="FFFFFF"/>
        </w:rPr>
        <w:t xml:space="preserve"> these comments, we cannot accept your manuscript in its present form but would like to invite you to revise your paper, taking into account the issues raised by the reviewers. Please note that acceptance is not guaranteed at this stage and any revision is likely to be sent back to the referees for further review.</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Both reviewers offered many positive comments regarding the paper, however, a few concerns need to be addressed if you choose to submit a revision. Here, I highlight four important </w:t>
      </w:r>
      <w:proofErr w:type="gramStart"/>
      <w:r w:rsidRPr="00100D6B">
        <w:rPr>
          <w:rFonts w:ascii="Arial" w:eastAsia="Times New Roman" w:hAnsi="Arial" w:cs="Arial"/>
          <w:color w:val="222222"/>
          <w:shd w:val="clear" w:color="auto" w:fill="FFFFFF"/>
        </w:rPr>
        <w:t>points</w:t>
      </w:r>
      <w:proofErr w:type="gramEnd"/>
      <w:r w:rsidRPr="00100D6B">
        <w:rPr>
          <w:rFonts w:ascii="Arial" w:eastAsia="Times New Roman" w:hAnsi="Arial" w:cs="Arial"/>
          <w:color w:val="222222"/>
          <w:shd w:val="clear" w:color="auto" w:fill="FFFFFF"/>
        </w:rPr>
        <w:t xml:space="preserve"> but the authors should include a point-by-point response to each of the reviewer comments, highlighting each change made in your manuscript and/or providing a suitable rebuttal.</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1)      Reviewer 1 suggests offering more insight into whether there exist conditions for which any of the proposed mechanisms can be ruled out or whether it may be more about finding the most optimal solutions. Illustrating such an example with a simple case might add some clarification to the main conclusions.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2)      Reviewer 2 commented on the discussion related to neural effects. Here, the authors can focus on offering a </w:t>
      </w:r>
      <w:proofErr w:type="gramStart"/>
      <w:r w:rsidRPr="00100D6B">
        <w:rPr>
          <w:rFonts w:ascii="Arial" w:eastAsia="Times New Roman" w:hAnsi="Arial" w:cs="Arial"/>
          <w:color w:val="222222"/>
          <w:shd w:val="clear" w:color="auto" w:fill="FFFFFF"/>
        </w:rPr>
        <w:t>more explicit and clear</w:t>
      </w:r>
      <w:proofErr w:type="gramEnd"/>
      <w:r w:rsidRPr="00100D6B">
        <w:rPr>
          <w:rFonts w:ascii="Arial" w:eastAsia="Times New Roman" w:hAnsi="Arial" w:cs="Arial"/>
          <w:color w:val="222222"/>
          <w:shd w:val="clear" w:color="auto" w:fill="FFFFFF"/>
        </w:rPr>
        <w:t xml:space="preserve"> link on the relationship between the proposed neural mechanisms and the computational mechanisms, rather than expanding the length of this section. </w:t>
      </w:r>
      <w:r w:rsidRPr="00F7082C">
        <w:rPr>
          <w:rFonts w:ascii="Arial" w:eastAsia="Times New Roman" w:hAnsi="Arial" w:cs="Arial"/>
          <w:b/>
          <w:bCs/>
          <w:color w:val="222222"/>
          <w:shd w:val="clear" w:color="auto" w:fill="FFFFFF"/>
        </w:rPr>
        <w:t>Highlighting the main mechanistic arguments made based on specific neural data and drawing parallels to the computational models (or if appropriate, pointing to any neural evidence that distinguishes among or brings together different computational possibilities would be useful).</w:t>
      </w:r>
      <w:r w:rsidRPr="00100D6B">
        <w:rPr>
          <w:rFonts w:ascii="Arial" w:eastAsia="Times New Roman" w:hAnsi="Arial" w:cs="Arial"/>
          <w:color w:val="222222"/>
          <w:shd w:val="clear" w:color="auto" w:fill="FFFFFF"/>
        </w:rPr>
        <w:t xml:space="preserve"> This section will provide a nice connection to other topics addressed in the special issue.</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3)      Both reviewers commented on the length of the manuscript. Perhaps some of the mathematical details of the models could be described in detail in an appendix instead? I think this will increase the impact of the main points made for those who are not </w:t>
      </w:r>
      <w:proofErr w:type="gramStart"/>
      <w:r w:rsidRPr="00100D6B">
        <w:rPr>
          <w:rFonts w:ascii="Arial" w:eastAsia="Times New Roman" w:hAnsi="Arial" w:cs="Arial"/>
          <w:color w:val="222222"/>
          <w:shd w:val="clear" w:color="auto" w:fill="FFFFFF"/>
        </w:rPr>
        <w:t>computationally-inclined</w:t>
      </w:r>
      <w:proofErr w:type="gramEnd"/>
      <w:r w:rsidRPr="00100D6B">
        <w:rPr>
          <w:rFonts w:ascii="Arial" w:eastAsia="Times New Roman" w:hAnsi="Arial" w:cs="Arial"/>
          <w:color w:val="222222"/>
          <w:shd w:val="clear" w:color="auto" w:fill="FFFFFF"/>
        </w:rPr>
        <w:t>. However, it is important to have them readily available in an appendix for those who would like to know more about the specifics and default parameter assumptions.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4)   Finally, both reviewers commented on the need for summarizing the key take-home messages and more specific steps for moving forward, in the conclusions section.</w:t>
      </w:r>
    </w:p>
    <w:p w14:paraId="5C540F8C" w14:textId="77777777" w:rsidR="00100D6B" w:rsidRDefault="00100D6B" w:rsidP="00100D6B">
      <w:pPr>
        <w:rPr>
          <w:rFonts w:ascii="Arial" w:eastAsia="Times New Roman" w:hAnsi="Arial" w:cs="Arial"/>
          <w:color w:val="222222"/>
          <w:shd w:val="clear" w:color="auto" w:fill="FFFFFF"/>
        </w:rPr>
      </w:pPr>
    </w:p>
    <w:p w14:paraId="3BA8BC6E" w14:textId="77777777" w:rsidR="00100D6B" w:rsidRDefault="00100D6B" w:rsidP="00100D6B">
      <w:pPr>
        <w:rPr>
          <w:rFonts w:ascii="Arial" w:eastAsia="Times New Roman" w:hAnsi="Arial" w:cs="Arial"/>
          <w:color w:val="222222"/>
          <w:shd w:val="clear" w:color="auto" w:fill="FFFFFF"/>
        </w:rPr>
      </w:pPr>
    </w:p>
    <w:p w14:paraId="7D9F284E" w14:textId="77777777" w:rsidR="00100D6B" w:rsidRDefault="00100D6B" w:rsidP="00100D6B">
      <w:pPr>
        <w:rPr>
          <w:rFonts w:ascii="Arial" w:eastAsia="Times New Roman" w:hAnsi="Arial" w:cs="Arial"/>
          <w:color w:val="222222"/>
          <w:shd w:val="clear" w:color="auto" w:fill="FFFFFF"/>
        </w:rPr>
      </w:pPr>
    </w:p>
    <w:p w14:paraId="1775BAC8" w14:textId="77777777" w:rsidR="00100D6B" w:rsidRDefault="00100D6B" w:rsidP="00100D6B">
      <w:pPr>
        <w:rPr>
          <w:rFonts w:ascii="Arial" w:eastAsia="Times New Roman" w:hAnsi="Arial" w:cs="Arial"/>
          <w:color w:val="222222"/>
          <w:shd w:val="clear" w:color="auto" w:fill="FFFFFF"/>
        </w:rPr>
      </w:pPr>
    </w:p>
    <w:p w14:paraId="6D7EF1A1" w14:textId="77777777" w:rsidR="00100D6B" w:rsidRDefault="00100D6B">
      <w:pPr>
        <w:rPr>
          <w:rFonts w:ascii="Arial" w:eastAsia="Times New Roman" w:hAnsi="Arial" w:cs="Arial"/>
          <w:color w:val="222222"/>
          <w:shd w:val="clear" w:color="auto" w:fill="FFFFFF"/>
        </w:rPr>
      </w:pPr>
      <w:r>
        <w:rPr>
          <w:rFonts w:ascii="Arial" w:eastAsia="Times New Roman" w:hAnsi="Arial" w:cs="Arial"/>
          <w:color w:val="222222"/>
          <w:shd w:val="clear" w:color="auto" w:fill="FFFFFF"/>
        </w:rPr>
        <w:br w:type="page"/>
      </w:r>
    </w:p>
    <w:p w14:paraId="1F0FF3C6"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lastRenderedPageBreak/>
        <w:t xml:space="preserve">Reviewer #1: Review </w:t>
      </w:r>
      <w:proofErr w:type="gramStart"/>
      <w:r w:rsidRPr="00100D6B">
        <w:rPr>
          <w:rFonts w:ascii="Arial" w:eastAsia="Times New Roman" w:hAnsi="Arial" w:cs="Arial"/>
          <w:color w:val="222222"/>
          <w:shd w:val="clear" w:color="auto" w:fill="FFFFFF"/>
        </w:rPr>
        <w:t>of :</w:t>
      </w:r>
      <w:proofErr w:type="gramEnd"/>
      <w:r w:rsidRPr="00100D6B">
        <w:rPr>
          <w:rFonts w:ascii="Arial" w:eastAsia="Times New Roman" w:hAnsi="Arial" w:cs="Arial"/>
          <w:color w:val="222222"/>
          <w:shd w:val="clear" w:color="auto" w:fill="FFFFFF"/>
        </w:rPr>
        <w:t xml:space="preserve"> What we do (not) know about mechanisms underlying adaptive speech perception: A computational review</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SUMMARY</w:t>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The authors introduce a computational framework that characterizes how recent exposure can impact pre-linguistic signal normalization, linguistic representations, and decision-making.  They use this model to raise questions about whether prior accounts of adaptive change necessarily relate to changes in linguistic representations, or whether they could be attributable to other levels of representation, across two case studies.  They conclude by offering targeted guidance for how future work could leverage this framework to improve experimental practice and better determine the locus (or loci) of adaptive change in speech perception.</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ASSESSMENT</w:t>
      </w:r>
      <w:r w:rsidRPr="00100D6B">
        <w:rPr>
          <w:rFonts w:ascii="Arial" w:eastAsia="Times New Roman" w:hAnsi="Arial" w:cs="Arial"/>
          <w:color w:val="222222"/>
        </w:rPr>
        <w:br/>
      </w:r>
      <w:r w:rsidRPr="00FA7748">
        <w:rPr>
          <w:rFonts w:ascii="Arial" w:eastAsia="Times New Roman" w:hAnsi="Arial" w:cs="Arial"/>
          <w:color w:val="222222"/>
          <w:shd w:val="clear" w:color="auto" w:fill="FFFFFF"/>
        </w:rPr>
        <w:t xml:space="preserve">Overall, I thought this was a very strong paper.  The computational framework introduced in this work and illustrated in the two case studies makes a strong argument that attributing adaptive change to changes in linguistic representations is premature --- both pre- and post-linguistic adaptation can also potentially explain these results.   Incorrectly oversimplifying the potential contributions of other cognitive systems (e.g., the decision system when studying the lexical system, or vice versa) clearly has the potential for misattributing the locus of a range of empirical effects, but direct comparisons of the potential contributions of each system are lacking in the literature, which this work aims to </w:t>
      </w:r>
      <w:commentRangeStart w:id="1"/>
      <w:r w:rsidRPr="00FA7748">
        <w:rPr>
          <w:rFonts w:ascii="Arial" w:eastAsia="Times New Roman" w:hAnsi="Arial" w:cs="Arial"/>
          <w:color w:val="222222"/>
          <w:shd w:val="clear" w:color="auto" w:fill="FFFFFF"/>
        </w:rPr>
        <w:t>address</w:t>
      </w:r>
      <w:commentRangeEnd w:id="1"/>
      <w:r w:rsidR="00FA7748">
        <w:rPr>
          <w:rStyle w:val="CommentReference"/>
        </w:rPr>
        <w:commentReference w:id="1"/>
      </w:r>
      <w:r w:rsidRPr="00FA7748">
        <w:rPr>
          <w:rFonts w:ascii="Arial" w:eastAsia="Times New Roman" w:hAnsi="Arial" w:cs="Arial"/>
          <w:color w:val="222222"/>
          <w:shd w:val="clear" w:color="auto" w:fill="FFFFFF"/>
        </w:rPr>
        <w:t>.</w:t>
      </w:r>
      <w:r w:rsidRPr="00100D6B">
        <w:rPr>
          <w:rFonts w:ascii="Arial" w:eastAsia="Times New Roman" w:hAnsi="Arial" w:cs="Arial"/>
          <w:color w:val="222222"/>
          <w:shd w:val="clear" w:color="auto" w:fill="FFFFFF"/>
        </w:rPr>
        <w:t xml:space="preserve">  </w:t>
      </w:r>
    </w:p>
    <w:p w14:paraId="3AF210AB" w14:textId="77777777" w:rsidR="00FA7748" w:rsidRDefault="00FA7748" w:rsidP="00100D6B">
      <w:pPr>
        <w:rPr>
          <w:rFonts w:ascii="Arial" w:eastAsia="Times New Roman" w:hAnsi="Arial" w:cs="Arial"/>
          <w:color w:val="222222"/>
          <w:shd w:val="clear" w:color="auto" w:fill="FFFFFF"/>
        </w:rPr>
      </w:pPr>
    </w:p>
    <w:p w14:paraId="52C62255" w14:textId="135E66E0" w:rsidR="00FA7748" w:rsidRDefault="00100D6B" w:rsidP="00100D6B">
      <w:pPr>
        <w:rPr>
          <w:rFonts w:ascii="Arial" w:eastAsia="Times New Roman" w:hAnsi="Arial" w:cs="Arial"/>
          <w:color w:val="222222"/>
          <w:shd w:val="clear" w:color="auto" w:fill="FFFFFF"/>
        </w:rPr>
      </w:pPr>
      <w:r w:rsidRPr="00FA7748">
        <w:rPr>
          <w:rFonts w:ascii="Arial" w:eastAsia="Times New Roman" w:hAnsi="Arial" w:cs="Arial"/>
          <w:color w:val="222222"/>
          <w:shd w:val="clear" w:color="auto" w:fill="FFFFFF"/>
        </w:rPr>
        <w:t xml:space="preserve">This work also very clearly demonstrates </w:t>
      </w:r>
      <w:r w:rsidRPr="00FA7748">
        <w:rPr>
          <w:rFonts w:ascii="Arial" w:eastAsia="Times New Roman" w:hAnsi="Arial" w:cs="Arial"/>
          <w:color w:val="222222"/>
          <w:highlight w:val="cyan"/>
          <w:shd w:val="clear" w:color="auto" w:fill="FFFFFF"/>
        </w:rPr>
        <w:t>the utility of models</w:t>
      </w:r>
      <w:r w:rsidRPr="00FA7748">
        <w:rPr>
          <w:rFonts w:ascii="Arial" w:eastAsia="Times New Roman" w:hAnsi="Arial" w:cs="Arial"/>
          <w:color w:val="222222"/>
          <w:shd w:val="clear" w:color="auto" w:fill="FFFFFF"/>
        </w:rPr>
        <w:t xml:space="preserve"> not only in describing extant empirical results but in generating targeted predictions that can delineate between competing (or partially complementary) theoretical accounts, which seems especially</w:t>
      </w:r>
      <w:r w:rsidR="00FA7748" w:rsidRPr="00FA7748">
        <w:rPr>
          <w:rFonts w:ascii="Arial" w:eastAsia="Times New Roman" w:hAnsi="Arial" w:cs="Arial"/>
          <w:color w:val="222222"/>
          <w:shd w:val="clear" w:color="auto" w:fill="FFFFFF"/>
        </w:rPr>
        <w:t xml:space="preserve"> </w:t>
      </w:r>
      <w:r w:rsidRPr="00FA7748">
        <w:rPr>
          <w:rFonts w:ascii="Arial" w:eastAsia="Times New Roman" w:hAnsi="Arial" w:cs="Arial"/>
          <w:color w:val="222222"/>
          <w:shd w:val="clear" w:color="auto" w:fill="FFFFFF"/>
        </w:rPr>
        <w:t xml:space="preserve">useful in the present </w:t>
      </w:r>
      <w:commentRangeStart w:id="2"/>
      <w:r w:rsidRPr="00FA7748">
        <w:rPr>
          <w:rFonts w:ascii="Arial" w:eastAsia="Times New Roman" w:hAnsi="Arial" w:cs="Arial"/>
          <w:color w:val="222222"/>
          <w:shd w:val="clear" w:color="auto" w:fill="FFFFFF"/>
        </w:rPr>
        <w:t>case</w:t>
      </w:r>
      <w:commentRangeEnd w:id="2"/>
      <w:r w:rsidR="00FA7748">
        <w:rPr>
          <w:rStyle w:val="CommentReference"/>
        </w:rPr>
        <w:commentReference w:id="2"/>
      </w:r>
      <w:r w:rsidRPr="00FA7748">
        <w:rPr>
          <w:rFonts w:ascii="Arial" w:eastAsia="Times New Roman" w:hAnsi="Arial" w:cs="Arial"/>
          <w:color w:val="222222"/>
          <w:shd w:val="clear" w:color="auto" w:fill="FFFFFF"/>
        </w:rPr>
        <w:t>.</w:t>
      </w:r>
      <w:r w:rsidRPr="00100D6B">
        <w:rPr>
          <w:rFonts w:ascii="Arial" w:eastAsia="Times New Roman" w:hAnsi="Arial" w:cs="Arial"/>
          <w:color w:val="222222"/>
          <w:shd w:val="clear" w:color="auto" w:fill="FFFFFF"/>
        </w:rPr>
        <w:t> </w:t>
      </w:r>
    </w:p>
    <w:p w14:paraId="6214F801" w14:textId="77777777" w:rsidR="00FA7748" w:rsidRDefault="00FA7748" w:rsidP="00100D6B">
      <w:pPr>
        <w:rPr>
          <w:rFonts w:ascii="Arial" w:eastAsia="Times New Roman" w:hAnsi="Arial" w:cs="Arial"/>
          <w:color w:val="222222"/>
          <w:shd w:val="clear" w:color="auto" w:fill="FFFFFF"/>
        </w:rPr>
      </w:pPr>
    </w:p>
    <w:p w14:paraId="677839B8" w14:textId="77777777" w:rsidR="00FA7748" w:rsidRDefault="00FA7748" w:rsidP="00100D6B">
      <w:pPr>
        <w:rPr>
          <w:rFonts w:ascii="Arial" w:eastAsia="Times New Roman" w:hAnsi="Arial" w:cs="Arial"/>
          <w:color w:val="222222"/>
          <w:shd w:val="clear" w:color="auto" w:fill="FFFFFF"/>
        </w:rPr>
      </w:pPr>
    </w:p>
    <w:p w14:paraId="54959C76"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I also appreciate how the current framework can be extended to capture an even broader set of phenomena, which speaks to the generality of the</w:t>
      </w:r>
      <w:r w:rsidR="00FA7748">
        <w:rPr>
          <w:rFonts w:ascii="Arial" w:eastAsia="Times New Roman" w:hAnsi="Arial" w:cs="Arial"/>
          <w:color w:val="222222"/>
          <w:shd w:val="clear" w:color="auto" w:fill="FFFFFF"/>
        </w:rPr>
        <w:t xml:space="preserve"> </w:t>
      </w:r>
      <w:commentRangeStart w:id="3"/>
      <w:r w:rsidRPr="00100D6B">
        <w:rPr>
          <w:rFonts w:ascii="Arial" w:eastAsia="Times New Roman" w:hAnsi="Arial" w:cs="Arial"/>
          <w:color w:val="222222"/>
          <w:shd w:val="clear" w:color="auto" w:fill="FFFFFF"/>
        </w:rPr>
        <w:t>approach</w:t>
      </w:r>
      <w:commentRangeEnd w:id="3"/>
      <w:r w:rsidR="00FA7748">
        <w:rPr>
          <w:rStyle w:val="CommentReference"/>
        </w:rPr>
        <w:commentReference w:id="3"/>
      </w:r>
      <w:r w:rsidRPr="00100D6B">
        <w:rPr>
          <w:rFonts w:ascii="Arial" w:eastAsia="Times New Roman" w:hAnsi="Arial" w:cs="Arial"/>
          <w:color w:val="222222"/>
          <w:shd w:val="clear" w:color="auto" w:fill="FFFFFF"/>
        </w:rPr>
        <w:t>. </w:t>
      </w:r>
    </w:p>
    <w:p w14:paraId="29519BA4" w14:textId="77777777" w:rsidR="00FA7748" w:rsidRDefault="00FA7748" w:rsidP="00100D6B">
      <w:pPr>
        <w:rPr>
          <w:rFonts w:ascii="Arial" w:eastAsia="Times New Roman" w:hAnsi="Arial" w:cs="Arial"/>
          <w:color w:val="222222"/>
          <w:shd w:val="clear" w:color="auto" w:fill="FFFFFF"/>
        </w:rPr>
      </w:pPr>
    </w:p>
    <w:p w14:paraId="6F011BEB"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 xml:space="preserve">Furthermore, the introduction of a formal, quantitative method appears to have had the added benefit of revealing how, sometimes by chance, </w:t>
      </w:r>
      <w:commentRangeStart w:id="4"/>
      <w:r w:rsidRPr="00FA7748">
        <w:rPr>
          <w:rFonts w:ascii="Arial" w:eastAsia="Times New Roman" w:hAnsi="Arial" w:cs="Arial"/>
          <w:color w:val="222222"/>
          <w:highlight w:val="cyan"/>
          <w:shd w:val="clear" w:color="auto" w:fill="FFFFFF"/>
        </w:rPr>
        <w:t>a set of stimuli could have more variation on a dimension other than the typically expected one</w:t>
      </w:r>
      <w:r w:rsidRPr="00100D6B">
        <w:rPr>
          <w:rFonts w:ascii="Arial" w:eastAsia="Times New Roman" w:hAnsi="Arial" w:cs="Arial"/>
          <w:color w:val="222222"/>
          <w:shd w:val="clear" w:color="auto" w:fill="FFFFFF"/>
        </w:rPr>
        <w:t xml:space="preserve">, </w:t>
      </w:r>
      <w:commentRangeEnd w:id="4"/>
      <w:r w:rsidR="00FA7748">
        <w:rPr>
          <w:rStyle w:val="CommentReference"/>
        </w:rPr>
        <w:commentReference w:id="4"/>
      </w:r>
      <w:r w:rsidRPr="00100D6B">
        <w:rPr>
          <w:rFonts w:ascii="Arial" w:eastAsia="Times New Roman" w:hAnsi="Arial" w:cs="Arial"/>
          <w:color w:val="222222"/>
          <w:shd w:val="clear" w:color="auto" w:fill="FFFFFF"/>
        </w:rPr>
        <w:t xml:space="preserve">and how that could alter the results of the experiment (in section 4.2.1).  On another front, the authors went to great lengths to integrate this paper with a wide body of prior empirical and theoretical work.  Although this does make for a long read, it does help illustrate the breadth of issues that this work connects to as it is presented and could be connected through in future extensions.  </w:t>
      </w:r>
      <w:commentRangeStart w:id="5"/>
      <w:r w:rsidRPr="00100D6B">
        <w:rPr>
          <w:rFonts w:ascii="Arial" w:eastAsia="Times New Roman" w:hAnsi="Arial" w:cs="Arial"/>
          <w:color w:val="222222"/>
          <w:shd w:val="clear" w:color="auto" w:fill="FFFFFF"/>
        </w:rPr>
        <w:t xml:space="preserve">I have gone back and forth on suggesting that the length of the paper be reduced, which might increase its uptake, but I do think that there is value in having </w:t>
      </w:r>
      <w:proofErr w:type="gramStart"/>
      <w:r w:rsidRPr="00100D6B">
        <w:rPr>
          <w:rFonts w:ascii="Arial" w:eastAsia="Times New Roman" w:hAnsi="Arial" w:cs="Arial"/>
          <w:color w:val="222222"/>
          <w:shd w:val="clear" w:color="auto" w:fill="FFFFFF"/>
        </w:rPr>
        <w:t>all of</w:t>
      </w:r>
      <w:proofErr w:type="gramEnd"/>
      <w:r w:rsidRPr="00100D6B">
        <w:rPr>
          <w:rFonts w:ascii="Arial" w:eastAsia="Times New Roman" w:hAnsi="Arial" w:cs="Arial"/>
          <w:color w:val="222222"/>
          <w:shd w:val="clear" w:color="auto" w:fill="FFFFFF"/>
        </w:rPr>
        <w:t xml:space="preserve"> this</w:t>
      </w:r>
      <w:r w:rsidR="00FA7748">
        <w:rPr>
          <w:rFonts w:ascii="Arial" w:eastAsia="Times New Roman" w:hAnsi="Arial" w:cs="Arial"/>
          <w:color w:val="222222"/>
        </w:rPr>
        <w:t xml:space="preserve"> </w:t>
      </w:r>
      <w:r w:rsidRPr="00100D6B">
        <w:rPr>
          <w:rFonts w:ascii="Arial" w:eastAsia="Times New Roman" w:hAnsi="Arial" w:cs="Arial"/>
          <w:color w:val="222222"/>
          <w:shd w:val="clear" w:color="auto" w:fill="FFFFFF"/>
        </w:rPr>
        <w:t xml:space="preserve">content available in one place.  </w:t>
      </w:r>
      <w:commentRangeEnd w:id="5"/>
      <w:r w:rsidR="00FA7748">
        <w:rPr>
          <w:rStyle w:val="CommentReference"/>
        </w:rPr>
        <w:commentReference w:id="5"/>
      </w:r>
    </w:p>
    <w:p w14:paraId="4244BFA6" w14:textId="77777777" w:rsidR="00FA7748" w:rsidRDefault="00FA7748" w:rsidP="00100D6B">
      <w:pPr>
        <w:rPr>
          <w:rFonts w:ascii="Arial" w:eastAsia="Times New Roman" w:hAnsi="Arial" w:cs="Arial"/>
          <w:color w:val="222222"/>
          <w:shd w:val="clear" w:color="auto" w:fill="FFFFFF"/>
        </w:rPr>
      </w:pPr>
    </w:p>
    <w:p w14:paraId="5B06CA1F" w14:textId="77777777" w:rsidR="00FA7748" w:rsidRDefault="00FA7748" w:rsidP="00100D6B">
      <w:pPr>
        <w:rPr>
          <w:rFonts w:ascii="Arial" w:eastAsia="Times New Roman" w:hAnsi="Arial" w:cs="Arial"/>
          <w:color w:val="222222"/>
          <w:shd w:val="clear" w:color="auto" w:fill="FFFFFF"/>
        </w:rPr>
      </w:pPr>
    </w:p>
    <w:p w14:paraId="463FF945"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lastRenderedPageBreak/>
        <w:t xml:space="preserve">The authors' </w:t>
      </w:r>
      <w:r w:rsidRPr="00FA7748">
        <w:rPr>
          <w:rFonts w:ascii="Arial" w:eastAsia="Times New Roman" w:hAnsi="Arial" w:cs="Arial"/>
          <w:color w:val="222222"/>
          <w:highlight w:val="cyan"/>
          <w:shd w:val="clear" w:color="auto" w:fill="FFFFFF"/>
        </w:rPr>
        <w:t>commitment to open-science</w:t>
      </w:r>
      <w:r w:rsidRPr="00100D6B">
        <w:rPr>
          <w:rFonts w:ascii="Arial" w:eastAsia="Times New Roman" w:hAnsi="Arial" w:cs="Arial"/>
          <w:color w:val="222222"/>
          <w:shd w:val="clear" w:color="auto" w:fill="FFFFFF"/>
        </w:rPr>
        <w:t xml:space="preserve"> principles is also truly exemplary, in that they provide literally all materials needed to replicate their work, including the paper itself, in their materials.  In so doing, they have increased the accessibility of this computational approach to other researchers and made it easier to test other related hypotheses or model other related data sets in the future.  I </w:t>
      </w:r>
      <w:r w:rsidRPr="00FA7748">
        <w:rPr>
          <w:rFonts w:ascii="Arial" w:eastAsia="Times New Roman" w:hAnsi="Arial" w:cs="Arial"/>
          <w:color w:val="222222"/>
          <w:highlight w:val="cyan"/>
          <w:shd w:val="clear" w:color="auto" w:fill="FFFFFF"/>
        </w:rPr>
        <w:t>found the extensive set of figures</w:t>
      </w:r>
      <w:r w:rsidRPr="00100D6B">
        <w:rPr>
          <w:rFonts w:ascii="Arial" w:eastAsia="Times New Roman" w:hAnsi="Arial" w:cs="Arial"/>
          <w:color w:val="222222"/>
          <w:shd w:val="clear" w:color="auto" w:fill="FFFFFF"/>
        </w:rPr>
        <w:t xml:space="preserve"> very helpful in fleshing out </w:t>
      </w:r>
      <w:proofErr w:type="gramStart"/>
      <w:r w:rsidRPr="00100D6B">
        <w:rPr>
          <w:rFonts w:ascii="Arial" w:eastAsia="Times New Roman" w:hAnsi="Arial" w:cs="Arial"/>
          <w:color w:val="222222"/>
          <w:shd w:val="clear" w:color="auto" w:fill="FFFFFF"/>
        </w:rPr>
        <w:t>a number of</w:t>
      </w:r>
      <w:proofErr w:type="gramEnd"/>
      <w:r w:rsidRPr="00100D6B">
        <w:rPr>
          <w:rFonts w:ascii="Arial" w:eastAsia="Times New Roman" w:hAnsi="Arial" w:cs="Arial"/>
          <w:color w:val="222222"/>
          <w:shd w:val="clear" w:color="auto" w:fill="FFFFFF"/>
        </w:rPr>
        <w:t xml:space="preserve"> points and in illustrating how various model parameters operate, and the model description to be reasonably accessible, although the complexity of some aspects of the math may still pose some accessibility challenges for a wide audience.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Notwithstanding these strengths, there were a few points that I thought might warrant some revision.  In no </w:t>
      </w:r>
      <w:proofErr w:type="gramStart"/>
      <w:r w:rsidRPr="00100D6B">
        <w:rPr>
          <w:rFonts w:ascii="Arial" w:eastAsia="Times New Roman" w:hAnsi="Arial" w:cs="Arial"/>
          <w:color w:val="222222"/>
          <w:shd w:val="clear" w:color="auto" w:fill="FFFFFF"/>
        </w:rPr>
        <w:t>particular order</w:t>
      </w:r>
      <w:proofErr w:type="gramEnd"/>
      <w:r w:rsidRPr="00100D6B">
        <w:rPr>
          <w:rFonts w:ascii="Arial" w:eastAsia="Times New Roman" w:hAnsi="Arial" w:cs="Arial"/>
          <w:color w:val="222222"/>
          <w:shd w:val="clear" w:color="auto" w:fill="FFFFFF"/>
        </w:rPr>
        <w:t xml:space="preserve">: </w:t>
      </w:r>
    </w:p>
    <w:p w14:paraId="0C58B7A4" w14:textId="77777777" w:rsidR="00FA7748" w:rsidRDefault="00FA7748" w:rsidP="00100D6B">
      <w:pPr>
        <w:rPr>
          <w:rFonts w:ascii="Arial" w:eastAsia="Times New Roman" w:hAnsi="Arial" w:cs="Arial"/>
          <w:color w:val="222222"/>
          <w:shd w:val="clear" w:color="auto" w:fill="FFFFFF"/>
        </w:rPr>
      </w:pPr>
    </w:p>
    <w:p w14:paraId="65A0D719"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I found the section on neural correlates to be somewhat underwhelming and non-specific</w:t>
      </w:r>
      <w:r w:rsidRPr="00100D6B">
        <w:rPr>
          <w:rFonts w:ascii="Arial" w:eastAsia="Times New Roman" w:hAnsi="Arial" w:cs="Arial"/>
          <w:b/>
          <w:bCs/>
          <w:color w:val="222222"/>
          <w:shd w:val="clear" w:color="auto" w:fill="FFFFFF"/>
        </w:rPr>
        <w:t xml:space="preserve">.  For this paper to have substantial weight, </w:t>
      </w:r>
      <w:commentRangeStart w:id="6"/>
      <w:r w:rsidRPr="00100D6B">
        <w:rPr>
          <w:rFonts w:ascii="Arial" w:eastAsia="Times New Roman" w:hAnsi="Arial" w:cs="Arial"/>
          <w:b/>
          <w:bCs/>
          <w:color w:val="222222"/>
          <w:shd w:val="clear" w:color="auto" w:fill="FFFFFF"/>
        </w:rPr>
        <w:t>I think it would be necessary to spell out how specific neural measures could be tied, in a quantitative way, to specific parameters of the computational framework.</w:t>
      </w:r>
      <w:r w:rsidRPr="00100D6B">
        <w:rPr>
          <w:rFonts w:ascii="Arial" w:eastAsia="Times New Roman" w:hAnsi="Arial" w:cs="Arial"/>
          <w:color w:val="222222"/>
          <w:shd w:val="clear" w:color="auto" w:fill="FFFFFF"/>
        </w:rPr>
        <w:t xml:space="preserve">  </w:t>
      </w:r>
      <w:commentRangeEnd w:id="6"/>
      <w:r w:rsidR="006507FE">
        <w:rPr>
          <w:rStyle w:val="CommentReference"/>
        </w:rPr>
        <w:commentReference w:id="6"/>
      </w:r>
      <w:r w:rsidRPr="00100D6B">
        <w:rPr>
          <w:rFonts w:ascii="Arial" w:eastAsia="Times New Roman" w:hAnsi="Arial" w:cs="Arial"/>
          <w:color w:val="222222"/>
          <w:shd w:val="clear" w:color="auto" w:fill="FFFFFF"/>
        </w:rPr>
        <w:t>I would encourage the authors to consider a simple case study to illustrate this point, otherwise,</w:t>
      </w:r>
      <w:r w:rsidRPr="00100D6B">
        <w:rPr>
          <w:rFonts w:ascii="Arial" w:eastAsia="Times New Roman" w:hAnsi="Arial" w:cs="Arial"/>
          <w:b/>
          <w:bCs/>
          <w:color w:val="222222"/>
          <w:shd w:val="clear" w:color="auto" w:fill="FFFFFF"/>
        </w:rPr>
        <w:t xml:space="preserve"> I would suggest that this section could be tightened considerably or eliminated</w:t>
      </w:r>
      <w:r w:rsidRPr="00100D6B">
        <w:rPr>
          <w:rFonts w:ascii="Arial" w:eastAsia="Times New Roman" w:hAnsi="Arial" w:cs="Arial"/>
          <w:color w:val="222222"/>
          <w:shd w:val="clear" w:color="auto" w:fill="FFFFFF"/>
        </w:rPr>
        <w:t>. </w:t>
      </w:r>
    </w:p>
    <w:p w14:paraId="5F82600B" w14:textId="77777777" w:rsidR="00FA7748" w:rsidRDefault="00FA7748" w:rsidP="00100D6B">
      <w:pPr>
        <w:rPr>
          <w:rFonts w:ascii="Arial" w:eastAsia="Times New Roman" w:hAnsi="Arial" w:cs="Arial"/>
          <w:color w:val="222222"/>
          <w:shd w:val="clear" w:color="auto" w:fill="FFFFFF"/>
        </w:rPr>
      </w:pPr>
    </w:p>
    <w:p w14:paraId="501A5B51"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 xml:space="preserve">In a different vein, the current case studies attempt to illustrate the separate and independent effects of manipulating parameters at three different levels of processing; however, I would imagine that there is a good case to argue that </w:t>
      </w:r>
      <w:r w:rsidRPr="00FA7748">
        <w:rPr>
          <w:rFonts w:ascii="Arial" w:eastAsia="Times New Roman" w:hAnsi="Arial" w:cs="Arial"/>
          <w:color w:val="222222"/>
          <w:highlight w:val="yellow"/>
          <w:shd w:val="clear" w:color="auto" w:fill="FFFFFF"/>
        </w:rPr>
        <w:t>adaptation could occur at all three levels simultaneously</w:t>
      </w:r>
      <w:r w:rsidRPr="00100D6B">
        <w:rPr>
          <w:rFonts w:ascii="Arial" w:eastAsia="Times New Roman" w:hAnsi="Arial" w:cs="Arial"/>
          <w:color w:val="222222"/>
          <w:shd w:val="clear" w:color="auto" w:fill="FFFFFF"/>
        </w:rPr>
        <w:t xml:space="preserve">, at least to some degree.  If that is the case, I </w:t>
      </w:r>
      <w:commentRangeStart w:id="7"/>
      <w:r w:rsidRPr="00100D6B">
        <w:rPr>
          <w:rFonts w:ascii="Arial" w:eastAsia="Times New Roman" w:hAnsi="Arial" w:cs="Arial"/>
          <w:color w:val="222222"/>
          <w:shd w:val="clear" w:color="auto" w:fill="FFFFFF"/>
        </w:rPr>
        <w:t>think it would be useful to explain</w:t>
      </w:r>
      <w:r w:rsidR="00FA7748">
        <w:rPr>
          <w:rFonts w:ascii="Arial" w:eastAsia="Times New Roman" w:hAnsi="Arial" w:cs="Arial"/>
          <w:color w:val="222222"/>
        </w:rPr>
        <w:t xml:space="preserve"> </w:t>
      </w:r>
      <w:r w:rsidRPr="00100D6B">
        <w:rPr>
          <w:rFonts w:ascii="Arial" w:eastAsia="Times New Roman" w:hAnsi="Arial" w:cs="Arial"/>
          <w:color w:val="222222"/>
          <w:shd w:val="clear" w:color="auto" w:fill="FFFFFF"/>
        </w:rPr>
        <w:t>how change could be modeled at all three levels simultaneously</w:t>
      </w:r>
      <w:commentRangeEnd w:id="7"/>
      <w:r w:rsidR="00C20AC8">
        <w:rPr>
          <w:rStyle w:val="CommentReference"/>
        </w:rPr>
        <w:commentReference w:id="7"/>
      </w:r>
      <w:r w:rsidRPr="00100D6B">
        <w:rPr>
          <w:rFonts w:ascii="Arial" w:eastAsia="Times New Roman" w:hAnsi="Arial" w:cs="Arial"/>
          <w:color w:val="222222"/>
          <w:shd w:val="clear" w:color="auto" w:fill="FFFFFF"/>
        </w:rPr>
        <w:t xml:space="preserve">, even if the </w:t>
      </w:r>
      <w:proofErr w:type="gramStart"/>
      <w:r w:rsidRPr="00100D6B">
        <w:rPr>
          <w:rFonts w:ascii="Arial" w:eastAsia="Times New Roman" w:hAnsi="Arial" w:cs="Arial"/>
          <w:color w:val="222222"/>
          <w:shd w:val="clear" w:color="auto" w:fill="FFFFFF"/>
        </w:rPr>
        <w:t>main focus</w:t>
      </w:r>
      <w:proofErr w:type="gramEnd"/>
      <w:r w:rsidRPr="00100D6B">
        <w:rPr>
          <w:rFonts w:ascii="Arial" w:eastAsia="Times New Roman" w:hAnsi="Arial" w:cs="Arial"/>
          <w:color w:val="222222"/>
          <w:shd w:val="clear" w:color="auto" w:fill="FFFFFF"/>
        </w:rPr>
        <w:t xml:space="preserve"> here is on these clear contrasts that are possible through independent manipulations of each parameter.  </w:t>
      </w:r>
    </w:p>
    <w:p w14:paraId="6679EB4E" w14:textId="77777777" w:rsidR="00FA7748" w:rsidRDefault="00FA7748" w:rsidP="00100D6B">
      <w:pPr>
        <w:rPr>
          <w:rFonts w:ascii="Arial" w:eastAsia="Times New Roman" w:hAnsi="Arial" w:cs="Arial"/>
          <w:color w:val="222222"/>
          <w:shd w:val="clear" w:color="auto" w:fill="FFFFFF"/>
        </w:rPr>
      </w:pPr>
    </w:p>
    <w:p w14:paraId="09717D61"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shd w:val="clear" w:color="auto" w:fill="FFFFFF"/>
        </w:rPr>
        <w:t xml:space="preserve">Finally, I found that </w:t>
      </w:r>
      <w:r w:rsidRPr="00FA7748">
        <w:rPr>
          <w:rFonts w:ascii="Arial" w:eastAsia="Times New Roman" w:hAnsi="Arial" w:cs="Arial"/>
          <w:color w:val="222222"/>
          <w:highlight w:val="yellow"/>
          <w:shd w:val="clear" w:color="auto" w:fill="FFFFFF"/>
        </w:rPr>
        <w:t>a clear integrative conclusion was missing for this paper</w:t>
      </w:r>
      <w:r w:rsidRPr="00100D6B">
        <w:rPr>
          <w:rFonts w:ascii="Arial" w:eastAsia="Times New Roman" w:hAnsi="Arial" w:cs="Arial"/>
          <w:color w:val="222222"/>
          <w:shd w:val="clear" w:color="auto" w:fill="FFFFFF"/>
        </w:rPr>
        <w:t xml:space="preserve">, which seemed to end </w:t>
      </w:r>
      <w:proofErr w:type="gramStart"/>
      <w:r w:rsidRPr="00100D6B">
        <w:rPr>
          <w:rFonts w:ascii="Arial" w:eastAsia="Times New Roman" w:hAnsi="Arial" w:cs="Arial"/>
          <w:color w:val="222222"/>
          <w:shd w:val="clear" w:color="auto" w:fill="FFFFFF"/>
        </w:rPr>
        <w:t>fairly abruptly</w:t>
      </w:r>
      <w:proofErr w:type="gramEnd"/>
      <w:r w:rsidRPr="00100D6B">
        <w:rPr>
          <w:rFonts w:ascii="Arial" w:eastAsia="Times New Roman" w:hAnsi="Arial" w:cs="Arial"/>
          <w:color w:val="222222"/>
          <w:shd w:val="clear" w:color="auto" w:fill="FFFFFF"/>
        </w:rPr>
        <w:t>.  I think it would be very helpful for a reader of a 60+ page paper to have the authors state what they think the key take-home points of the work are to facilitate retention of those points and to avoid losing them among the dense package of content that this paper provides. </w:t>
      </w:r>
    </w:p>
    <w:p w14:paraId="56636FDF" w14:textId="77777777" w:rsidR="00FA7748" w:rsidRDefault="00100D6B" w:rsidP="00100D6B">
      <w:pPr>
        <w:rPr>
          <w:rFonts w:ascii="Arial" w:eastAsia="Times New Roman" w:hAnsi="Arial" w:cs="Arial"/>
          <w:color w:val="222222"/>
          <w:shd w:val="clear" w:color="auto" w:fill="FFFFFF"/>
        </w:rPr>
      </w:pP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Other comments: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-when introducing </w:t>
      </w:r>
      <w:r w:rsidRPr="00FA7748">
        <w:rPr>
          <w:rFonts w:ascii="Arial" w:eastAsia="Times New Roman" w:hAnsi="Arial" w:cs="Arial"/>
          <w:color w:val="222222"/>
          <w:highlight w:val="yellow"/>
          <w:shd w:val="clear" w:color="auto" w:fill="FFFFFF"/>
        </w:rPr>
        <w:t>the lapse rate parameter on p. 21</w:t>
      </w:r>
      <w:r w:rsidRPr="00100D6B">
        <w:rPr>
          <w:rFonts w:ascii="Arial" w:eastAsia="Times New Roman" w:hAnsi="Arial" w:cs="Arial"/>
          <w:color w:val="222222"/>
          <w:shd w:val="clear" w:color="auto" w:fill="FFFFFF"/>
        </w:rPr>
        <w:t xml:space="preserve">, I was not initially sure of why this parameter would receive such prominent treatment in the paper, although the case was nicely made </w:t>
      </w:r>
      <w:proofErr w:type="gramStart"/>
      <w:r w:rsidRPr="00100D6B">
        <w:rPr>
          <w:rFonts w:ascii="Arial" w:eastAsia="Times New Roman" w:hAnsi="Arial" w:cs="Arial"/>
          <w:color w:val="222222"/>
          <w:shd w:val="clear" w:color="auto" w:fill="FFFFFF"/>
        </w:rPr>
        <w:t>later on</w:t>
      </w:r>
      <w:proofErr w:type="gramEnd"/>
      <w:r w:rsidRPr="00100D6B">
        <w:rPr>
          <w:rFonts w:ascii="Arial" w:eastAsia="Times New Roman" w:hAnsi="Arial" w:cs="Arial"/>
          <w:color w:val="222222"/>
          <w:shd w:val="clear" w:color="auto" w:fill="FFFFFF"/>
        </w:rPr>
        <w:t xml:space="preserve"> in the paper.  Given the importance of lapses was not discussed in detail earlier in the paper, it could be helpful to foreshadow the importance of this parameter earlier on.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w:t>
      </w:r>
      <w:r w:rsidRPr="00FA7748">
        <w:rPr>
          <w:rFonts w:ascii="Arial" w:eastAsia="Times New Roman" w:hAnsi="Arial" w:cs="Arial"/>
          <w:color w:val="222222"/>
          <w:highlight w:val="yellow"/>
          <w:shd w:val="clear" w:color="auto" w:fill="FFFFFF"/>
        </w:rPr>
        <w:t>I had several issues using the pdf document, including generating a printed copy.</w:t>
      </w:r>
      <w:r w:rsidRPr="00100D6B">
        <w:rPr>
          <w:rFonts w:ascii="Arial" w:eastAsia="Times New Roman" w:hAnsi="Arial" w:cs="Arial"/>
          <w:color w:val="222222"/>
          <w:shd w:val="clear" w:color="auto" w:fill="FFFFFF"/>
        </w:rPr>
        <w:t xml:space="preserve">  I suggest the journal and the authors be mindful of this if this paper is moved to </w:t>
      </w:r>
      <w:r w:rsidRPr="00100D6B">
        <w:rPr>
          <w:rFonts w:ascii="Arial" w:eastAsia="Times New Roman" w:hAnsi="Arial" w:cs="Arial"/>
          <w:color w:val="222222"/>
          <w:shd w:val="clear" w:color="auto" w:fill="FFFFFF"/>
        </w:rPr>
        <w:lastRenderedPageBreak/>
        <w:t>production.  I was on windows 10 using the current version of Adobe Acrobat when I encountered these issues.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-likewise, </w:t>
      </w:r>
      <w:proofErr w:type="gramStart"/>
      <w:r w:rsidRPr="00100D6B">
        <w:rPr>
          <w:rFonts w:ascii="Arial" w:eastAsia="Times New Roman" w:hAnsi="Arial" w:cs="Arial"/>
          <w:color w:val="222222"/>
          <w:shd w:val="clear" w:color="auto" w:fill="FFFFFF"/>
        </w:rPr>
        <w:t>a number of</w:t>
      </w:r>
      <w:proofErr w:type="gramEnd"/>
      <w:r w:rsidRPr="00100D6B">
        <w:rPr>
          <w:rFonts w:ascii="Arial" w:eastAsia="Times New Roman" w:hAnsi="Arial" w:cs="Arial"/>
          <w:color w:val="222222"/>
          <w:shd w:val="clear" w:color="auto" w:fill="FFFFFF"/>
        </w:rPr>
        <w:t xml:space="preserve"> the figures do not print out well, potentially because of the default state of the figures in the interactive figures.  Although I appreciate that the figures are best appreciated on a computer, it would be useful, I think, if they could work in a basic sense in a printed copy of the document.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-on p.36: Examining Figure 14A, my impression was that different stimuli were used in the /d/-shifted vs. /t/-shifted panels of the figure</w:t>
      </w:r>
      <w:r w:rsidRPr="00FA7748">
        <w:rPr>
          <w:rFonts w:ascii="Arial" w:eastAsia="Times New Roman" w:hAnsi="Arial" w:cs="Arial"/>
          <w:color w:val="222222"/>
          <w:highlight w:val="yellow"/>
          <w:shd w:val="clear" w:color="auto" w:fill="FFFFFF"/>
        </w:rPr>
        <w:t>.  Would the tightest control not contain the same base stimuli shifted in either direction?</w:t>
      </w:r>
      <w:r w:rsidRPr="00100D6B">
        <w:rPr>
          <w:rFonts w:ascii="Arial" w:eastAsia="Times New Roman" w:hAnsi="Arial" w:cs="Arial"/>
          <w:color w:val="222222"/>
          <w:shd w:val="clear" w:color="auto" w:fill="FFFFFF"/>
        </w:rPr>
        <w:t>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p. 37: The focus on the simulations is on the beginning of the test phase; however, should the model not also be able to account for performance throughout the test phase?  </w:t>
      </w:r>
      <w:r w:rsidRPr="00FA7748">
        <w:rPr>
          <w:rFonts w:ascii="Arial" w:eastAsia="Times New Roman" w:hAnsi="Arial" w:cs="Arial"/>
          <w:color w:val="222222"/>
          <w:highlight w:val="yellow"/>
          <w:shd w:val="clear" w:color="auto" w:fill="FFFFFF"/>
        </w:rPr>
        <w:t>If not, why not?</w:t>
      </w:r>
      <w:r w:rsidRPr="00100D6B">
        <w:rPr>
          <w:rFonts w:ascii="Arial" w:eastAsia="Times New Roman" w:hAnsi="Arial" w:cs="Arial"/>
          <w:color w:val="222222"/>
          <w:shd w:val="clear" w:color="auto" w:fill="FFFFFF"/>
        </w:rPr>
        <w:t>  Is this reflective of some additional parameter not included in the model (e.g., a reluctance to keep changing beyond a certain point?), particularly in the face of repeated stimuli?</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 </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Reviewer #2: Summary</w:t>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The manuscript presents a model of phonetic adaptation effects that aims to better investigate the linking functions between behavioral tasks and the mechanisms of speech adaptation. In particular, the model distinguishes between processes of altering representation, establishing response </w:t>
      </w:r>
      <w:proofErr w:type="gramStart"/>
      <w:r w:rsidRPr="00100D6B">
        <w:rPr>
          <w:rFonts w:ascii="Arial" w:eastAsia="Times New Roman" w:hAnsi="Arial" w:cs="Arial"/>
          <w:color w:val="222222"/>
          <w:shd w:val="clear" w:color="auto" w:fill="FFFFFF"/>
        </w:rPr>
        <w:t>biases</w:t>
      </w:r>
      <w:proofErr w:type="gramEnd"/>
      <w:r w:rsidRPr="00100D6B">
        <w:rPr>
          <w:rFonts w:ascii="Arial" w:eastAsia="Times New Roman" w:hAnsi="Arial" w:cs="Arial"/>
          <w:color w:val="222222"/>
          <w:shd w:val="clear" w:color="auto" w:fill="FFFFFF"/>
        </w:rPr>
        <w:t xml:space="preserve"> and normalizing input. The authors then simulate typical talker adaptation and accent adaptation effects, exploring the parameter space of the model for these three different processes. They find that certain regions of parameter space can recreate the qualitative patterns of these tasks for all three types of process. </w:t>
      </w:r>
      <w:r w:rsidRPr="00FA7748">
        <w:rPr>
          <w:rFonts w:ascii="Arial" w:eastAsia="Times New Roman" w:hAnsi="Arial" w:cs="Arial"/>
          <w:color w:val="222222"/>
          <w:highlight w:val="cyan"/>
          <w:shd w:val="clear" w:color="auto" w:fill="FFFFFF"/>
        </w:rPr>
        <w:t>They interpret this as a major challenge to prominent accounts of talker and accent adaptation, which regularly posit a locus of effect in altered representations.</w:t>
      </w:r>
      <w:r w:rsidRPr="00100D6B">
        <w:rPr>
          <w:rFonts w:ascii="Arial" w:eastAsia="Times New Roman" w:hAnsi="Arial" w:cs="Arial"/>
          <w:color w:val="222222"/>
          <w:shd w:val="clear" w:color="auto" w:fill="FFFFFF"/>
        </w:rPr>
        <w:t xml:space="preserve"> They then suggest that use of their approach to simulating behavioral adaptation tasks can help better identify the mechanisms of adaptation, particularly when paired with careful stimulus and design</w:t>
      </w:r>
      <w:r w:rsidR="00FA7748">
        <w:rPr>
          <w:rFonts w:ascii="Arial" w:eastAsia="Times New Roman" w:hAnsi="Arial" w:cs="Arial"/>
          <w:color w:val="222222"/>
        </w:rPr>
        <w:t xml:space="preserve"> </w:t>
      </w:r>
      <w:r w:rsidRPr="00100D6B">
        <w:rPr>
          <w:rFonts w:ascii="Arial" w:eastAsia="Times New Roman" w:hAnsi="Arial" w:cs="Arial"/>
          <w:color w:val="222222"/>
          <w:shd w:val="clear" w:color="auto" w:fill="FFFFFF"/>
        </w:rPr>
        <w:t>decisions to maximize how well patterns of data can discriminate between the different processes.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Review</w:t>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There's a lot to like about this manuscript. The general approach is timely and important - the authors emphasize the need to carefully think about the way we operationalize the constructs we care </w:t>
      </w:r>
      <w:proofErr w:type="gramStart"/>
      <w:r w:rsidRPr="00100D6B">
        <w:rPr>
          <w:rFonts w:ascii="Arial" w:eastAsia="Times New Roman" w:hAnsi="Arial" w:cs="Arial"/>
          <w:color w:val="222222"/>
          <w:shd w:val="clear" w:color="auto" w:fill="FFFFFF"/>
        </w:rPr>
        <w:t>about, and</w:t>
      </w:r>
      <w:proofErr w:type="gramEnd"/>
      <w:r w:rsidRPr="00100D6B">
        <w:rPr>
          <w:rFonts w:ascii="Arial" w:eastAsia="Times New Roman" w:hAnsi="Arial" w:cs="Arial"/>
          <w:color w:val="222222"/>
          <w:shd w:val="clear" w:color="auto" w:fill="FFFFFF"/>
        </w:rPr>
        <w:t xml:space="preserve"> provide a mathematical model to do so. I applaud them for this approach - many of our theories are built on a backbone of methods that haven't received this kind of careful methodological treatment, and instead rely heavily on face </w:t>
      </w:r>
      <w:r w:rsidRPr="00100D6B">
        <w:rPr>
          <w:rFonts w:ascii="Arial" w:eastAsia="Times New Roman" w:hAnsi="Arial" w:cs="Arial"/>
          <w:color w:val="222222"/>
          <w:shd w:val="clear" w:color="auto" w:fill="FFFFFF"/>
        </w:rPr>
        <w:lastRenderedPageBreak/>
        <w:t xml:space="preserve">validity without adequate skepticism. </w:t>
      </w:r>
      <w:r w:rsidRPr="00FA7748">
        <w:rPr>
          <w:rFonts w:ascii="Arial" w:eastAsia="Times New Roman" w:hAnsi="Arial" w:cs="Arial"/>
          <w:color w:val="222222"/>
          <w:highlight w:val="cyan"/>
          <w:shd w:val="clear" w:color="auto" w:fill="FFFFFF"/>
        </w:rPr>
        <w:t>Assessing the validity of our operationalizations is an important next step to overcome to the replication crisis and strengthen our theories.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The paper is also written extremely clearly. The model is described well, the theoretical backing is easy to follow, and the authors show a very comprehensive mastery of the relevant literature.</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Despite these clear pros, the paper is a bit challenging to review. </w:t>
      </w:r>
      <w:r w:rsidRPr="00FA7748">
        <w:rPr>
          <w:rFonts w:ascii="Arial" w:eastAsia="Times New Roman" w:hAnsi="Arial" w:cs="Arial"/>
          <w:color w:val="222222"/>
          <w:highlight w:val="yellow"/>
          <w:shd w:val="clear" w:color="auto" w:fill="FFFFFF"/>
        </w:rPr>
        <w:t xml:space="preserve">It's long, </w:t>
      </w:r>
      <w:proofErr w:type="gramStart"/>
      <w:r w:rsidRPr="00FA7748">
        <w:rPr>
          <w:rFonts w:ascii="Arial" w:eastAsia="Times New Roman" w:hAnsi="Arial" w:cs="Arial"/>
          <w:color w:val="222222"/>
          <w:highlight w:val="yellow"/>
          <w:shd w:val="clear" w:color="auto" w:fill="FFFFFF"/>
        </w:rPr>
        <w:t>thorough</w:t>
      </w:r>
      <w:proofErr w:type="gramEnd"/>
      <w:r w:rsidRPr="00FA7748">
        <w:rPr>
          <w:rFonts w:ascii="Arial" w:eastAsia="Times New Roman" w:hAnsi="Arial" w:cs="Arial"/>
          <w:color w:val="222222"/>
          <w:highlight w:val="yellow"/>
          <w:shd w:val="clear" w:color="auto" w:fill="FFFFFF"/>
        </w:rPr>
        <w:t xml:space="preserve"> and detailed, but I'm left at the end wondering what, exactly, we've gained.</w:t>
      </w:r>
      <w:r w:rsidRPr="00100D6B">
        <w:rPr>
          <w:rFonts w:ascii="Arial" w:eastAsia="Times New Roman" w:hAnsi="Arial" w:cs="Arial"/>
          <w:color w:val="222222"/>
          <w:shd w:val="clear" w:color="auto" w:fill="FFFFFF"/>
        </w:rPr>
        <w:t xml:space="preserve"> The authors nicely identify that the interpretations given for past studies could arise because of different mechanisms, </w:t>
      </w:r>
      <w:r w:rsidRPr="00FA7748">
        <w:rPr>
          <w:rFonts w:ascii="Arial" w:eastAsia="Times New Roman" w:hAnsi="Arial" w:cs="Arial"/>
          <w:color w:val="222222"/>
          <w:highlight w:val="yellow"/>
          <w:shd w:val="clear" w:color="auto" w:fill="FFFFFF"/>
        </w:rPr>
        <w:t>but I'm not sure that a 90-page technical modeling paper is necessary for this</w:t>
      </w:r>
      <w:r w:rsidRPr="00100D6B">
        <w:rPr>
          <w:rFonts w:ascii="Arial" w:eastAsia="Times New Roman" w:hAnsi="Arial" w:cs="Arial"/>
          <w:color w:val="222222"/>
          <w:shd w:val="clear" w:color="auto" w:fill="FFFFFF"/>
        </w:rPr>
        <w:t xml:space="preserve">. Much of the introduction highlights the theoretical reasons that different mechanisms might explain the extant behavioral data. </w:t>
      </w:r>
      <w:r w:rsidRPr="00FA7748">
        <w:rPr>
          <w:rFonts w:ascii="Arial" w:eastAsia="Times New Roman" w:hAnsi="Arial" w:cs="Arial"/>
          <w:color w:val="222222"/>
          <w:highlight w:val="yellow"/>
          <w:shd w:val="clear" w:color="auto" w:fill="FFFFFF"/>
        </w:rPr>
        <w:t>The fact that the model confirms this is reassuring of their logic, but also makes me wonder what we learn from the model itself.</w:t>
      </w:r>
      <w:r w:rsidRPr="00100D6B">
        <w:rPr>
          <w:rFonts w:ascii="Arial" w:eastAsia="Times New Roman" w:hAnsi="Arial" w:cs="Arial"/>
          <w:color w:val="222222"/>
          <w:shd w:val="clear" w:color="auto" w:fill="FFFFFF"/>
        </w:rPr>
        <w:t xml:space="preserve"> </w:t>
      </w:r>
      <w:r w:rsidRPr="00100D6B">
        <w:rPr>
          <w:rFonts w:ascii="Arial" w:eastAsia="Times New Roman" w:hAnsi="Arial" w:cs="Arial"/>
          <w:b/>
          <w:bCs/>
          <w:color w:val="222222"/>
          <w:shd w:val="clear" w:color="auto" w:fill="FFFFFF"/>
        </w:rPr>
        <w:t>The primary surprising finding from the model seemed to be that response biases can do more than we might expect, but this feels a little underwhelming given the scale of the paper.</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In the General Discussion, the authors suggest ways to use this approach to better investigate mechanisms of adaptation, </w:t>
      </w:r>
      <w:r w:rsidRPr="00FA7748">
        <w:rPr>
          <w:rFonts w:ascii="Arial" w:eastAsia="Times New Roman" w:hAnsi="Arial" w:cs="Arial"/>
          <w:color w:val="222222"/>
          <w:highlight w:val="yellow"/>
          <w:shd w:val="clear" w:color="auto" w:fill="FFFFFF"/>
        </w:rPr>
        <w:t xml:space="preserve">but this felt </w:t>
      </w:r>
      <w:proofErr w:type="gramStart"/>
      <w:r w:rsidRPr="00FA7748">
        <w:rPr>
          <w:rFonts w:ascii="Arial" w:eastAsia="Times New Roman" w:hAnsi="Arial" w:cs="Arial"/>
          <w:color w:val="222222"/>
          <w:highlight w:val="yellow"/>
          <w:shd w:val="clear" w:color="auto" w:fill="FFFFFF"/>
        </w:rPr>
        <w:t>fairly underspecified</w:t>
      </w:r>
      <w:proofErr w:type="gramEnd"/>
      <w:r w:rsidRPr="00100D6B">
        <w:rPr>
          <w:rFonts w:ascii="Arial" w:eastAsia="Times New Roman" w:hAnsi="Arial" w:cs="Arial"/>
          <w:color w:val="222222"/>
          <w:shd w:val="clear" w:color="auto" w:fill="FFFFFF"/>
        </w:rPr>
        <w:t xml:space="preserve">. For example, I agree that quantitative model fit might prove more important than qualitative fit in some </w:t>
      </w:r>
      <w:proofErr w:type="gramStart"/>
      <w:r w:rsidRPr="00100D6B">
        <w:rPr>
          <w:rFonts w:ascii="Arial" w:eastAsia="Times New Roman" w:hAnsi="Arial" w:cs="Arial"/>
          <w:color w:val="222222"/>
          <w:shd w:val="clear" w:color="auto" w:fill="FFFFFF"/>
        </w:rPr>
        <w:t xml:space="preserve">cases, </w:t>
      </w:r>
      <w:r w:rsidRPr="00FA7748">
        <w:rPr>
          <w:rFonts w:ascii="Arial" w:eastAsia="Times New Roman" w:hAnsi="Arial" w:cs="Arial"/>
          <w:color w:val="222222"/>
          <w:highlight w:val="yellow"/>
          <w:shd w:val="clear" w:color="auto" w:fill="FFFFFF"/>
        </w:rPr>
        <w:t>but</w:t>
      </w:r>
      <w:proofErr w:type="gramEnd"/>
      <w:r w:rsidRPr="00FA7748">
        <w:rPr>
          <w:rFonts w:ascii="Arial" w:eastAsia="Times New Roman" w:hAnsi="Arial" w:cs="Arial"/>
          <w:color w:val="222222"/>
          <w:highlight w:val="yellow"/>
          <w:shd w:val="clear" w:color="auto" w:fill="FFFFFF"/>
        </w:rPr>
        <w:t xml:space="preserve"> relying on quantitative fit is easier said than done</w:t>
      </w:r>
      <w:r w:rsidRPr="00100D6B">
        <w:rPr>
          <w:rFonts w:ascii="Arial" w:eastAsia="Times New Roman" w:hAnsi="Arial" w:cs="Arial"/>
          <w:color w:val="222222"/>
          <w:shd w:val="clear" w:color="auto" w:fill="FFFFFF"/>
        </w:rPr>
        <w:t xml:space="preserve">. In the case of the present model, </w:t>
      </w:r>
      <w:r w:rsidRPr="00100D6B">
        <w:rPr>
          <w:rFonts w:ascii="Arial" w:eastAsia="Times New Roman" w:hAnsi="Arial" w:cs="Arial"/>
          <w:b/>
          <w:bCs/>
          <w:color w:val="222222"/>
          <w:shd w:val="clear" w:color="auto" w:fill="FFFFFF"/>
        </w:rPr>
        <w:t>there are multiple parameters for each mechanism that can be manipulated in search of best fitting models, and it's not clear what the best way to adjudicate between these might be</w:t>
      </w:r>
      <w:r w:rsidRPr="00100D6B">
        <w:rPr>
          <w:rFonts w:ascii="Arial" w:eastAsia="Times New Roman" w:hAnsi="Arial" w:cs="Arial"/>
          <w:color w:val="222222"/>
          <w:shd w:val="clear" w:color="auto" w:fill="FFFFFF"/>
        </w:rPr>
        <w:t xml:space="preserve">. If the normalization mechanism leads to a slightly better quantitative fit than the representation mechanism, but does so only in a very small region of parameter space, should we count this as evidence that it's a more likely candidate mechanism? </w:t>
      </w:r>
    </w:p>
    <w:p w14:paraId="67BD307E" w14:textId="77777777" w:rsidR="00FA7748" w:rsidRDefault="00FA7748" w:rsidP="00100D6B">
      <w:pPr>
        <w:rPr>
          <w:rFonts w:ascii="Arial" w:eastAsia="Times New Roman" w:hAnsi="Arial" w:cs="Arial"/>
          <w:color w:val="222222"/>
          <w:shd w:val="clear" w:color="auto" w:fill="FFFFFF"/>
        </w:rPr>
      </w:pPr>
    </w:p>
    <w:p w14:paraId="06FAC49A" w14:textId="3FC79C1F" w:rsidR="00100D6B" w:rsidRPr="00100D6B" w:rsidRDefault="00100D6B" w:rsidP="00100D6B">
      <w:pPr>
        <w:rPr>
          <w:rFonts w:ascii="Times New Roman" w:eastAsia="Times New Roman" w:hAnsi="Times New Roman" w:cs="Times New Roman"/>
        </w:rPr>
      </w:pPr>
      <w:proofErr w:type="gramStart"/>
      <w:r w:rsidRPr="00100D6B">
        <w:rPr>
          <w:rFonts w:ascii="Arial" w:eastAsia="Times New Roman" w:hAnsi="Arial" w:cs="Arial"/>
          <w:b/>
          <w:bCs/>
          <w:color w:val="222222"/>
          <w:shd w:val="clear" w:color="auto" w:fill="FFFFFF"/>
        </w:rPr>
        <w:t>This issues of model</w:t>
      </w:r>
      <w:proofErr w:type="gramEnd"/>
      <w:r w:rsidRPr="00100D6B">
        <w:rPr>
          <w:rFonts w:ascii="Arial" w:eastAsia="Times New Roman" w:hAnsi="Arial" w:cs="Arial"/>
          <w:b/>
          <w:bCs/>
          <w:color w:val="222222"/>
          <w:shd w:val="clear" w:color="auto" w:fill="FFFFFF"/>
        </w:rPr>
        <w:t xml:space="preserve"> selection on the basis of quantitative fit are quite contentious, and seem </w:t>
      </w:r>
      <w:r w:rsidRPr="00FA7748">
        <w:rPr>
          <w:rFonts w:ascii="Arial" w:eastAsia="Times New Roman" w:hAnsi="Arial" w:cs="Arial"/>
          <w:b/>
          <w:bCs/>
          <w:color w:val="222222"/>
          <w:highlight w:val="yellow"/>
          <w:shd w:val="clear" w:color="auto" w:fill="FFFFFF"/>
        </w:rPr>
        <w:t>particularly challenging for complex models with numerous adjustable parameters, like the present</w:t>
      </w:r>
      <w:r w:rsidR="007E1109" w:rsidRPr="00FA7748">
        <w:rPr>
          <w:rFonts w:ascii="Arial" w:eastAsia="Times New Roman" w:hAnsi="Arial" w:cs="Arial"/>
          <w:b/>
          <w:bCs/>
          <w:color w:val="222222"/>
          <w:highlight w:val="yellow"/>
        </w:rPr>
        <w:t xml:space="preserve"> </w:t>
      </w:r>
      <w:r w:rsidRPr="00FA7748">
        <w:rPr>
          <w:rFonts w:ascii="Arial" w:eastAsia="Times New Roman" w:hAnsi="Arial" w:cs="Arial"/>
          <w:b/>
          <w:bCs/>
          <w:color w:val="222222"/>
          <w:highlight w:val="yellow"/>
          <w:shd w:val="clear" w:color="auto" w:fill="FFFFFF"/>
        </w:rPr>
        <w:t>one</w:t>
      </w:r>
      <w:r w:rsidRPr="00100D6B">
        <w:rPr>
          <w:rFonts w:ascii="Arial" w:eastAsia="Times New Roman" w:hAnsi="Arial" w:cs="Arial"/>
          <w:b/>
          <w:bCs/>
          <w:color w:val="222222"/>
          <w:shd w:val="clear" w:color="auto" w:fill="FFFFFF"/>
        </w:rPr>
        <w:t>.</w:t>
      </w:r>
      <w:r w:rsidRPr="00100D6B">
        <w:rPr>
          <w:rFonts w:ascii="Arial" w:eastAsia="Times New Roman" w:hAnsi="Arial" w:cs="Arial"/>
          <w:color w:val="222222"/>
          <w:shd w:val="clear" w:color="auto" w:fill="FFFFFF"/>
        </w:rPr>
        <w:t xml:space="preserve"> In addition, the way the model accommodates training input depends on how it establishes and represents its priors about category information. Some aspects of this are included as adjustable parameters in this model, but others aren't - for example, the way that the model maps acoustic input into perceptual features relies on assumptions about how input is processed and normalized. It's necessary to make some assumptions like these, but they then pose challenges to interpretations that rely on quantitative fit comparisons. </w:t>
      </w:r>
      <w:r w:rsidRPr="00FA7748">
        <w:rPr>
          <w:rFonts w:ascii="Arial" w:eastAsia="Times New Roman" w:hAnsi="Arial" w:cs="Arial"/>
          <w:color w:val="222222"/>
          <w:highlight w:val="yellow"/>
          <w:shd w:val="clear" w:color="auto" w:fill="FFFFFF"/>
        </w:rPr>
        <w:t>Might a different parameter set have proven better under different assumptions of how input maps to perceptual representations?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This concern points to a benefit for situations where predictions of qualitative distinctions are meaningful.</w:t>
      </w:r>
      <w:r w:rsidRPr="001C6365">
        <w:rPr>
          <w:rFonts w:ascii="Arial" w:eastAsia="Times New Roman" w:hAnsi="Arial" w:cs="Arial"/>
          <w:b/>
          <w:bCs/>
          <w:color w:val="222222"/>
          <w:shd w:val="clear" w:color="auto" w:fill="FFFFFF"/>
        </w:rPr>
        <w:t xml:space="preserve"> </w:t>
      </w:r>
      <w:proofErr w:type="gramStart"/>
      <w:r w:rsidRPr="00FA7748">
        <w:rPr>
          <w:rFonts w:ascii="Arial" w:eastAsia="Times New Roman" w:hAnsi="Arial" w:cs="Arial"/>
          <w:b/>
          <w:bCs/>
          <w:color w:val="222222"/>
          <w:highlight w:val="yellow"/>
          <w:shd w:val="clear" w:color="auto" w:fill="FFFFFF"/>
        </w:rPr>
        <w:t>In particular, it</w:t>
      </w:r>
      <w:proofErr w:type="gramEnd"/>
      <w:r w:rsidRPr="00FA7748">
        <w:rPr>
          <w:rFonts w:ascii="Arial" w:eastAsia="Times New Roman" w:hAnsi="Arial" w:cs="Arial"/>
          <w:b/>
          <w:bCs/>
          <w:color w:val="222222"/>
          <w:highlight w:val="yellow"/>
          <w:shd w:val="clear" w:color="auto" w:fill="FFFFFF"/>
        </w:rPr>
        <w:t xml:space="preserve"> would be helpful if the authors could identify conditions that can't be accounted for by some of the mechanisms, no matter the parameter choice.</w:t>
      </w:r>
      <w:r w:rsidRPr="001C6365">
        <w:rPr>
          <w:rFonts w:ascii="Arial" w:eastAsia="Times New Roman" w:hAnsi="Arial" w:cs="Arial"/>
          <w:b/>
          <w:bCs/>
          <w:color w:val="222222"/>
          <w:shd w:val="clear" w:color="auto" w:fill="FFFFFF"/>
        </w:rPr>
        <w:t xml:space="preserve"> </w:t>
      </w:r>
      <w:r w:rsidRPr="00100D6B">
        <w:rPr>
          <w:rFonts w:ascii="Arial" w:eastAsia="Times New Roman" w:hAnsi="Arial" w:cs="Arial"/>
          <w:color w:val="222222"/>
          <w:shd w:val="clear" w:color="auto" w:fill="FFFFFF"/>
        </w:rPr>
        <w:t xml:space="preserve">For example, are there certain types of stimuli or training regimens that would only predict an effect if representations change, but can't be </w:t>
      </w:r>
      <w:r w:rsidRPr="00100D6B">
        <w:rPr>
          <w:rFonts w:ascii="Arial" w:eastAsia="Times New Roman" w:hAnsi="Arial" w:cs="Arial"/>
          <w:color w:val="222222"/>
          <w:shd w:val="clear" w:color="auto" w:fill="FFFFFF"/>
        </w:rPr>
        <w:lastRenderedPageBreak/>
        <w:t xml:space="preserve">explained by normalization or response bias? </w:t>
      </w:r>
      <w:r w:rsidRPr="001C6365">
        <w:rPr>
          <w:rFonts w:ascii="Arial" w:eastAsia="Times New Roman" w:hAnsi="Arial" w:cs="Arial"/>
          <w:b/>
          <w:bCs/>
          <w:color w:val="222222"/>
          <w:shd w:val="clear" w:color="auto" w:fill="FFFFFF"/>
        </w:rPr>
        <w:t>Can the authors point to any truly discriminant measures by which we can rule out a mechanism as incapable of explaining a pattern of results, rather than just offering a poorer quantitative fit?</w:t>
      </w:r>
      <w:r w:rsidRPr="00100D6B">
        <w:rPr>
          <w:rFonts w:ascii="Arial" w:eastAsia="Times New Roman" w:hAnsi="Arial" w:cs="Arial"/>
          <w:color w:val="222222"/>
          <w:shd w:val="clear" w:color="auto" w:fill="FFFFFF"/>
        </w:rPr>
        <w:t xml:space="preserve"> Or is the whole enterprise here</w:t>
      </w:r>
      <w:r w:rsidRPr="001C6365">
        <w:rPr>
          <w:rFonts w:ascii="Arial" w:eastAsia="Times New Roman" w:hAnsi="Arial" w:cs="Arial"/>
          <w:b/>
          <w:bCs/>
          <w:color w:val="222222"/>
          <w:shd w:val="clear" w:color="auto" w:fill="FFFFFF"/>
        </w:rPr>
        <w:t xml:space="preserve"> a question of finding the specific region of parameter space that best accommodates whatever data can be collected? </w:t>
      </w:r>
      <w:r w:rsidRPr="00100D6B">
        <w:rPr>
          <w:rFonts w:ascii="Arial" w:eastAsia="Times New Roman" w:hAnsi="Arial" w:cs="Arial"/>
          <w:color w:val="222222"/>
          <w:shd w:val="clear" w:color="auto" w:fill="FFFFFF"/>
        </w:rPr>
        <w:t xml:space="preserve">This isn't necessarily disqualifying - </w:t>
      </w:r>
      <w:r w:rsidRPr="00FA7748">
        <w:rPr>
          <w:rFonts w:ascii="Arial" w:eastAsia="Times New Roman" w:hAnsi="Arial" w:cs="Arial"/>
          <w:color w:val="222222"/>
          <w:highlight w:val="yellow"/>
          <w:shd w:val="clear" w:color="auto" w:fill="FFFFFF"/>
        </w:rPr>
        <w:t xml:space="preserve">ideas like </w:t>
      </w:r>
      <w:commentRangeStart w:id="8"/>
      <w:r w:rsidRPr="00FA7748">
        <w:rPr>
          <w:rFonts w:ascii="Arial" w:eastAsia="Times New Roman" w:hAnsi="Arial" w:cs="Arial"/>
          <w:color w:val="FF0000"/>
          <w:highlight w:val="yellow"/>
          <w:shd w:val="clear" w:color="auto" w:fill="FFFFFF"/>
        </w:rPr>
        <w:t xml:space="preserve">parameter space partitioning </w:t>
      </w:r>
      <w:commentRangeEnd w:id="8"/>
      <w:r w:rsidR="001C6365" w:rsidRPr="00FA7748">
        <w:rPr>
          <w:rStyle w:val="CommentReference"/>
          <w:highlight w:val="yellow"/>
        </w:rPr>
        <w:commentReference w:id="8"/>
      </w:r>
      <w:r w:rsidRPr="00FA7748">
        <w:rPr>
          <w:rFonts w:ascii="Arial" w:eastAsia="Times New Roman" w:hAnsi="Arial" w:cs="Arial"/>
          <w:color w:val="222222"/>
          <w:highlight w:val="yellow"/>
          <w:shd w:val="clear" w:color="auto" w:fill="FFFFFF"/>
        </w:rPr>
        <w:t>have proven a useful tool for comparing simulations</w:t>
      </w:r>
      <w:r w:rsidRPr="00100D6B">
        <w:rPr>
          <w:rFonts w:ascii="Arial" w:eastAsia="Times New Roman" w:hAnsi="Arial" w:cs="Arial"/>
          <w:color w:val="222222"/>
          <w:shd w:val="clear" w:color="auto" w:fill="FFFFFF"/>
        </w:rPr>
        <w:t xml:space="preserve"> - but it raises questions about whether the model is</w:t>
      </w:r>
      <w:r w:rsidR="00EF2017">
        <w:rPr>
          <w:rFonts w:ascii="Arial" w:eastAsia="Times New Roman" w:hAnsi="Arial" w:cs="Arial"/>
          <w:color w:val="222222"/>
        </w:rPr>
        <w:t xml:space="preserve"> </w:t>
      </w:r>
      <w:r w:rsidRPr="00100D6B">
        <w:rPr>
          <w:rFonts w:ascii="Arial" w:eastAsia="Times New Roman" w:hAnsi="Arial" w:cs="Arial"/>
          <w:color w:val="222222"/>
          <w:shd w:val="clear" w:color="auto" w:fill="FFFFFF"/>
        </w:rPr>
        <w:t xml:space="preserve">just overly flexible. </w:t>
      </w:r>
      <w:r w:rsidRPr="001C6365">
        <w:rPr>
          <w:rFonts w:ascii="Arial" w:eastAsia="Times New Roman" w:hAnsi="Arial" w:cs="Arial"/>
          <w:b/>
          <w:bCs/>
          <w:color w:val="222222"/>
          <w:shd w:val="clear" w:color="auto" w:fill="FFFFFF"/>
        </w:rPr>
        <w:t>Can we fit basically all the same qualitative patterns of data with each mechanism, if we find the right parameterizations?</w:t>
      </w:r>
      <w:r w:rsidRPr="00100D6B">
        <w:rPr>
          <w:rFonts w:ascii="Arial" w:eastAsia="Times New Roman" w:hAnsi="Arial" w:cs="Arial"/>
          <w:color w:val="222222"/>
          <w:shd w:val="clear" w:color="auto" w:fill="FFFFFF"/>
        </w:rPr>
        <w:t xml:space="preserve"> And if so, is it worth doing a more formal parameter space partitioning analysis to see if some of the approaches more stably predict this?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There's a wide array of other speech adaptation and/or talker normalization tasks out there beyond those simulated here. Are there any of these for which the model offers qualitatively discriminant predictions?</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Overall, I think the approach taken in this paper is intriguing and potentially valuable, but it feels like its </w:t>
      </w:r>
      <w:r w:rsidRPr="00FA7748">
        <w:rPr>
          <w:rFonts w:ascii="Arial" w:eastAsia="Times New Roman" w:hAnsi="Arial" w:cs="Arial"/>
          <w:b/>
          <w:bCs/>
          <w:color w:val="222222"/>
          <w:highlight w:val="yellow"/>
          <w:shd w:val="clear" w:color="auto" w:fill="FFFFFF"/>
        </w:rPr>
        <w:t>missing the specificity needed to explain next steps.</w:t>
      </w:r>
      <w:r w:rsidRPr="00100D6B">
        <w:rPr>
          <w:rFonts w:ascii="Arial" w:eastAsia="Times New Roman" w:hAnsi="Arial" w:cs="Arial"/>
          <w:color w:val="222222"/>
          <w:shd w:val="clear" w:color="auto" w:fill="FFFFFF"/>
        </w:rPr>
        <w:t xml:space="preserve"> The ability of the model to simulate patterns of data from all three mechanisms is problematic for previous accounts - so what should we do? </w:t>
      </w:r>
      <w:r w:rsidRPr="00FA7748">
        <w:rPr>
          <w:rFonts w:ascii="Arial" w:eastAsia="Times New Roman" w:hAnsi="Arial" w:cs="Arial"/>
          <w:color w:val="222222"/>
          <w:highlight w:val="yellow"/>
          <w:shd w:val="clear" w:color="auto" w:fill="FFFFFF"/>
        </w:rPr>
        <w:t>The paper would be much more powerful if it had a clearer path forward to help us discriminate between these mechanisms.</w:t>
      </w:r>
      <w:r w:rsidRPr="00100D6B">
        <w:rPr>
          <w:rFonts w:ascii="Arial" w:eastAsia="Times New Roman" w:hAnsi="Arial" w:cs="Arial"/>
          <w:color w:val="222222"/>
          <w:shd w:val="clear" w:color="auto" w:fill="FFFFFF"/>
        </w:rPr>
        <w:t xml:space="preserve"> There's a short paragraph on Page 62 that starts down this path, but it quickly reverses into more conceptual discussion of how this could be done.</w:t>
      </w:r>
      <w:r w:rsidRPr="00100D6B">
        <w:rPr>
          <w:rFonts w:ascii="Arial" w:eastAsia="Times New Roman" w:hAnsi="Arial" w:cs="Arial"/>
          <w:color w:val="222222"/>
        </w:rPr>
        <w:br/>
      </w:r>
      <w:r w:rsidRPr="00100D6B">
        <w:rPr>
          <w:rFonts w:ascii="Arial" w:eastAsia="Times New Roman" w:hAnsi="Arial" w:cs="Arial"/>
          <w:color w:val="222222"/>
        </w:rPr>
        <w:br/>
      </w:r>
      <w:r w:rsidRPr="00100D6B">
        <w:rPr>
          <w:rFonts w:ascii="Arial" w:eastAsia="Times New Roman" w:hAnsi="Arial" w:cs="Arial"/>
          <w:color w:val="222222"/>
          <w:shd w:val="clear" w:color="auto" w:fill="FFFFFF"/>
        </w:rPr>
        <w:t xml:space="preserve">I find I'm left wanting more of something from this paper, despite it already being lengthy. I love the perspective about a need for more careful consideration of linking </w:t>
      </w:r>
      <w:proofErr w:type="gramStart"/>
      <w:r w:rsidRPr="00100D6B">
        <w:rPr>
          <w:rFonts w:ascii="Arial" w:eastAsia="Times New Roman" w:hAnsi="Arial" w:cs="Arial"/>
          <w:color w:val="222222"/>
          <w:shd w:val="clear" w:color="auto" w:fill="FFFFFF"/>
        </w:rPr>
        <w:t>functions, but</w:t>
      </w:r>
      <w:proofErr w:type="gramEnd"/>
      <w:r w:rsidRPr="00100D6B">
        <w:rPr>
          <w:rFonts w:ascii="Arial" w:eastAsia="Times New Roman" w:hAnsi="Arial" w:cs="Arial"/>
          <w:color w:val="222222"/>
          <w:shd w:val="clear" w:color="auto" w:fill="FFFFFF"/>
        </w:rPr>
        <w:t xml:space="preserve"> </w:t>
      </w:r>
      <w:r w:rsidRPr="00FA7748">
        <w:rPr>
          <w:rFonts w:ascii="Arial" w:eastAsia="Times New Roman" w:hAnsi="Arial" w:cs="Arial"/>
          <w:color w:val="222222"/>
          <w:highlight w:val="yellow"/>
          <w:shd w:val="clear" w:color="auto" w:fill="FFFFFF"/>
        </w:rPr>
        <w:t>think that much of the heavy lifting for this perspective can be carried by the introduction and lit review, before</w:t>
      </w:r>
      <w:r w:rsidRPr="00100D6B">
        <w:rPr>
          <w:rFonts w:ascii="Arial" w:eastAsia="Times New Roman" w:hAnsi="Arial" w:cs="Arial"/>
          <w:color w:val="222222"/>
          <w:shd w:val="clear" w:color="auto" w:fill="FFFFFF"/>
        </w:rPr>
        <w:t xml:space="preserve"> the model has been formally described, let alone the simulations have been run. I like the premise of using this modeling approach to adjudicate between different mechanisms of </w:t>
      </w:r>
      <w:proofErr w:type="gramStart"/>
      <w:r w:rsidRPr="00100D6B">
        <w:rPr>
          <w:rFonts w:ascii="Arial" w:eastAsia="Times New Roman" w:hAnsi="Arial" w:cs="Arial"/>
          <w:color w:val="222222"/>
          <w:shd w:val="clear" w:color="auto" w:fill="FFFFFF"/>
        </w:rPr>
        <w:t>adaptation, but</w:t>
      </w:r>
      <w:proofErr w:type="gramEnd"/>
      <w:r w:rsidRPr="00100D6B">
        <w:rPr>
          <w:rFonts w:ascii="Arial" w:eastAsia="Times New Roman" w:hAnsi="Arial" w:cs="Arial"/>
          <w:color w:val="222222"/>
          <w:shd w:val="clear" w:color="auto" w:fill="FFFFFF"/>
        </w:rPr>
        <w:t xml:space="preserve"> didn't feel like we got a clear answer of how to do so with this model. We certainly need a better understanding of the link between behavior and adaptation tasks and theories of the processes that allow this. The issue is that this paper just points out what's wrong, without enough thought for how to make it right.</w:t>
      </w:r>
    </w:p>
    <w:p w14:paraId="5D54F93F" w14:textId="77777777" w:rsidR="00100D6B" w:rsidRDefault="00100D6B"/>
    <w:sectPr w:rsidR="00100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n Xie" w:date="2022-04-01T16:30:00Z" w:initials="XX">
    <w:p w14:paraId="274FB243" w14:textId="77777777" w:rsidR="00D510D6" w:rsidRDefault="00D510D6" w:rsidP="00B11C76">
      <w:r>
        <w:rPr>
          <w:rStyle w:val="CommentReference"/>
        </w:rPr>
        <w:annotationRef/>
      </w:r>
      <w:r>
        <w:rPr>
          <w:sz w:val="20"/>
          <w:szCs w:val="20"/>
        </w:rPr>
        <w:t>Bring the message conveyed by the last figure (currently in GD) to Intro.</w:t>
      </w:r>
    </w:p>
  </w:comment>
  <w:comment w:id="1" w:author="Kurumada, Chigusa" w:date="2022-04-02T13:05:00Z" w:initials="KC">
    <w:p w14:paraId="3ACCBCF1" w14:textId="2F6775D4" w:rsidR="00FA7748" w:rsidRDefault="00FA7748">
      <w:pPr>
        <w:pStyle w:val="CommentText"/>
      </w:pPr>
      <w:r>
        <w:t xml:space="preserve">Significance of the question </w:t>
      </w:r>
      <w:r>
        <w:rPr>
          <w:rStyle w:val="CommentReference"/>
        </w:rPr>
        <w:annotationRef/>
      </w:r>
      <w:r>
        <w:t xml:space="preserve"> </w:t>
      </w:r>
    </w:p>
  </w:comment>
  <w:comment w:id="2" w:author="Kurumada, Chigusa" w:date="2022-04-02T13:06:00Z" w:initials="KC">
    <w:p w14:paraId="2F201D75" w14:textId="4F2CF56D" w:rsidR="00FA7748" w:rsidRDefault="00FA7748">
      <w:pPr>
        <w:pStyle w:val="CommentText"/>
      </w:pPr>
      <w:r>
        <w:rPr>
          <w:rStyle w:val="CommentReference"/>
        </w:rPr>
        <w:annotationRef/>
      </w:r>
      <w:r>
        <w:t>Utility of the approach</w:t>
      </w:r>
    </w:p>
  </w:comment>
  <w:comment w:id="3" w:author="Kurumada, Chigusa" w:date="2022-04-02T13:06:00Z" w:initials="KC">
    <w:p w14:paraId="0AD03C81" w14:textId="61ECB29B" w:rsidR="00FA7748" w:rsidRDefault="00FA7748">
      <w:pPr>
        <w:pStyle w:val="CommentText"/>
      </w:pPr>
      <w:r>
        <w:rPr>
          <w:rStyle w:val="CommentReference"/>
        </w:rPr>
        <w:annotationRef/>
      </w:r>
      <w:r>
        <w:t>Coverage</w:t>
      </w:r>
    </w:p>
  </w:comment>
  <w:comment w:id="4" w:author="Kurumada, Chigusa" w:date="2022-04-02T13:06:00Z" w:initials="KC">
    <w:p w14:paraId="508CD06E" w14:textId="5AA863F1" w:rsidR="00FA7748" w:rsidRDefault="00FA7748">
      <w:pPr>
        <w:pStyle w:val="CommentText"/>
      </w:pPr>
      <w:r>
        <w:rPr>
          <w:rStyle w:val="CommentReference"/>
        </w:rPr>
        <w:annotationRef/>
      </w:r>
      <w:r>
        <w:t>Multi-dimensionality</w:t>
      </w:r>
    </w:p>
  </w:comment>
  <w:comment w:id="5" w:author="Kurumada, Chigusa" w:date="2022-04-02T13:07:00Z" w:initials="KC">
    <w:p w14:paraId="2E84ED51" w14:textId="2A11B5BF" w:rsidR="00FA7748" w:rsidRDefault="00FA7748">
      <w:pPr>
        <w:pStyle w:val="CommentText"/>
      </w:pPr>
      <w:r>
        <w:rPr>
          <w:rStyle w:val="CommentReference"/>
        </w:rPr>
        <w:annotationRef/>
      </w:r>
      <w:r>
        <w:t>Length is not the critical problem. The review should stay.</w:t>
      </w:r>
    </w:p>
  </w:comment>
  <w:comment w:id="6" w:author="Xin Xie" w:date="2022-03-31T14:00:00Z" w:initials="XX">
    <w:p w14:paraId="5DCF8669" w14:textId="37768F01" w:rsidR="006507FE" w:rsidRDefault="006507FE" w:rsidP="006D57FC">
      <w:r>
        <w:rPr>
          <w:rStyle w:val="CommentReference"/>
        </w:rPr>
        <w:annotationRef/>
      </w:r>
      <w:r>
        <w:rPr>
          <w:sz w:val="20"/>
          <w:szCs w:val="20"/>
        </w:rPr>
        <w:t xml:space="preserve">We do not have the linking hypothesis between neural metrics and cognitive processes. </w:t>
      </w:r>
    </w:p>
  </w:comment>
  <w:comment w:id="7" w:author="Xin Xie" w:date="2022-03-31T14:08:00Z" w:initials="XX">
    <w:p w14:paraId="77E9420E" w14:textId="77777777" w:rsidR="00C20AC8" w:rsidRDefault="00C20AC8" w:rsidP="00B12693">
      <w:r>
        <w:rPr>
          <w:rStyle w:val="CommentReference"/>
        </w:rPr>
        <w:annotationRef/>
      </w:r>
      <w:r>
        <w:rPr>
          <w:sz w:val="20"/>
          <w:szCs w:val="20"/>
        </w:rPr>
        <w:t xml:space="preserve">THis is question is very difficult to be solved purely based on empirical data without the guidance of the models. </w:t>
      </w:r>
    </w:p>
  </w:comment>
  <w:comment w:id="8" w:author="Xin Xie" w:date="2022-04-01T16:28:00Z" w:initials="XX">
    <w:p w14:paraId="1A277EAB" w14:textId="77777777" w:rsidR="001C6365" w:rsidRDefault="001C6365" w:rsidP="002610C3">
      <w:r>
        <w:rPr>
          <w:rStyle w:val="CommentReference"/>
        </w:rPr>
        <w:annotationRef/>
      </w:r>
      <w:r>
        <w:rPr>
          <w:sz w:val="20"/>
          <w:szCs w:val="20"/>
        </w:rPr>
        <w:t>check whether this is about a specific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FB243" w15:done="0"/>
  <w15:commentEx w15:paraId="3ACCBCF1" w15:done="0"/>
  <w15:commentEx w15:paraId="2F201D75" w15:done="0"/>
  <w15:commentEx w15:paraId="0AD03C81" w15:done="0"/>
  <w15:commentEx w15:paraId="508CD06E" w15:done="0"/>
  <w15:commentEx w15:paraId="2E84ED51" w15:done="0"/>
  <w15:commentEx w15:paraId="5DCF8669" w15:done="0"/>
  <w15:commentEx w15:paraId="77E9420E" w15:done="0"/>
  <w15:commentEx w15:paraId="1A277E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7CF4" w16cex:dateUtc="2022-04-01T20:30:00Z"/>
  <w16cex:commentExtensible w16cex:durableId="25F2C8AE" w16cex:dateUtc="2022-04-02T17:05:00Z"/>
  <w16cex:commentExtensible w16cex:durableId="25F2C8C5" w16cex:dateUtc="2022-04-02T17:06:00Z"/>
  <w16cex:commentExtensible w16cex:durableId="25F2C8D2" w16cex:dateUtc="2022-04-02T17:06:00Z"/>
  <w16cex:commentExtensible w16cex:durableId="25F2C8E3" w16cex:dateUtc="2022-04-02T17:06:00Z"/>
  <w16cex:commentExtensible w16cex:durableId="25F2C912" w16cex:dateUtc="2022-04-02T17:07:00Z"/>
  <w16cex:commentExtensible w16cex:durableId="25F00835" w16cex:dateUtc="2022-03-31T18:00:00Z"/>
  <w16cex:commentExtensible w16cex:durableId="25F00A28" w16cex:dateUtc="2022-03-31T18:08:00Z"/>
  <w16cex:commentExtensible w16cex:durableId="25F17C67" w16cex:dateUtc="2022-04-01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FB243" w16cid:durableId="25F17CF4"/>
  <w16cid:commentId w16cid:paraId="3ACCBCF1" w16cid:durableId="25F2C8AE"/>
  <w16cid:commentId w16cid:paraId="2F201D75" w16cid:durableId="25F2C8C5"/>
  <w16cid:commentId w16cid:paraId="0AD03C81" w16cid:durableId="25F2C8D2"/>
  <w16cid:commentId w16cid:paraId="508CD06E" w16cid:durableId="25F2C8E3"/>
  <w16cid:commentId w16cid:paraId="2E84ED51" w16cid:durableId="25F2C912"/>
  <w16cid:commentId w16cid:paraId="5DCF8669" w16cid:durableId="25F00835"/>
  <w16cid:commentId w16cid:paraId="77E9420E" w16cid:durableId="25F00A28"/>
  <w16cid:commentId w16cid:paraId="1A277EAB" w16cid:durableId="25F17C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786A"/>
    <w:multiLevelType w:val="hybridMultilevel"/>
    <w:tmpl w:val="31F2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34F1C"/>
    <w:multiLevelType w:val="hybridMultilevel"/>
    <w:tmpl w:val="78C6D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83A1E"/>
    <w:multiLevelType w:val="hybridMultilevel"/>
    <w:tmpl w:val="1DD01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Xie">
    <w15:presenceInfo w15:providerId="AD" w15:userId="S::xxie14@ad.uci.edu::b7c9cdd3-43b4-4a4e-8475-f30dfc6fb827"/>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6B"/>
    <w:rsid w:val="00065876"/>
    <w:rsid w:val="000900A4"/>
    <w:rsid w:val="00097077"/>
    <w:rsid w:val="000A3F68"/>
    <w:rsid w:val="00100D6B"/>
    <w:rsid w:val="00114221"/>
    <w:rsid w:val="00171CAC"/>
    <w:rsid w:val="001C6365"/>
    <w:rsid w:val="001C7343"/>
    <w:rsid w:val="00266253"/>
    <w:rsid w:val="002C3492"/>
    <w:rsid w:val="0030580B"/>
    <w:rsid w:val="003174EA"/>
    <w:rsid w:val="003C52AA"/>
    <w:rsid w:val="00540F0B"/>
    <w:rsid w:val="00552564"/>
    <w:rsid w:val="005B2D02"/>
    <w:rsid w:val="005B53B7"/>
    <w:rsid w:val="005C7FCD"/>
    <w:rsid w:val="005D764A"/>
    <w:rsid w:val="00601338"/>
    <w:rsid w:val="006507FE"/>
    <w:rsid w:val="0069565A"/>
    <w:rsid w:val="006F1FCB"/>
    <w:rsid w:val="007C4B8E"/>
    <w:rsid w:val="007D48D2"/>
    <w:rsid w:val="007D6E19"/>
    <w:rsid w:val="007E1109"/>
    <w:rsid w:val="007F1225"/>
    <w:rsid w:val="008A23CB"/>
    <w:rsid w:val="008C03CE"/>
    <w:rsid w:val="008C1EA1"/>
    <w:rsid w:val="008D4147"/>
    <w:rsid w:val="008E1680"/>
    <w:rsid w:val="00941BE6"/>
    <w:rsid w:val="00990E7B"/>
    <w:rsid w:val="009A3ABF"/>
    <w:rsid w:val="009B314E"/>
    <w:rsid w:val="009C37F9"/>
    <w:rsid w:val="00A82252"/>
    <w:rsid w:val="00AD7B37"/>
    <w:rsid w:val="00B264C7"/>
    <w:rsid w:val="00B31CBB"/>
    <w:rsid w:val="00B650FA"/>
    <w:rsid w:val="00C20AC8"/>
    <w:rsid w:val="00CD411E"/>
    <w:rsid w:val="00CE4FB8"/>
    <w:rsid w:val="00D03D37"/>
    <w:rsid w:val="00D510D6"/>
    <w:rsid w:val="00D629A7"/>
    <w:rsid w:val="00D71572"/>
    <w:rsid w:val="00E604E0"/>
    <w:rsid w:val="00E763F5"/>
    <w:rsid w:val="00EC4781"/>
    <w:rsid w:val="00EF2017"/>
    <w:rsid w:val="00F7082C"/>
    <w:rsid w:val="00FA7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25A02C"/>
  <w15:chartTrackingRefBased/>
  <w15:docId w15:val="{A92D3D85-6FBB-8A49-A13E-09F006DE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00D6B"/>
  </w:style>
  <w:style w:type="paragraph" w:styleId="ListParagraph">
    <w:name w:val="List Paragraph"/>
    <w:basedOn w:val="Normal"/>
    <w:uiPriority w:val="34"/>
    <w:qFormat/>
    <w:rsid w:val="00E604E0"/>
    <w:pPr>
      <w:ind w:left="720"/>
      <w:contextualSpacing/>
    </w:pPr>
  </w:style>
  <w:style w:type="character" w:styleId="CommentReference">
    <w:name w:val="annotation reference"/>
    <w:basedOn w:val="DefaultParagraphFont"/>
    <w:uiPriority w:val="99"/>
    <w:semiHidden/>
    <w:unhideWhenUsed/>
    <w:rsid w:val="006507FE"/>
    <w:rPr>
      <w:sz w:val="16"/>
      <w:szCs w:val="16"/>
    </w:rPr>
  </w:style>
  <w:style w:type="paragraph" w:styleId="CommentText">
    <w:name w:val="annotation text"/>
    <w:basedOn w:val="Normal"/>
    <w:link w:val="CommentTextChar"/>
    <w:uiPriority w:val="99"/>
    <w:semiHidden/>
    <w:unhideWhenUsed/>
    <w:rsid w:val="006507FE"/>
    <w:rPr>
      <w:sz w:val="20"/>
      <w:szCs w:val="20"/>
    </w:rPr>
  </w:style>
  <w:style w:type="character" w:customStyle="1" w:styleId="CommentTextChar">
    <w:name w:val="Comment Text Char"/>
    <w:basedOn w:val="DefaultParagraphFont"/>
    <w:link w:val="CommentText"/>
    <w:uiPriority w:val="99"/>
    <w:semiHidden/>
    <w:rsid w:val="006507FE"/>
    <w:rPr>
      <w:sz w:val="20"/>
      <w:szCs w:val="20"/>
    </w:rPr>
  </w:style>
  <w:style w:type="paragraph" w:styleId="CommentSubject">
    <w:name w:val="annotation subject"/>
    <w:basedOn w:val="CommentText"/>
    <w:next w:val="CommentText"/>
    <w:link w:val="CommentSubjectChar"/>
    <w:uiPriority w:val="99"/>
    <w:semiHidden/>
    <w:unhideWhenUsed/>
    <w:rsid w:val="006507FE"/>
    <w:rPr>
      <w:b/>
      <w:bCs/>
    </w:rPr>
  </w:style>
  <w:style w:type="character" w:customStyle="1" w:styleId="CommentSubjectChar">
    <w:name w:val="Comment Subject Char"/>
    <w:basedOn w:val="CommentTextChar"/>
    <w:link w:val="CommentSubject"/>
    <w:uiPriority w:val="99"/>
    <w:semiHidden/>
    <w:rsid w:val="006507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57823">
      <w:bodyDiv w:val="1"/>
      <w:marLeft w:val="0"/>
      <w:marRight w:val="0"/>
      <w:marTop w:val="0"/>
      <w:marBottom w:val="0"/>
      <w:divBdr>
        <w:top w:val="none" w:sz="0" w:space="0" w:color="auto"/>
        <w:left w:val="none" w:sz="0" w:space="0" w:color="auto"/>
        <w:bottom w:val="none" w:sz="0" w:space="0" w:color="auto"/>
        <w:right w:val="none" w:sz="0" w:space="0" w:color="auto"/>
      </w:divBdr>
    </w:div>
    <w:div w:id="18773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Xie</dc:creator>
  <cp:keywords/>
  <dc:description/>
  <cp:lastModifiedBy>Kurumada, Chigusa</cp:lastModifiedBy>
  <cp:revision>56</cp:revision>
  <dcterms:created xsi:type="dcterms:W3CDTF">2022-03-31T17:10:00Z</dcterms:created>
  <dcterms:modified xsi:type="dcterms:W3CDTF">2022-04-02T18:19:00Z</dcterms:modified>
</cp:coreProperties>
</file>