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455389652"/>
      <w:bookmarkStart w:id="2" w:name="_Toc359960076"/>
      <w:bookmarkStart w:id="3" w:name="_Toc359960546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_Toc10742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_Toc10742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_Toc13102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_Toc8765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_Toc8765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_Toc8024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_Toc8024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_Toc18911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_Toc18911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_Toc8886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_Toc8886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_Toc5404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bookmarkStart w:id="24" w:name="_GoBack"/>
      <w:bookmarkEnd w:id="24"/>
      <w:r>
        <w:fldChar w:fldCharType="begin"/>
      </w:r>
      <w:r>
        <w:instrText xml:space="preserve"> PAGEREF _Toc5404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_Toc29846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_Toc29846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_Toc27098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_Toc27098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0742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5765986"/>
      <w:bookmarkEnd w:id="7"/>
      <w:bookmarkStart w:id="8" w:name="_Toc359960077"/>
      <w:bookmarkEnd w:id="8"/>
      <w:bookmarkStart w:id="9" w:name="_Toc359959426"/>
      <w:bookmarkEnd w:id="9"/>
      <w:bookmarkStart w:id="10" w:name="_Toc359960547"/>
      <w:bookmarkEnd w:id="10"/>
      <w:bookmarkStart w:id="11" w:name="_Toc360267105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3102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15" w:name="_Toc8765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8024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1891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8886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5404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29846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27098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525F75"/>
    <w:rsid w:val="03A61FEA"/>
    <w:rsid w:val="04E94FE0"/>
    <w:rsid w:val="053C512E"/>
    <w:rsid w:val="0941368B"/>
    <w:rsid w:val="0983332C"/>
    <w:rsid w:val="0B164177"/>
    <w:rsid w:val="0B6221FD"/>
    <w:rsid w:val="0B7374A1"/>
    <w:rsid w:val="0D5F2261"/>
    <w:rsid w:val="0E815DA4"/>
    <w:rsid w:val="0F001F90"/>
    <w:rsid w:val="0FEC61F7"/>
    <w:rsid w:val="15CC6AEE"/>
    <w:rsid w:val="17105499"/>
    <w:rsid w:val="19581BEC"/>
    <w:rsid w:val="1AFA1C09"/>
    <w:rsid w:val="1B8F3DB2"/>
    <w:rsid w:val="1C484ACE"/>
    <w:rsid w:val="1C945396"/>
    <w:rsid w:val="1CEE15BF"/>
    <w:rsid w:val="1E0D52EB"/>
    <w:rsid w:val="20322F5E"/>
    <w:rsid w:val="214F645F"/>
    <w:rsid w:val="216B255E"/>
    <w:rsid w:val="23C72032"/>
    <w:rsid w:val="259D2343"/>
    <w:rsid w:val="27B06F8F"/>
    <w:rsid w:val="29691AFE"/>
    <w:rsid w:val="2A934442"/>
    <w:rsid w:val="2CC5291E"/>
    <w:rsid w:val="2D2326B7"/>
    <w:rsid w:val="2D7B4FC0"/>
    <w:rsid w:val="2E8F08D4"/>
    <w:rsid w:val="3018449D"/>
    <w:rsid w:val="30971458"/>
    <w:rsid w:val="318347FA"/>
    <w:rsid w:val="31DF0158"/>
    <w:rsid w:val="33B448E8"/>
    <w:rsid w:val="34350F84"/>
    <w:rsid w:val="36DF61E9"/>
    <w:rsid w:val="387F441F"/>
    <w:rsid w:val="3BD661C6"/>
    <w:rsid w:val="3F593C22"/>
    <w:rsid w:val="40567698"/>
    <w:rsid w:val="417116E0"/>
    <w:rsid w:val="437F1081"/>
    <w:rsid w:val="43F42078"/>
    <w:rsid w:val="44A3324B"/>
    <w:rsid w:val="457752E9"/>
    <w:rsid w:val="477429D9"/>
    <w:rsid w:val="49F1039D"/>
    <w:rsid w:val="4CB33971"/>
    <w:rsid w:val="4F453DE7"/>
    <w:rsid w:val="505707E5"/>
    <w:rsid w:val="55221BBE"/>
    <w:rsid w:val="563611BE"/>
    <w:rsid w:val="56E7079F"/>
    <w:rsid w:val="5AB402DC"/>
    <w:rsid w:val="5F043FE9"/>
    <w:rsid w:val="5F3D094A"/>
    <w:rsid w:val="6504776E"/>
    <w:rsid w:val="6B4E7E48"/>
    <w:rsid w:val="6E71078A"/>
    <w:rsid w:val="712E5BB3"/>
    <w:rsid w:val="71FD59FA"/>
    <w:rsid w:val="74FC6576"/>
    <w:rsid w:val="794A3C6F"/>
    <w:rsid w:val="7AF54F26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6</Pages>
  <Words>600</Words>
  <Characters>1226</Characters>
  <Lines>7</Lines>
  <Paragraphs>2</Paragraphs>
  <TotalTime>1</TotalTime>
  <ScaleCrop>false</ScaleCrop>
  <LinksUpToDate>false</LinksUpToDate>
  <CharactersWithSpaces>1265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2022-04-21T06:56:44Z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</Properties>
</file>