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Sprint 10 — Optimisation, Monitoring, Tests E2E &amp; Déploiement Production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10 finalise Hil_Delivre v4 avec les optimisations de performance, le monitoring avancé, les tests end-to-end complets et la documentation de déploiement production. C'est le sprint de </w:t>
      </w:r>
      <w:r>
        <w:rPr>
          <w:rStyle w:val="MdStrong"/>
          <w:b/>
          <w:bCs/>
        </w:rPr>
        <w:t xml:space="preserve">mise en production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Fonctionnalités implémentées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Fonctionnalité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Cache Redis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 multi-namespace avec circuit breaker, TTL configurables, invalidation par pattern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Pagination curseur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Remplacement de la pagination offset par curseur pour les grandes listes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Export CSV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Exports asynchrones avec anonymisation CIL, rate limit, expiration automatique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Health checks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Vérification approfondie de tous les services (PostgreSQL, Redis, OSRM, Socket.IO, mémoire, disque)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Métriques Prometheus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Instrumentation complète (HTTP, business, infrastructure) au format OpenMetrics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Cron jobs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 daily stats, cleanup OTP/exports, health check périodique, cache warmup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Cartographie temps réel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Viewport filtering, delta updates, clustering côté client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Monitoring complet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Prometheus + Grafana + AlertManager + Sentry + Logtail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Tests E2E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(auth, orders, admin) + Mobile (Detox)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Déploiement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Docker multi-stage, ECS Fargate, CI/CD GitHub Actions, Terraform IaC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Sprint 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schema_sprint10.sql                    # Migration SQL (3 tables, 2 enums, 3 fonctions, 4 index)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Dockerfile                             # Multi-stage build 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.dockerignore                          # Exclusions Docker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cacheService.js                # Cache Redis multi-namespace + circuit breaker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exportService.js               # Export CSV asynchrone + anonymisation CIL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healthService.js               # Health checks approfondis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metricsService.js              # Métriques Prometheus (prom-client)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cronService.js                 # Jobs planifiés (node-cron)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realtimeMapService.js          # Cartographie temps réel optimisée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controllers/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monitoringController.js        # 11 handlers d'endpoints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monitoringRoutes.js            # 11 routes monitoring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middlewares/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validationSprint10.js          # Schémas Joi (6 schémas)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cacheMiddleware.js             # Cache HTTP (ETag, Cache-Control)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cursorPagination.js            # Pagination par curseur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__tests__/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├── monitoring.test.js             # Tests unitaires monitoring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├── cache.test.js                  # Tests unitaires cache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└── e2e/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├── authFlow.test.js           # E2E authentification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├── orderFlow.test.js          # E2E commandes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└── adminFlow.test.js          # E2E administration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apps/mobile/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screens/client/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RealtimeMapScreen.js              # Carte temps réel optimisée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__tests__/e2e/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orderFlow.e2e.js                  # E2E mobile (Detox)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prometheus/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prometheus.yml                        # Configuration Prometheus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rules/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alerts.yml                        # Règles d'alertes (critical, warning, info)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grafana/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provisioning/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datasources/prometheus.yml        # Datasource Prometheus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dashboards/default.yml            # Provisioning dashboards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.github/workflows/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ci.yml                                # CI (lint, tests, security, docker)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deploy-production.yml                 # CD (build, push, deploy ECS, verify)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API_SPRINT10.md                       # Documentation API complète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deployment.md                         # Guide de déploiement 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monitoring.md                         # Guide de monitoring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security_checklist.md                 # Checklist sécurité pré-Go-Live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docker-compose.yml                        # Stack complète (dev/staging)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.env.example                              # Variables d'environnement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SPRINT10_README.md                        # Ce fichier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Migration SQL</w:t>
      </w:r>
    </w:p>
    <w:p>
      <w:pPr>
        <w:pStyle w:val="Heading3"/>
        <w:pStyle w:val="MdHeading3"/>
      </w:pPr>
      <w:r>
        <w:t xml:space="preserve">Nouvelles tables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health_check_history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Historique des health checks avec résultats détaillés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export_jobs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Jobs d'export CSV avec statut, progression et URL du fichier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cache_invalidation_log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Journal des invalidations de cache (audit)</w:t>
            </w:r>
          </w:p>
        </w:tc>
      </w:tr>
    </w:tbl>
    <w:p>
      <w:pPr>
        <w:pStyle w:val="Heading3"/>
        <w:pStyle w:val="MdHeading3"/>
      </w:pPr>
      <w:r>
        <w:t xml:space="preserve">Nouvelles colonnes (existantes)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cursor_id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BIGSERIAL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séquentiel pour pagination curseur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profiles_data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cursor_id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BIGSERIAL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séquentiel pour pagination curseur</w:t>
            </w:r>
          </w:p>
        </w:tc>
      </w:tr>
    </w:tbl>
    <w:p>
      <w:pPr>
        <w:pStyle w:val="Heading3"/>
        <w:pStyle w:val="MdHeading3"/>
      </w:pPr>
      <w:r>
        <w:t xml:space="preserve">Fonctions PL/pgSQL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calculate_daily_stats(date)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Calcule et persiste les stats quotidiennes (améliorée)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cleanup_expired_exports()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 les exports expirés (&gt; 24h)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cleanup_expired_otps()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 les OTP expirés</w:t>
            </w:r>
          </w:p>
        </w:tc>
      </w:tr>
    </w:tbl>
    <w:p>
      <w:pPr>
        <w:pStyle w:val="Heading3"/>
        <w:pStyle w:val="MdHeading3"/>
      </w:pPr>
      <w:r>
        <w:t xml:space="preserve">Index de performance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Index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idx_orders_cursor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cursor_id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B-tree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idx_orders_status_created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status, created_at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B-tree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idx_profiles_cursor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profiles_data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cursor_id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B-tree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idx_export_jobs_admin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export_jobs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admin_id, created_at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B-tree</w:t>
            </w:r>
          </w:p>
        </w:tc>
      </w:tr>
    </w:tbl>
    <w:p>
      <w:pPr>
        <w:pStyle w:val="Heading3"/>
        <w:pStyle w:val="MdHeading3"/>
      </w:pPr>
      <w:r>
        <w:t xml:space="preserve">Exécution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$DATABASE_URL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database/schema_sprint10.sql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Services Backend</w:t>
      </w:r>
    </w:p>
    <w:p>
      <w:pPr>
        <w:pStyle w:val="Heading3"/>
        <w:pStyle w:val="MdHeading3"/>
      </w:pPr>
      <w:r>
        <w:t xml:space="preserve">cacheService.js — Cache Redis multi-namespace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get(key)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Récupère une valeur du cache (avec circuit breaker)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set(key, value, ttl?)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Stocke une valeur avec TTL auto-détecté par namespace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del(key)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 une clé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getOrSet(key, fetchFn, ttl?)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Cache-aside pattern (get ou fetch + set)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invalidatePattern(pattern)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Invalide toutes les clés correspondant au pattern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flush(adminId, reason)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 tout le cache (action auditée)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getStats()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Retourne hit/miss/ratio/circuit state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Namespaces et TTL 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Namespace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TTL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dashboard: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Métriques dashboard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Profils utilisateurs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menu: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Menus des restaurants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Détails de commandes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delivery: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Positions des livreurs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stats: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3600s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Statistiques historiques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Circuit Breaker :</w:t>
      </w:r>
    </w:p>
    <w:p>
      <w:pPr>
        <w:pStyle w:val="MdListItem"/>
        <w:numPr>
          <w:ilvl w:val="0"/>
          <w:numId w:val="2"/>
        </w:numPr>
      </w:pPr>
      <w:r>
        <w:t xml:space="preserve">Seuil : 5 échecs consécutifs → circuit OPEN</w:t>
      </w:r>
    </w:p>
    <w:p>
      <w:pPr>
        <w:pStyle w:val="MdListItem"/>
        <w:numPr>
          <w:ilvl w:val="0"/>
          <w:numId w:val="2"/>
        </w:numPr>
      </w:pPr>
      <w:r>
        <w:t xml:space="preserve">Timeout : 30 secondes → circuit HALF-OPEN</w:t>
      </w:r>
    </w:p>
    <w:p>
      <w:pPr>
        <w:pStyle w:val="MdListItem"/>
        <w:numPr>
          <w:ilvl w:val="0"/>
          <w:numId w:val="2"/>
        </w:numPr>
      </w:pPr>
      <w:r>
        <w:t xml:space="preserve">Succès en HALF-OPEN → circuit CLOSED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exportService.js — Export CSV asynchrone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createExportJob(adminId, type, filters)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Crée un job d'export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processExportJob(jobId)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Traite le job (génération CSV)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getExportJobs(adminId, 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les jobs d'un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getExportJob(jobId)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 d'un job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deleteExportJob(jobId)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 un job et son fichier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cleanupExpiredExports()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Nettoyage automatique des exports expirés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Types d'export :</w:t>
      </w:r>
      <w:r>
        <w:t xml:space="preserve"> </w:t>
      </w:r>
      <w:r>
        <w:rPr>
          <w:rStyle w:val="MdCode"/>
          <w:u w:val="single"/>
        </w:rPr>
        <w:t xml:space="preserve">orders</w:t>
      </w:r>
      <w:r>
        <w:t xml:space="preserve">, </w:t>
      </w:r>
      <w:r>
        <w:rPr>
          <w:rStyle w:val="MdCode"/>
          <w:u w:val="single"/>
        </w:rPr>
        <w:t xml:space="preserve">users</w:t>
      </w:r>
      <w:r>
        <w:t xml:space="preserve">, </w:t>
      </w:r>
      <w:r>
        <w:rPr>
          <w:rStyle w:val="MdCode"/>
          <w:u w:val="single"/>
        </w:rPr>
        <w:t xml:space="preserve">reconciliations</w:t>
      </w:r>
      <w:r>
        <w:t xml:space="preserve">, </w:t>
      </w:r>
      <w:r>
        <w:rPr>
          <w:rStyle w:val="MdCode"/>
          <w:u w:val="single"/>
        </w:rPr>
        <w:t xml:space="preserve">payouts</w:t>
      </w:r>
      <w:r>
        <w:t xml:space="preserve">, </w:t>
      </w:r>
      <w:r>
        <w:rPr>
          <w:rStyle w:val="MdCode"/>
          <w:u w:val="single"/>
        </w:rPr>
        <w:t xml:space="preserve">stats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Sécurité :</w:t>
      </w:r>
    </w:p>
    <w:p>
      <w:pPr>
        <w:pStyle w:val="MdListItem"/>
        <w:numPr>
          <w:ilvl w:val="0"/>
          <w:numId w:val="2"/>
        </w:numPr>
      </w:pPr>
      <w:r>
        <w:t xml:space="preserve">Anonymisation CIL des données personnelles dans les exports</w:t>
      </w:r>
    </w:p>
    <w:p>
      <w:pPr>
        <w:pStyle w:val="MdListItem"/>
        <w:numPr>
          <w:ilvl w:val="0"/>
          <w:numId w:val="2"/>
        </w:numPr>
      </w:pPr>
      <w:r>
        <w:t xml:space="preserve">Rate limit : 5 exports/heure par admin</w:t>
      </w:r>
    </w:p>
    <w:p>
      <w:pPr>
        <w:pStyle w:val="MdListItem"/>
        <w:numPr>
          <w:ilvl w:val="0"/>
          <w:numId w:val="2"/>
        </w:numPr>
      </w:pPr>
      <w:r>
        <w:t xml:space="preserve">Expiration automatique : 24h</w:t>
      </w:r>
    </w:p>
    <w:p>
      <w:pPr>
        <w:pStyle w:val="MdListItem"/>
        <w:numPr>
          <w:ilvl w:val="0"/>
          <w:numId w:val="2"/>
        </w:numPr>
      </w:pPr>
      <w:r>
        <w:t xml:space="preserve">Fichiers signés (URL temporaire Supabase Storage)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healthService.js — Health checks approfondis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checkPostgreSQL()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la connectivité et la latence PostgreSQL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checkRedis()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la connectivité Redis (PING)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checkOSRM()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la disponibilité du service OSRM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checkSocketIO()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les connexions Socket.IO actives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checkMemory()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l'utilisation mémoire du processus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checkDisk()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l'espace disque disponible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runAllChecks()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Exécute tous les checks en parallèle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Statuts :</w:t>
      </w:r>
      <w:r>
        <w:t xml:space="preserve"> </w:t>
      </w:r>
      <w:r>
        <w:rPr>
          <w:rStyle w:val="MdCode"/>
          <w:u w:val="single"/>
        </w:rPr>
        <w:t xml:space="preserve">healthy</w:t>
      </w:r>
      <w:r>
        <w:t xml:space="preserve"> | </w:t>
      </w:r>
      <w:r>
        <w:rPr>
          <w:rStyle w:val="MdCode"/>
          <w:u w:val="single"/>
        </w:rPr>
        <w:t xml:space="preserve">degraded</w:t>
      </w:r>
      <w:r>
        <w:t xml:space="preserve"> | </w:t>
      </w:r>
      <w:r>
        <w:rPr>
          <w:rStyle w:val="MdCode"/>
          <w:u w:val="single"/>
        </w:rPr>
        <w:t xml:space="preserve">unhealthy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Logique d'agrégation :</w:t>
      </w:r>
    </w:p>
    <w:p>
      <w:pPr>
        <w:pStyle w:val="MdListItem"/>
        <w:numPr>
          <w:ilvl w:val="0"/>
          <w:numId w:val="2"/>
        </w:numPr>
      </w:pPr>
      <w:r>
        <w:t xml:space="preserve">Si un service critique (PostgreSQL) est unhealthy → statut global </w:t>
      </w:r>
      <w:r>
        <w:rPr>
          <w:rStyle w:val="MdCode"/>
          <w:u w:val="single"/>
        </w:rPr>
        <w:t xml:space="preserve">unhealthy</w:t>
      </w:r>
    </w:p>
    <w:p>
      <w:pPr>
        <w:pStyle w:val="MdListItem"/>
        <w:numPr>
          <w:ilvl w:val="0"/>
          <w:numId w:val="2"/>
        </w:numPr>
      </w:pPr>
      <w:r>
        <w:t xml:space="preserve">Si un service non-critique (Redis, OSRM) est unhealthy → statut global </w:t>
      </w:r>
      <w:r>
        <w:rPr>
          <w:rStyle w:val="MdCode"/>
          <w:u w:val="single"/>
        </w:rPr>
        <w:t xml:space="preserve">degraded</w:t>
      </w:r>
    </w:p>
    <w:p>
      <w:pPr>
        <w:pStyle w:val="MdListItem"/>
        <w:numPr>
          <w:ilvl w:val="0"/>
          <w:numId w:val="2"/>
        </w:numPr>
      </w:pPr>
      <w:r>
        <w:t xml:space="preserve">Si tous les services sont healthy → statut global </w:t>
      </w:r>
      <w:r>
        <w:rPr>
          <w:rStyle w:val="MdCode"/>
          <w:u w:val="single"/>
        </w:rPr>
        <w:t xml:space="preserve">healthy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metricsService.js — Métriques Prometheus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Catégorie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Métriques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HTTP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http_requests_total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http_request_duration_seconds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Business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orders_created_total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payments_processed_total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deliveries_completed_total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Infrastructure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active_orders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online_deliverers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connected_sockets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cache_hit_ratio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errors_total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notifications_sent_total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Middleware Express :</w:t>
      </w:r>
      <w:r>
        <w:t xml:space="preserve"> Instrumentation automatique de toutes les requêtes HTTP.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cronService.js — Jobs planifiés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Job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Schedule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daily_stats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 1 * * 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 des stats quotidiennes (1h du matin)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health_check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*/5 * * * 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 check toutes les 5 minutes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cleanup_otp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 * * * 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Nettoyage OTP expirés (toutes les heures)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cleanup_exports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 */6 * * 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Nettoyage exports expirés (toutes les 6h)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cache_warmup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*/5 * * * *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Pré-chargement du cache dashboard (5 min)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Fonctionnalités :</w:t>
      </w:r>
    </w:p>
    <w:p>
      <w:pPr>
        <w:pStyle w:val="MdListItem"/>
        <w:numPr>
          <w:ilvl w:val="0"/>
          <w:numId w:val="2"/>
        </w:numPr>
      </w:pPr>
      <w:r>
        <w:t xml:space="preserve">Activation/désactivation par variable d'environnement</w:t>
      </w:r>
    </w:p>
    <w:p>
      <w:pPr>
        <w:pStyle w:val="MdListItem"/>
        <w:numPr>
          <w:ilvl w:val="0"/>
          <w:numId w:val="2"/>
        </w:numPr>
      </w:pPr>
      <w:r>
        <w:t xml:space="preserve">Déclenchement manuel via endpoint admin</w:t>
      </w:r>
    </w:p>
    <w:p>
      <w:pPr>
        <w:pStyle w:val="MdListItem"/>
        <w:numPr>
          <w:ilvl w:val="0"/>
          <w:numId w:val="2"/>
        </w:numPr>
      </w:pPr>
      <w:r>
        <w:t xml:space="preserve">Logging de chaque exécution</w:t>
      </w:r>
    </w:p>
    <w:p>
      <w:pPr>
        <w:pStyle w:val="MdListItem"/>
        <w:numPr>
          <w:ilvl w:val="0"/>
          <w:numId w:val="2"/>
        </w:numPr>
      </w:pPr>
      <w:r>
        <w:t xml:space="preserve">Protection contre les exécutions concurrentes (lock)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realtimeMapService.js — Cartographie temps réel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registerViewport(socketId, bounds)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Enregistre le viewport d'un client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unregisterViewport(socketId)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Désenregistre un viewport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updateDelivererPosition(data)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 à jour la position d'un livreur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getDeliverersInBounds(bounds)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Récupère les livreurs dans un rectangle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broadcastToViewports(delivererId, data)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Envoie les mises à jour aux clients concernés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Optimisations :</w:t>
      </w:r>
    </w:p>
    <w:p>
      <w:pPr>
        <w:pStyle w:val="MdListItem"/>
        <w:numPr>
          <w:ilvl w:val="0"/>
          <w:numId w:val="2"/>
        </w:numPr>
      </w:pPr>
      <w:r>
        <w:t xml:space="preserve">Viewport filtering : seuls les clients dont le viewport contient le livreur reçoivent la mise à jour</w:t>
      </w:r>
    </w:p>
    <w:p>
      <w:pPr>
        <w:pStyle w:val="MdListItem"/>
        <w:numPr>
          <w:ilvl w:val="0"/>
          <w:numId w:val="2"/>
        </w:numPr>
      </w:pPr>
      <w:r>
        <w:t xml:space="preserve">Delta updates : seules les positions modifiées sont envoyées</w:t>
      </w:r>
    </w:p>
    <w:p>
      <w:pPr>
        <w:pStyle w:val="MdListItem"/>
        <w:numPr>
          <w:ilvl w:val="0"/>
          <w:numId w:val="2"/>
        </w:numPr>
      </w:pPr>
      <w:r>
        <w:t xml:space="preserve">Throttling : maximum 1 update/5s par livreur</w:t>
      </w:r>
    </w:p>
    <w:p>
      <w:pPr>
        <w:pStyle w:val="MdListItem"/>
        <w:numPr>
          <w:ilvl w:val="0"/>
          <w:numId w:val="2"/>
        </w:numPr>
      </w:pPr>
      <w:r>
        <w:t xml:space="preserve">Cleanup automatique des viewports inactifs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API (11 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Auth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 check simplifié (ALB)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/api/monitoring/health/detailed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 check détaillé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/api/monitoring/health/:service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 check d'un 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/api/monitoring/metrics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Métriques Prometheus (text)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/api/monitoring/metrics/json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Métriques format JSON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/api/monitoring/exports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Créer un export CSV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/api/monitoring/exports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Lister les exports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/api/monitoring/exports/:jobId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Détail d'un export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/api/monitoring/exports/:jobId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Supprimer un export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/api/monitoring/cache/stats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Stats du cache Redis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/api/monitoring/cache/invalidate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Invalider des clés cache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/api/monitoring/cache/flush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Vider tout le cache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Middlewares</w:t>
      </w:r>
    </w:p>
    <w:p>
      <w:pPr>
        <w:pStyle w:val="Heading3"/>
        <w:pStyle w:val="MdHeading3"/>
      </w:pPr>
      <w:r>
        <w:t xml:space="preserve">cacheMiddleware.js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ETag</w:t>
      </w:r>
      <w:r>
        <w:t xml:space="preserve"> : Génération automatique d'ETag (hash MD5 du body)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Cache-Control</w:t>
      </w:r>
      <w:r>
        <w:t xml:space="preserve"> : Headers configurables par route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Conditional requests</w:t>
      </w:r>
      <w:r>
        <w:t xml:space="preserve"> : Support </w:t>
      </w:r>
      <w:r>
        <w:rPr>
          <w:rStyle w:val="MdCode"/>
          <w:u w:val="single"/>
        </w:rPr>
        <w:t xml:space="preserve">If-None-Match</w:t>
      </w:r>
      <w:r>
        <w:t xml:space="preserve"> (304 Not Modified)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cursorPagination.js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Encodage</w:t>
      </w:r>
      <w:r>
        <w:t xml:space="preserve"> : Curseur Base64 (opaque pour le client)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Décodage</w:t>
      </w:r>
      <w:r>
        <w:t xml:space="preserve"> : Extraction du cursor_id pour la requête SQL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Validation</w:t>
      </w:r>
      <w:r>
        <w:t xml:space="preserve"> : Vérification du format et de l'intégrité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Limite</w:t>
      </w:r>
      <w:r>
        <w:t xml:space="preserve"> : Maximum 100 éléments par page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Mobile</w:t>
      </w:r>
    </w:p>
    <w:p>
      <w:pPr>
        <w:pStyle w:val="Heading3"/>
        <w:pStyle w:val="MdHeading3"/>
      </w:pPr>
      <w:r>
        <w:t xml:space="preserve">RealtimeMapScreen.js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Fonctionnalité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Carte MapView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react-native-maps avec provider par défaut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 utilisateur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Suivi continu avec seuil de mouvement (10m)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Livreurs temps réel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Delta updates via Socket.IO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Clustering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Regroupement automatique selon le niveau de zoom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Viewport filtering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Envoi du viewport au serveur pour optimiser les données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Légende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Statuts des livreurs (disponible, en course)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Statut connexion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Indicateur visuel de l'état Socket.IO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Nettoyage auto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Suppression des livreurs offline (&gt; 2 min sans update)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Heading3"/>
        <w:pStyle w:val="MdHeading3"/>
      </w:pPr>
      <w:r>
        <w:t xml:space="preserve">Tests unitaires (backend)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Tous les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monitoring uniquement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"monitoring"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cache uniquement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"cache"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Avec couverture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--coverage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Tests E2E (backend)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Tous les tests E2E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test:e2e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Auth 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test:e2e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"authFlow"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Order flow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test:e2e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"orderFlow"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Admin flow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test:e2e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"adminFlow"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Tests E2E (mobile - Detox)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pour 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detox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ios.sim.release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Exécuter les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detox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ios.sim.release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pour 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detox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android.emu.release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Exécuter les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detox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--configuration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android.emu.release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Couverture totale : 50+ tests</w:t>
      </w:r>
      <w:r>
        <w:t xml:space="preserve"> (25 unitaires + 15 E2E backend + 10 E2E mobile)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Docker &amp; Déploiement</w:t>
      </w:r>
    </w:p>
    <w:p>
      <w:pPr>
        <w:pStyle w:val="Heading3"/>
        <w:pStyle w:val="MdHeading3"/>
      </w:pPr>
      <w:r>
        <w:t xml:space="preserve">Développement local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Démarrer la stack complète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Vérifier les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Voir les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Accéder à Grafana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Production (ECS Fargate)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et push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hil-delivre-api:v4.10.0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hil-delivre-api:v4.10.0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ECR_UR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:v4.10.0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ECR_UR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:v4.10.0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Déployer via tag Git (déclenche le CI/CD)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v4.10.0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v4.10.0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Voir </w:t>
      </w:r>
      <w:r>
        <w:rPr>
          <w:rStyle w:val="MdCode"/>
          <w:u w:val="single"/>
        </w:rPr>
        <w:t xml:space="preserve">docs/deployment.md</w:t>
      </w:r>
      <w:r>
        <w:t xml:space="preserve"> pour le guide complet.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Monitoring</w:t>
      </w:r>
    </w:p>
    <w:p>
      <w:pPr>
        <w:pStyle w:val="Heading3"/>
        <w:pStyle w:val="MdHeading3"/>
      </w:pPr>
      <w:r>
        <w:t xml:space="preserve">Accès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Service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Credentials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Grafana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p2tws1byp8q-jg5yo9mm5">
              <w:r>
                <w:rPr>
                  <w:rStyle w:val="MdLink"/>
                </w:rPr>
                <w:t xml:space="preserve">http://localhost:3001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/ (voir .env)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Prometheus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gtwtbugchaafcseq_vkas">
              <w:r>
                <w:rPr>
                  <w:rStyle w:val="MdLink"/>
                </w:rPr>
                <w:t xml:space="preserve">http://localhost:9090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em1yruenn12dlf7e_r9x6">
              <w:r>
                <w:rPr>
                  <w:rStyle w:val="MdLink"/>
                </w:rPr>
                <w:t xml:space="preserve">http://localhost:3000/api/monitoring/health</w:t>
              </w:r>
            </w:hyperlink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Metrics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hyperlink w:history="1" r:id="rIdbidvw4ntnmcls78yfkenu">
              <w:r>
                <w:rPr>
                  <w:rStyle w:val="MdLink"/>
                </w:rPr>
                <w:t xml:space="preserve">http://localhost:3000/api/monitoring/metrics</w:t>
              </w:r>
            </w:hyperlink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</w:t>
            </w:r>
          </w:p>
        </w:tc>
      </w:tr>
    </w:tbl>
    <w:p>
      <w:pPr>
        <w:pStyle w:val="Heading3"/>
        <w:pStyle w:val="MdHeading3"/>
      </w:pPr>
      <w:r>
        <w:t xml:space="preserve">Alertes configurées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6 alertes critiques</w:t>
      </w:r>
      <w:r>
        <w:t xml:space="preserve"> : API down, DB down, Redis down, error rate, payment failures, disk full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8 alertes warning</w:t>
      </w:r>
      <w:r>
        <w:t xml:space="preserve"> : latence, cache miss, mémoire, sockets, livreurs, temps livraison, Redis memory, disk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3 alertes info</w:t>
      </w:r>
      <w:r>
        <w:t xml:space="preserve"> : cash balance, KYC pending, new deployment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Voir </w:t>
      </w:r>
      <w:r>
        <w:rPr>
          <w:rStyle w:val="MdCode"/>
          <w:u w:val="single"/>
        </w:rPr>
        <w:t xml:space="preserve">docs/monitoring.md</w:t>
      </w:r>
      <w:r>
        <w:t xml:space="preserve"> pour le guide complet.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Mesures implémentées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Catégorie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Mesure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JWT + RBAC strict sur tous les endpoints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Circuit breaker (pas de crash si Redis down)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Anonymisation CIL, rate limit, expiration auto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Endpoint public minimal (pas d'info sensible)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Metrics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 dédié Prometheus (séparé du JWT)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Docker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 non-root, dumb-init, health check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CI/CD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Scan Trivy, npm audit, tests obligatoires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Secrets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 Parameter Store (SecureString)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Réseau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VPC privé, TLS 1.2+, HSTS, WAF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Toutes les actions admin loggées</w:t>
            </w:r>
          </w:p>
        </w:tc>
      </w:tr>
    </w:tbl>
    <w:p>
      <w:pPr>
        <w:pStyle w:val="MdParagraph"/>
      </w:pPr>
      <w:r>
        <w:t xml:space="preserve">Voir </w:t>
      </w:r>
      <w:r>
        <w:rPr>
          <w:rStyle w:val="MdCode"/>
          <w:u w:val="single"/>
        </w:rPr>
        <w:t xml:space="preserve">docs/security_checklist.md</w:t>
      </w:r>
      <w:r>
        <w:t xml:space="preserve"> pour la checklist complète (70+ contrôles).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Dépendances ajoutées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Package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ioredis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^5.3.0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Redis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prom-client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^15.1.0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Métriques Prometheus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node-cron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^3.0.3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Jobs planifiés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csv-stringify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^6.4.0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Génération CSV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etag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^1.8.1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Génération ETag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 requise</w:t>
      </w:r>
    </w:p>
    <w:p>
      <w:pPr>
        <w:pStyle w:val="Heading3"/>
        <w:pStyle w:val="MdHeading3"/>
      </w:pPr>
      <w:r>
        <w:t xml:space="preserve">Variables d'environnement (nouvelles)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Obligatoire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REDIS_URL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de connexion Redis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PROMETHEUS_METRICS_TOKEN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 d'accès aux métriques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SENTRY_DSN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DSN Sentry pour le tracking d'erreurs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 (prod)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CACHE_TTL_*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TTL par namespace (secondes)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(défauts)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EXPORT_MAX_ROWS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 de lignes par export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(50000)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CRON_DISABLE_*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Désactivation individuelle des crons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(false)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CASH_ALERT_THRESHOLD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Seuil d'alerte cash (FCFA)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(500000)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pour la production</w:t>
      </w:r>
    </w:p>
    <w:p>
      <w:pPr>
        <w:pStyle w:val="Heading3"/>
        <w:pStyle w:val="MdHeading3"/>
      </w:pPr>
      <w:r>
        <w:t xml:space="preserve">Avant le Go-Live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Exécuter la migration SQL sur la base de production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Redis (ElastiCache) avec auth token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les variables d'environnement dans Parameter Store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Valider la checklist de sécurité (</w:t>
      </w:r>
      <w:r>
        <w:rPr>
          <w:rStyle w:val="MdCode"/>
          <w:u w:val="single"/>
        </w:rPr>
        <w:t xml:space="preserve">docs/security_checklist.md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Prometheus + Grafana + AlertManager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Sentry (DSN + alertes)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Tester le pipeline CI/CD sur staging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Valider les health checks depuis l'ALB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les alertes Slack/PagerDuty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Activer le 2FA pour tous les comptes 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Après le Go-Live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Monitorer le cache hit ratio (objectif &gt; 80%)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Vérifier que les cron jobs s'exécutent correctement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Valider les alertes en condition réelle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Planifier un pen test externe (J+30)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Documenter les runbooks spécifiques au contexte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Configurer les webhooks PayDunya pour les payouts automatiques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Récapitulatif des sprints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Sprint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Thème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Infrastructure &amp; Setup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Authentification &amp; Profils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Catalogue &amp; Commandes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Paiements (Mobile Money + Cash)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Livraison &amp; Géolocalisation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 (Push, SMS, In-app)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Panel Admin &amp; Réconciliation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Abonnements marchands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Évaluations &amp; Avis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Livré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Optimisation, Monitoring &amp; Déploiement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✅ Livré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Le Sprint 10 marque la finalisation de Hil_Delivre v4. L'application est désormais prête pour la production avec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</w:t>
      </w:r>
      <w:r>
        <w:t xml:space="preserve"> : Cache Redis, pagination curseur, viewport filtering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Observabilité</w:t>
      </w:r>
      <w:r>
        <w:t xml:space="preserve"> : Prometheus, Grafana, Sentry, alertes multi-niveaux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Fiabilité</w:t>
      </w:r>
      <w:r>
        <w:t xml:space="preserve"> : Health checks, circuit breakers, graceful shutdown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Sécurité</w:t>
      </w:r>
      <w:r>
        <w:t xml:space="preserve"> : 70+ contrôles validés, audit complet, conformité CIL/DGI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Automatisation</w:t>
      </w:r>
      <w:r>
        <w:t xml:space="preserve"> : CI/CD complet, cron jobs, cleanup automatique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Scalabilité</w:t>
      </w:r>
      <w:r>
        <w:t xml:space="preserve"> : ECS Fargate auto-scaling, Redis cluster, architecture stateless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2tws1byp8q-jg5yo9mm5" Type="http://schemas.openxmlformats.org/officeDocument/2006/relationships/hyperlink" Target="http://localhost:3001" TargetMode="External"/><Relationship Id="rIdgtwtbugchaafcseq_vkas" Type="http://schemas.openxmlformats.org/officeDocument/2006/relationships/hyperlink" Target="http://localhost:9090" TargetMode="External"/><Relationship Id="rIdem1yruenn12dlf7e_r9x6" Type="http://schemas.openxmlformats.org/officeDocument/2006/relationships/hyperlink" Target="http://localhost:3000/api/monitoring/health" TargetMode="External"/><Relationship Id="rIdbidvw4ntnmcls78yfkenu" Type="http://schemas.openxmlformats.org/officeDocument/2006/relationships/hyperlink" Target="http://localhost:3000/api/monitoring/metrics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2026-07-24T01:13:47.613Z</dcterms:created>
  <dcterms:modified xsi:type="dcterms:W3CDTF">2026-07-24T01:13:47.613Z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