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Sprint 5 — Livraison : Géolocalisation, OSRM, Assignation, Surge Pricing</w:t>
      </w:r>
    </w:p>
    <w:p>
      <w:pPr>
        <w:pStyle w:val="Heading2"/>
        <w:pStyle w:val="MdHeading2"/>
      </w:pPr>
      <w:r>
        <w:t xml:space="preserve">Vue d'ensemble</w:t>
      </w:r>
    </w:p>
    <w:p>
      <w:pPr>
        <w:pStyle w:val="MdParagraph"/>
      </w:pPr>
      <w:r>
        <w:t xml:space="preserve">Le Sprint 5 implémente le système complet de livraison pour Hil_Delivre v4 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Calcul de distance</w:t>
      </w:r>
      <w:r>
        <w:t xml:space="preserve"> via OSRM (Open Source Routing Machine) avec fallback Haversine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Tarification dégressive</w:t>
      </w:r>
      <w:r>
        <w:t xml:space="preserve"> par paliers de distance + minimum garanti livreur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Surge pricing</w:t>
      </w:r>
      <w:r>
        <w:t xml:space="preserve"> dynamique (créneaux horaires + ratio demande/offre)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Assignation intelligente</w:t>
      </w:r>
      <w:r>
        <w:t xml:space="preserve"> des livreurs par proximité géographique (rounds)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Géolocalisation temps réel</w:t>
      </w:r>
      <w:r>
        <w:t xml:space="preserve"> des livreurs (PostGIS)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Tracking de livraison</w:t>
      </w:r>
      <w:r>
        <w:t xml:space="preserve"> avec événements et effets de bord automatiques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Sprint 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database/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schema_sprint5.sql          # Migration SQL (PostGIS, 4 tables, 1 fonction)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backend/src/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services/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osrmService.js          # Calcul distance/durée OSRM + cache + fallback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deliveryFeeService.js   # Tarification dégressive + surge pricing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deliveryAssignmentService.js  # Matching livreurs + rounds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geolocationService.js   # Position, disponibilité, tracking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controllers/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deliveryController.js   # 12 handlers d'endpoints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routes/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deliveryRoutes.js       # 11 routes avec RBAC + rate limiting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middlewares/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validationSprint5.js    # 8 schémas Joi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__tests__/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delivery.test.js        # 20+ tests d'intégration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osrm.test.js            # Tests unitaires Haversine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apps/mobile/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services/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deliveryService.js      # Client API 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screens/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client/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└── DeliveryTrackingScreen.js  # Suivi temps réel (carte)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deliverer/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└── DelivererDashboardScreen.js # Dashboard livreur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API_SPRINT5.md             # Documentation API complète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.env.example                    # Variables d'environnement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SPRINT5_README.md              # Ce fichier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Migration SQL</w:t>
      </w:r>
    </w:p>
    <w:p>
      <w:pPr>
        <w:pStyle w:val="Heading3"/>
        <w:pStyle w:val="MdHeading3"/>
      </w:pPr>
      <w:r>
        <w:t xml:space="preserve">Nouvelles tables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deliverer_locations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Position GPS temps réel des livreurs (PostGIS GEOGRAPHY)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delivery_assignments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Historique des propositions de course (rounds)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delivery_zones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Zones géographiques avec tarification spécifique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surge_pricing_config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Configuration du surge par créneaux horaires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delivery_tracking_events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Événements de suivi de livraison</w:t>
            </w:r>
          </w:p>
        </w:tc>
      </w:tr>
    </w:tbl>
    <w:p>
      <w:pPr>
        <w:pStyle w:val="Heading3"/>
        <w:pStyle w:val="MdHeading3"/>
      </w:pPr>
      <w:r>
        <w:t xml:space="preserve">Colonnes ajoutées à </w:t>
      </w:r>
      <w:r>
        <w:rPr>
          <w:rStyle w:val="MdCode"/>
          <w:u w:val="single"/>
        </w:rPr>
        <w:t xml:space="preserve">orders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Colonne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delivery_distance_km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NUMERIC(8,2)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Distance calculée par OSRM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estimated_delivery_minutes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Durée estimée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merchant_latitude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NUMERIC(10,7)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GPS marchand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merchant_longitude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NUMERIC(10,7)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GPS marchand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NUMERIC(10,7)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GPS livraison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NUMERIC(10,7)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GPS livraison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surge_multiplier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NUMERIC(3,2)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Multiplicateur appliqué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picked_up_at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TIMESTAMPTZ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Heure de pickup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TIMESTAMPTZ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Heure de livraison</w:t>
            </w:r>
          </w:p>
        </w:tc>
      </w:tr>
    </w:tbl>
    <w:p>
      <w:pPr>
        <w:pStyle w:val="Heading3"/>
        <w:pStyle w:val="MdHeading3"/>
      </w:pPr>
      <w:r>
        <w:t xml:space="preserve">Fonction PostGIS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find_nearest_deliverers(p_latitude, p_longitude, p_radius_km, p_limit)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Recherche les livreurs en ligne dans un rayon donné, triés par distance.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Exécution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$DATABASE_URL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database/schema_sprint5.sql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Services Backend</w:t>
      </w:r>
    </w:p>
    <w:p>
      <w:pPr>
        <w:pStyle w:val="Heading3"/>
        <w:pStyle w:val="MdHeading3"/>
      </w:pPr>
      <w:r>
        <w:t xml:space="preserve">osrmService.js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calculateRoute(origin, destination)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Calcule distance/durée via OSRM avec cache et fallback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calculateDistanceMatrix(origin, destinations)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Matrice de distances (pour matching livreurs)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haversineDistance(lat1, lng1, lat2, lng2)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 à vol d'oiseau (fallback)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clearCache()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Vide le cache des routes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Caractéristiques :</w:t>
      </w:r>
    </w:p>
    <w:p>
      <w:pPr>
        <w:pStyle w:val="MdListItem"/>
        <w:numPr>
          <w:ilvl w:val="0"/>
          <w:numId w:val="2"/>
        </w:numPr>
      </w:pPr>
      <w:r>
        <w:t xml:space="preserve">Cache en mémoire (TTL 10 min, max 1000 entrées)</w:t>
      </w:r>
    </w:p>
    <w:p>
      <w:pPr>
        <w:pStyle w:val="MdListItem"/>
        <w:numPr>
          <w:ilvl w:val="0"/>
          <w:numId w:val="2"/>
        </w:numPr>
      </w:pPr>
      <w:r>
        <w:t xml:space="preserve">Facteur de correction Ouagadougou (distance ×1.15, durée ×1.30)</w:t>
      </w:r>
    </w:p>
    <w:p>
      <w:pPr>
        <w:pStyle w:val="MdListItem"/>
        <w:numPr>
          <w:ilvl w:val="0"/>
          <w:numId w:val="2"/>
        </w:numPr>
      </w:pPr>
      <w:r>
        <w:t xml:space="preserve">Timeout 10s avec AbortController</w:t>
      </w:r>
    </w:p>
    <w:p>
      <w:pPr>
        <w:pStyle w:val="MdListItem"/>
        <w:numPr>
          <w:ilvl w:val="0"/>
          <w:numId w:val="2"/>
        </w:numPr>
      </w:pPr>
      <w:r>
        <w:t xml:space="preserve">Fallback automatique Haversine si OSRM indisponible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deliveryFeeService.js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calculateDeliveryFee(distanceKm, options)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 complet avec surge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estimateDeliveryFee(distanceKm)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Estimation sans surge (affichage)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getCurrentSurgeMultiplier()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Multiplicateur actif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Tarification :</w:t>
      </w:r>
    </w:p>
    <w:p>
      <w:pPr>
        <w:pStyle w:val="MdListItem"/>
        <w:numPr>
          <w:ilvl w:val="0"/>
          <w:numId w:val="2"/>
        </w:numPr>
      </w:pPr>
      <w:r>
        <w:t xml:space="preserve">Base fixe : 250 FCFA</w:t>
      </w:r>
    </w:p>
    <w:p>
      <w:pPr>
        <w:pStyle w:val="MdListItem"/>
        <w:numPr>
          <w:ilvl w:val="0"/>
          <w:numId w:val="2"/>
        </w:numPr>
      </w:pPr>
      <w:r>
        <w:t xml:space="preserve">0-5 km : 120 FCFA/km</w:t>
      </w:r>
    </w:p>
    <w:p>
      <w:pPr>
        <w:pStyle w:val="MdBlockquote"/>
        <w:numPr>
          <w:ilvl w:val="0"/>
          <w:numId w:val="2"/>
        </w:numPr>
      </w:pPr>
      <w:r>
        <w:t xml:space="preserve">5 km : 90 FCFA/km (dégressif)</w:t>
      </w:r>
    </w:p>
    <w:p>
      <w:pPr>
        <w:pStyle w:val="MdListItem"/>
        <w:numPr>
          <w:ilvl w:val="0"/>
          <w:numId w:val="2"/>
        </w:numPr>
      </w:pPr>
      <w:r>
        <w:t xml:space="preserve">Minimum garanti : 500 FCFA</w:t>
      </w:r>
    </w:p>
    <w:p>
      <w:pPr>
        <w:pStyle w:val="MdListItem"/>
        <w:numPr>
          <w:ilvl w:val="0"/>
          <w:numId w:val="2"/>
        </w:numPr>
      </w:pPr>
      <w:r>
        <w:t xml:space="preserve">Surge : ×1.0 à ×3.0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deliveryAssignmentService.js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proposeDelivery(orderId, merchantLocation, round)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Propose la course au plus proche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acceptAssignment(assignmentId, delivererId)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Acceptation + mise à jour commande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rejectAssignment(assignmentId, delivererId, reason)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Rejet + round suivant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expireStaleAssignments()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Expire les propositions périmées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getActiveAssignments(delivererId)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Propositions en attente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Algorithme d'assignation :</w:t>
      </w:r>
    </w:p>
    <w:p>
      <w:pPr>
        <w:pStyle w:val="MdListItem"/>
        <w:numPr>
          <w:ilvl w:val="0"/>
          <w:numId w:val="3"/>
        </w:numPr>
      </w:pPr>
      <w:r>
        <w:t xml:space="preserve">Recherche livreurs online dans un rayon de 5 km (PostGIS)</w:t>
      </w:r>
    </w:p>
    <w:p>
      <w:pPr>
        <w:pStyle w:val="MdListItem"/>
        <w:numPr>
          <w:ilvl w:val="0"/>
          <w:numId w:val="3"/>
        </w:numPr>
      </w:pPr>
      <w:r>
        <w:t xml:space="preserve">Filtrage : KYC approuvé, non déjà sollicité</w:t>
      </w:r>
    </w:p>
    <w:p>
      <w:pPr>
        <w:pStyle w:val="MdListItem"/>
        <w:numPr>
          <w:ilvl w:val="0"/>
          <w:numId w:val="3"/>
        </w:numPr>
      </w:pPr>
      <w:r>
        <w:t xml:space="preserve">Proposition au plus proche (timeout 60s)</w:t>
      </w:r>
    </w:p>
    <w:p>
      <w:pPr>
        <w:pStyle w:val="MdListItem"/>
        <w:numPr>
          <w:ilvl w:val="0"/>
          <w:numId w:val="3"/>
        </w:numPr>
      </w:pPr>
      <w:r>
        <w:t xml:space="preserve">Si rejet/expiration → round suivant (rayon élargi à 10 km)</w:t>
      </w:r>
    </w:p>
    <w:p>
      <w:pPr>
        <w:pStyle w:val="MdListItem"/>
        <w:numPr>
          <w:ilvl w:val="0"/>
          <w:numId w:val="3"/>
        </w:numPr>
      </w:pPr>
      <w:r>
        <w:t xml:space="preserve">Max 3 rounds, puis notification admin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geolocationService.js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updateDelivererLocation(delivererId, location)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Mise à jour GPS (throttled 5s)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updateAvailability(delivererId, availability)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Toggle online/busy/offline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recordTrackingEvent(orderId, delivererId, eventType, location, metadata)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Événement de suivi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getTrackingHistory(orderId, userId)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Historique de tracking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getDelivererPosition(orderId, userId)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Position actuelle du livreur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Événements de tracking avec effets de bord 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order_picked_up</w:t>
      </w:r>
      <w:r>
        <w:t xml:space="preserve"> → Commande passe en </w:t>
      </w:r>
      <w:r>
        <w:rPr>
          <w:rStyle w:val="MdCode"/>
          <w:u w:val="single"/>
        </w:rPr>
        <w:t xml:space="preserve">picked_up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delivery_started</w:t>
      </w:r>
      <w:r>
        <w:t xml:space="preserve"> → Commande passe en </w:t>
      </w:r>
      <w:r>
        <w:rPr>
          <w:rStyle w:val="MdCode"/>
          <w:u w:val="single"/>
        </w:rPr>
        <w:t xml:space="preserve">in_delivery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order_delivered</w:t>
      </w:r>
      <w:r>
        <w:t xml:space="preserve"> → Commande passe en </w:t>
      </w:r>
      <w:r>
        <w:rPr>
          <w:rStyle w:val="MdCode"/>
          <w:u w:val="single"/>
        </w:rPr>
        <w:t xml:space="preserve">delivered</w:t>
      </w:r>
      <w:r>
        <w:t xml:space="preserve"> + livreur libéré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Endpoints API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Méthode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Rôle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/api/delivery/estimate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Estimation frais (sans surge)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/api/delivery/calculate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 frais (avec surge)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/api/delivery/surge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Statut surge actuel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/api/delivery/assign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admin/merchant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Initier assignation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/api/delivery/assignments/active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deliverer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Propositions en attente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/api/delivery/assignments/:id/accept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deliverer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Accepter course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/api/delivery/assignments/:id/reject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deliverer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Rejeter course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/api/delivery/location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deliverer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Mise à jour GPS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/api/delivery/availability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deliverer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Toggle disponibilité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/api/delivery/tracking/event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deliverer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Événement de tracking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/api/delivery/tracking/:orderId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Historique tracking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/api/delivery/position/:orderId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client/merchant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Position livreur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Sécurité</w:t>
      </w:r>
    </w:p>
    <w:p>
      <w:pPr>
        <w:pStyle w:val="Heading3"/>
        <w:pStyle w:val="MdHeading3"/>
      </w:pPr>
      <w:r>
        <w:t xml:space="preserve">RBAC strict</w:t>
      </w:r>
    </w:p>
    <w:p>
      <w:pPr>
        <w:pStyle w:val="MdListItem"/>
        <w:numPr>
          <w:ilvl w:val="0"/>
          <w:numId w:val="2"/>
        </w:numPr>
      </w:pPr>
      <w:r>
        <w:t xml:space="preserve">Seuls les </w:t>
      </w:r>
      <w:r>
        <w:rPr>
          <w:rStyle w:val="MdStrong"/>
          <w:b/>
          <w:bCs/>
        </w:rPr>
        <w:t xml:space="preserve">livreurs</w:t>
      </w:r>
      <w:r>
        <w:t xml:space="preserve"> peuvent mettre à jour leur position et accepter/rejeter des courses</w:t>
      </w:r>
    </w:p>
    <w:p>
      <w:pPr>
        <w:pStyle w:val="MdListItem"/>
        <w:numPr>
          <w:ilvl w:val="0"/>
          <w:numId w:val="2"/>
        </w:numPr>
      </w:pPr>
      <w:r>
        <w:t xml:space="preserve">Seuls les </w:t>
      </w:r>
      <w:r>
        <w:rPr>
          <w:rStyle w:val="MdStrong"/>
          <w:b/>
          <w:bCs/>
        </w:rPr>
        <w:t xml:space="preserve">clients</w:t>
      </w:r>
      <w:r>
        <w:t xml:space="preserve"> peuvent estimer/calculer les frais</w:t>
      </w:r>
    </w:p>
    <w:p>
      <w:pPr>
        <w:pStyle w:val="MdListItem"/>
        <w:numPr>
          <w:ilvl w:val="0"/>
          <w:numId w:val="2"/>
        </w:numPr>
      </w:pPr>
      <w:r>
        <w:t xml:space="preserve">Seuls les </w:t>
      </w:r>
      <w:r>
        <w:rPr>
          <w:rStyle w:val="MdStrong"/>
          <w:b/>
          <w:bCs/>
        </w:rPr>
        <w:t xml:space="preserve">admin/marchands</w:t>
      </w:r>
      <w:r>
        <w:t xml:space="preserve"> peuvent initier une assignation</w:t>
      </w:r>
    </w:p>
    <w:p>
      <w:pPr>
        <w:pStyle w:val="MdListItem"/>
        <w:numPr>
          <w:ilvl w:val="0"/>
          <w:numId w:val="2"/>
        </w:numPr>
      </w:pPr>
      <w:r>
        <w:t xml:space="preserve">La position du livreur n'est visible que par les </w:t>
      </w:r>
      <w:r>
        <w:rPr>
          <w:rStyle w:val="MdStrong"/>
          <w:b/>
          <w:bCs/>
        </w:rPr>
        <w:t xml:space="preserve">parties de la commande</w:t>
      </w:r>
    </w:p>
    <w:p>
      <w:pPr>
        <w:pStyle w:val="MdListItem"/>
        <w:numPr>
          <w:ilvl w:val="0"/>
          <w:numId w:val="2"/>
        </w:numPr>
      </w:pPr>
      <w:r>
        <w:t xml:space="preserve">L'historique de tracking est protégé par vérification de propriété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Rate Limiting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Limite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Location update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 req/min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Estimation/Calcul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 req/min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Assignation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 req/min</w:t>
            </w:r>
          </w:p>
        </w:tc>
      </w:tr>
    </w:tbl>
    <w:p>
      <w:pPr>
        <w:pStyle w:val="Heading3"/>
        <w:pStyle w:val="MdHeading3"/>
      </w:pPr>
      <w:r>
        <w:t xml:space="preserve">PostGIS RLS</w:t>
      </w:r>
    </w:p>
    <w:p>
      <w:pPr>
        <w:pStyle w:val="MdListItem"/>
        <w:numPr>
          <w:ilvl w:val="0"/>
          <w:numId w:val="2"/>
        </w:numPr>
      </w:pPr>
      <w:r>
        <w:t xml:space="preserve">Chaque table a des Row Level Security policies</w:t>
      </w:r>
    </w:p>
    <w:p>
      <w:pPr>
        <w:pStyle w:val="MdListItem"/>
        <w:numPr>
          <w:ilvl w:val="0"/>
          <w:numId w:val="2"/>
        </w:numPr>
      </w:pPr>
      <w:r>
        <w:t xml:space="preserve">Le livreur ne voit que sa propre position</w:t>
      </w:r>
    </w:p>
    <w:p>
      <w:pPr>
        <w:pStyle w:val="MdListItem"/>
        <w:numPr>
          <w:ilvl w:val="0"/>
          <w:numId w:val="2"/>
        </w:numPr>
      </w:pPr>
      <w:r>
        <w:t xml:space="preserve">Les parties de la commande voient la position du livreur assigné</w:t>
      </w:r>
    </w:p>
    <w:p>
      <w:pPr>
        <w:pStyle w:val="MdListItem"/>
        <w:numPr>
          <w:ilvl w:val="0"/>
          <w:numId w:val="2"/>
        </w:numPr>
      </w:pPr>
      <w:r>
        <w:t xml:space="preserve">L'admin voit tout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Throttling GPS</w:t>
      </w:r>
    </w:p>
    <w:p>
      <w:pPr>
        <w:pStyle w:val="MdListItem"/>
        <w:numPr>
          <w:ilvl w:val="0"/>
          <w:numId w:val="2"/>
        </w:numPr>
      </w:pPr>
      <w:r>
        <w:t xml:space="preserve">Minimum 5 secondes entre deux mises à jour de position</w:t>
      </w:r>
    </w:p>
    <w:p>
      <w:pPr>
        <w:pStyle w:val="MdListItem"/>
        <w:numPr>
          <w:ilvl w:val="0"/>
          <w:numId w:val="2"/>
        </w:numPr>
      </w:pPr>
      <w:r>
        <w:t xml:space="preserve">Côté mobile : minimum 20m de déplacement pour déclencher un update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Validation</w:t>
      </w:r>
    </w:p>
    <w:p>
      <w:pPr>
        <w:pStyle w:val="MdListItem"/>
        <w:numPr>
          <w:ilvl w:val="0"/>
          <w:numId w:val="2"/>
        </w:numPr>
      </w:pPr>
      <w:r>
        <w:t xml:space="preserve">Toutes les coordonnées GPS validées (lat: -90/+90, lng: -180/+180)</w:t>
      </w:r>
    </w:p>
    <w:p>
      <w:pPr>
        <w:pStyle w:val="MdListItem"/>
        <w:numPr>
          <w:ilvl w:val="0"/>
          <w:numId w:val="2"/>
        </w:numPr>
      </w:pPr>
      <w:r>
        <w:t xml:space="preserve">UUIDs validés par regex</w:t>
      </w:r>
    </w:p>
    <w:p>
      <w:pPr>
        <w:pStyle w:val="MdListItem"/>
        <w:numPr>
          <w:ilvl w:val="0"/>
          <w:numId w:val="2"/>
        </w:numPr>
      </w:pPr>
      <w:r>
        <w:t xml:space="preserve">Types d'événements validés par whitelist</w:t>
      </w:r>
    </w:p>
    <w:p>
      <w:pPr>
        <w:pStyle w:val="MdListItem"/>
        <w:numPr>
          <w:ilvl w:val="0"/>
          <w:numId w:val="2"/>
        </w:numPr>
      </w:pPr>
      <w:r>
        <w:t xml:space="preserve">Statuts de disponibilité validés par enum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Mobile</w:t>
      </w:r>
    </w:p>
    <w:p>
      <w:pPr>
        <w:pStyle w:val="Heading3"/>
        <w:pStyle w:val="MdHeading3"/>
      </w:pPr>
      <w:r>
        <w:t xml:space="preserve">DeliveryTrackingScreen (Client)</w:t>
      </w:r>
    </w:p>
    <w:p>
      <w:pPr>
        <w:pStyle w:val="MdListItem"/>
        <w:numPr>
          <w:ilvl w:val="0"/>
          <w:numId w:val="2"/>
        </w:numPr>
      </w:pPr>
      <w:r>
        <w:t xml:space="preserve">Carte MapView avec position du livreur en temps réel</w:t>
      </w:r>
    </w:p>
    <w:p>
      <w:pPr>
        <w:pStyle w:val="MdListItem"/>
        <w:numPr>
          <w:ilvl w:val="0"/>
          <w:numId w:val="2"/>
        </w:numPr>
      </w:pPr>
      <w:r>
        <w:t xml:space="preserve">Marqueurs : livreur (orange), restaurant (bleu), destination (vert)</w:t>
      </w:r>
    </w:p>
    <w:p>
      <w:pPr>
        <w:pStyle w:val="MdListItem"/>
        <w:numPr>
          <w:ilvl w:val="0"/>
          <w:numId w:val="2"/>
        </w:numPr>
      </w:pPr>
      <w:r>
        <w:t xml:space="preserve">Étapes de livraison avec progression visuelle</w:t>
      </w:r>
    </w:p>
    <w:p>
      <w:pPr>
        <w:pStyle w:val="MdListItem"/>
        <w:numPr>
          <w:ilvl w:val="0"/>
          <w:numId w:val="2"/>
        </w:numPr>
      </w:pPr>
      <w:r>
        <w:t xml:space="preserve">ETA calculé dynamiquement</w:t>
      </w:r>
    </w:p>
    <w:p>
      <w:pPr>
        <w:pStyle w:val="MdListItem"/>
        <w:numPr>
          <w:ilvl w:val="0"/>
          <w:numId w:val="2"/>
        </w:numPr>
      </w:pPr>
      <w:r>
        <w:t xml:space="preserve">Polling toutes les 5 secondes</w:t>
      </w:r>
    </w:p>
    <w:p>
      <w:pPr>
        <w:pStyle w:val="MdListItem"/>
        <w:numPr>
          <w:ilvl w:val="0"/>
          <w:numId w:val="2"/>
        </w:numPr>
      </w:pPr>
      <w:r>
        <w:t xml:space="preserve">Détection de position obsolète (&gt;2 min)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DelivererDashboardScreen (Livreur)</w:t>
      </w:r>
    </w:p>
    <w:p>
      <w:pPr>
        <w:pStyle w:val="MdListItem"/>
        <w:numPr>
          <w:ilvl w:val="0"/>
          <w:numId w:val="2"/>
        </w:numPr>
      </w:pPr>
      <w:r>
        <w:t xml:space="preserve">Toggle online/offline avec mise à jour de disponibilité</w:t>
      </w:r>
    </w:p>
    <w:p>
      <w:pPr>
        <w:pStyle w:val="MdListItem"/>
        <w:numPr>
          <w:ilvl w:val="0"/>
          <w:numId w:val="2"/>
        </w:numPr>
      </w:pPr>
      <w:r>
        <w:t xml:space="preserve">Tracking GPS en arrière-plan (expo-location)</w:t>
      </w:r>
    </w:p>
    <w:p>
      <w:pPr>
        <w:pStyle w:val="MdListItem"/>
        <w:numPr>
          <w:ilvl w:val="0"/>
          <w:numId w:val="2"/>
        </w:numPr>
      </w:pPr>
      <w:r>
        <w:t xml:space="preserve">Liste des propositions de course avec distance et gains</w:t>
      </w:r>
    </w:p>
    <w:p>
      <w:pPr>
        <w:pStyle w:val="MdListItem"/>
        <w:numPr>
          <w:ilvl w:val="0"/>
          <w:numId w:val="2"/>
        </w:numPr>
      </w:pPr>
      <w:r>
        <w:t xml:space="preserve">Vibration à la réception d'une nouvelle course</w:t>
      </w:r>
    </w:p>
    <w:p>
      <w:pPr>
        <w:pStyle w:val="MdListItem"/>
        <w:numPr>
          <w:ilvl w:val="0"/>
          <w:numId w:val="2"/>
        </w:numPr>
      </w:pPr>
      <w:r>
        <w:t xml:space="preserve">Actions : Accepter, Refuser, Récupérée, Livrée</w:t>
      </w:r>
    </w:p>
    <w:p>
      <w:pPr>
        <w:pStyle w:val="MdListItem"/>
        <w:numPr>
          <w:ilvl w:val="0"/>
          <w:numId w:val="2"/>
        </w:numPr>
      </w:pPr>
      <w:r>
        <w:t xml:space="preserve">Polling des assignations toutes les 10 secondes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Intégration avec les Sprints précédents</w:t>
      </w:r>
    </w:p>
    <w:p>
      <w:pPr>
        <w:pStyle w:val="Heading3"/>
        <w:pStyle w:val="MdHeading3"/>
      </w:pPr>
      <w:r>
        <w:t xml:space="preserve">Sprint 3 (Commandes)</w:t>
      </w:r>
    </w:p>
    <w:p>
      <w:pPr>
        <w:pStyle w:val="MdListItem"/>
        <w:numPr>
          <w:ilvl w:val="0"/>
          <w:numId w:val="2"/>
        </w:numPr>
      </w:pPr>
      <w:r>
        <w:t xml:space="preserve">Les colonnes GPS sont ajoutées à la table </w:t>
      </w:r>
      <w:r>
        <w:rPr>
          <w:rStyle w:val="MdCode"/>
          <w:u w:val="single"/>
        </w:rPr>
        <w:t xml:space="preserve">orders</w:t>
      </w:r>
    </w:p>
    <w:p>
      <w:pPr>
        <w:pStyle w:val="MdListItem"/>
        <w:numPr>
          <w:ilvl w:val="0"/>
          <w:numId w:val="2"/>
        </w:numPr>
      </w:pPr>
      <w:r>
        <w:t xml:space="preserve">Les transitions de statut </w:t>
      </w:r>
      <w:r>
        <w:rPr>
          <w:rStyle w:val="MdCode"/>
          <w:u w:val="single"/>
        </w:rPr>
        <w:t xml:space="preserve">picked_up</w:t>
      </w:r>
      <w:r>
        <w:t xml:space="preserve"> → </w:t>
      </w:r>
      <w:r>
        <w:rPr>
          <w:rStyle w:val="MdCode"/>
          <w:u w:val="single"/>
        </w:rPr>
        <w:t xml:space="preserve">in_delivery</w:t>
      </w:r>
      <w:r>
        <w:t xml:space="preserve"> → </w:t>
      </w:r>
      <w:r>
        <w:rPr>
          <w:rStyle w:val="MdCode"/>
          <w:u w:val="single"/>
        </w:rPr>
        <w:t xml:space="preserve">delivered</w:t>
      </w:r>
      <w:r>
        <w:t xml:space="preserve"> sont gérées par les événements de tracking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4 (Paiement)</w:t>
      </w:r>
    </w:p>
    <w:p>
      <w:pPr>
        <w:pStyle w:val="MdListItem"/>
        <w:numPr>
          <w:ilvl w:val="0"/>
          <w:numId w:val="2"/>
        </w:numPr>
      </w:pPr>
      <w:r>
        <w:t xml:space="preserve">Le </w:t>
      </w:r>
      <w:r>
        <w:rPr>
          <w:rStyle w:val="MdCode"/>
          <w:u w:val="single"/>
        </w:rPr>
        <w:t xml:space="preserve">delivery_fee</w:t>
      </w:r>
      <w:r>
        <w:t xml:space="preserve"> calculé par ce sprint est intégré dans le </w:t>
      </w:r>
      <w:r>
        <w:rPr>
          <w:rStyle w:val="MdCode"/>
          <w:u w:val="single"/>
        </w:rPr>
        <w:t xml:space="preserve">total_amount</w:t>
      </w:r>
      <w:r>
        <w:t xml:space="preserve"> de la commande</w:t>
      </w:r>
    </w:p>
    <w:p>
      <w:pPr>
        <w:pStyle w:val="MdListItem"/>
        <w:numPr>
          <w:ilvl w:val="0"/>
          <w:numId w:val="2"/>
        </w:numPr>
      </w:pPr>
      <w:r>
        <w:t xml:space="preserve">Le </w:t>
      </w:r>
      <w:r>
        <w:rPr>
          <w:rStyle w:val="MdCode"/>
          <w:u w:val="single"/>
        </w:rPr>
        <w:t xml:space="preserve">surge_multiplier</w:t>
      </w:r>
      <w:r>
        <w:t xml:space="preserve"> est stocké pour la facturation FEC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Configuration</w:t>
      </w:r>
    </w:p>
    <w:p>
      <w:pPr>
        <w:pStyle w:val="Heading3"/>
        <w:pStyle w:val="MdHeading3"/>
      </w:pPr>
      <w:r>
        <w:t xml:space="preserve">Variables d'environnement (nouvelles)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OSRM_BASE_URL=https://router.project-osrm.org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DELIVERY_SEARCH_RADIUS_KM=5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DELIVERY_EXPANDED_RADIUS_KM=10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DELIVERY_ASSIGNMENT_TIMEOUT_S=60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DELIVERY_MAX_ROUNDS=3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DELIVERY_MAX_DISTANCE_KM=30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Paramètres plateforme (table </w:t>
      </w:r>
      <w:r>
        <w:rPr>
          <w:rStyle w:val="MdCode"/>
          <w:u w:val="single"/>
        </w:rPr>
        <w:t xml:space="preserve">platform_config</w:t>
      </w:r>
      <w:r>
        <w:t xml:space="preserve">)</w:t>
      </w:r>
    </w:p>
    <w:p>
      <w:pPr>
        <w:pStyle w:val="MdParagraph"/>
      </w:pPr>
      <w:r>
        <w:t xml:space="preserve">Les taux de livraison sont configurables via la table </w:t>
      </w:r>
      <w:r>
        <w:rPr>
          <w:rStyle w:val="MdCode"/>
          <w:u w:val="single"/>
        </w:rPr>
        <w:t xml:space="preserve">platform_config</w:t>
      </w:r>
      <w:r>
        <w:t xml:space="preserve"> (Sprint 4) 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Clé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Valeur par défaut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delivery_base_fee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delivery_rate_per_km_tier1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delivery_rate_per_km_tier2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delivery_tier1_max_km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delivery_min_guaranteed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surge_platform_share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Exécuter tous les tests Sprint 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--testPathPattern=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"(delivery|osrm)"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Tests d'intégration uniquement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backend/src/__tests__/delivery.test.js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Tests unitaires OSRM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backend/src/__tests__/osrm.test.js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Couverture :</w:t>
      </w:r>
      <w:r>
        <w:t xml:space="preserve"> 20+ tests d'intégration + tests unitaires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Points d'attention pour les sprints suivants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Sprint 6 (Notifications)</w:t>
      </w:r>
      <w:r>
        <w:t xml:space="preserve"> : Ajouter les notifications push (FCM) lors de :</w:t>
      </w:r>
    </w:p>
    <w:p>
      <w:pPr>
        <w:pStyle w:val="MdListItem"/>
        <w:numPr>
          <w:ilvl w:val="1"/>
          <w:numId w:val="2"/>
        </w:numPr>
      </w:pPr>
      <w:r>
        <w:t xml:space="preserve">Nouvelle proposition de course au livreur</w:t>
      </w:r>
    </w:p>
    <w:p>
      <w:pPr>
        <w:pStyle w:val="MdListItem"/>
        <w:numPr>
          <w:ilvl w:val="1"/>
          <w:numId w:val="2"/>
        </w:numPr>
      </w:pPr>
      <w:r>
        <w:t xml:space="preserve">Acceptation par le livreur → notification client + marchand</w:t>
      </w:r>
    </w:p>
    <w:p>
      <w:pPr>
        <w:pStyle w:val="MdListItem"/>
        <w:numPr>
          <w:ilvl w:val="1"/>
          <w:numId w:val="2"/>
        </w:numPr>
      </w:pPr>
      <w:r>
        <w:t xml:space="preserve">Arrivée du livreur au restaurant</w:t>
      </w:r>
    </w:p>
    <w:p>
      <w:pPr>
        <w:pStyle w:val="MdListItem"/>
        <w:numPr>
          <w:ilvl w:val="1"/>
          <w:numId w:val="2"/>
        </w:numPr>
      </w:pPr>
      <w:r>
        <w:t xml:space="preserve">Livraison effectuée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Sprint 7 (Admin)</w:t>
      </w:r>
      <w:r>
        <w:t xml:space="preserve"> : Dashboard admin avec :</w:t>
      </w:r>
    </w:p>
    <w:p>
      <w:pPr>
        <w:pStyle w:val="MdListItem"/>
        <w:numPr>
          <w:ilvl w:val="1"/>
          <w:numId w:val="2"/>
        </w:numPr>
      </w:pPr>
      <w:r>
        <w:t xml:space="preserve">Carte des livreurs en temps réel</w:t>
      </w:r>
    </w:p>
    <w:p>
      <w:pPr>
        <w:pStyle w:val="MdListItem"/>
        <w:numPr>
          <w:ilvl w:val="1"/>
          <w:numId w:val="2"/>
        </w:numPr>
      </w:pPr>
      <w:r>
        <w:t xml:space="preserve">Statistiques de livraison (temps moyen, distance moyenne)</w:t>
      </w:r>
    </w:p>
    <w:p>
      <w:pPr>
        <w:pStyle w:val="MdListItem"/>
        <w:numPr>
          <w:ilvl w:val="1"/>
          <w:numId w:val="2"/>
        </w:numPr>
      </w:pPr>
      <w:r>
        <w:t xml:space="preserve">Gestion des zones et du surge pricing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Socket.IO (Sprint 6)</w:t>
      </w:r>
      <w:r>
        <w:t xml:space="preserve"> : Remplacer le polling par des WebSockets pour :</w:t>
      </w:r>
    </w:p>
    <w:p>
      <w:pPr>
        <w:pStyle w:val="MdListItem"/>
        <w:numPr>
          <w:ilvl w:val="1"/>
          <w:numId w:val="2"/>
        </w:numPr>
      </w:pPr>
      <w:r>
        <w:t xml:space="preserve">Position du livreur en temps réel</w:t>
      </w:r>
    </w:p>
    <w:p>
      <w:pPr>
        <w:pStyle w:val="MdListItem"/>
        <w:numPr>
          <w:ilvl w:val="1"/>
          <w:numId w:val="2"/>
        </w:numPr>
      </w:pPr>
      <w:r>
        <w:t xml:space="preserve">Notifications instantanées d'assignation</w:t>
      </w:r>
    </w:p>
    <w:p>
      <w:pPr>
        <w:pStyle w:val="MdListItem"/>
        <w:numPr>
          <w:ilvl w:val="1"/>
          <w:numId w:val="2"/>
        </w:numPr>
      </w:pPr>
      <w:r>
        <w:t xml:space="preserve">Mises à jour de statut de commande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OSRM self-hosted</w:t>
      </w:r>
      <w:r>
        <w:t xml:space="preserve"> : En production, déployer une instance OSRM avec les données OSM du Burkina Faso pour :</w:t>
      </w:r>
    </w:p>
    <w:p>
      <w:pPr>
        <w:pStyle w:val="MdListItem"/>
        <w:numPr>
          <w:ilvl w:val="1"/>
          <w:numId w:val="2"/>
        </w:numPr>
      </w:pPr>
      <w:r>
        <w:t xml:space="preserve">Fiabilité (pas de dépendance au serveur public)</w:t>
      </w:r>
    </w:p>
    <w:p>
      <w:pPr>
        <w:pStyle w:val="MdListItem"/>
        <w:numPr>
          <w:ilvl w:val="1"/>
          <w:numId w:val="2"/>
        </w:numPr>
      </w:pPr>
      <w:r>
        <w:t xml:space="preserve">Performance (latence réduite)</w:t>
      </w:r>
    </w:p>
    <w:p>
      <w:pPr>
        <w:pStyle w:val="MdListItem"/>
        <w:numPr>
          <w:ilvl w:val="1"/>
          <w:numId w:val="2"/>
        </w:numPr>
      </w:pPr>
      <w:r>
        <w:t xml:space="preserve">Données à jour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Réconciliation cash livreur</w:t>
      </w:r>
      <w:r>
        <w:t xml:space="preserve"> (Sprint 7) : Le livreur collecte le cash et doit le reverser à la plateforme.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Dépendances ajoutées</w:t>
      </w:r>
    </w:p>
    <w:p>
      <w:pPr>
        <w:pStyle w:val="Heading3"/>
        <w:pStyle w:val="MdHeading3"/>
      </w:pPr>
      <w:r>
        <w:t xml:space="preserve">Backend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"express-rate-limit"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"^7.x"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"joi"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"^17.x"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Mobile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"expo-location"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"^17.x"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"react-native-maps"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"@react-navigation/native"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"^6.x"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Base de données</w:t>
      </w:r>
    </w:p>
    <w:p>
      <w:pPr>
        <w:pStyle w:val="MdListItem"/>
        <w:numPr>
          <w:ilvl w:val="0"/>
          <w:numId w:val="2"/>
        </w:numPr>
      </w:pPr>
      <w:r>
        <w:t xml:space="preserve">Extension PostGIS (activée par défaut dans Supabase)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Seed Data</w:t>
      </w:r>
    </w:p>
    <w:p>
      <w:pPr>
        <w:pStyle w:val="MdParagraph"/>
      </w:pPr>
      <w:r>
        <w:t xml:space="preserve">La migration inclut des données de seed pour :</w:t>
      </w:r>
    </w:p>
    <w:p>
      <w:pPr>
        <w:pStyle w:val="MdListItem"/>
        <w:numPr>
          <w:ilvl w:val="0"/>
          <w:numId w:val="2"/>
        </w:numPr>
      </w:pPr>
      <w:r>
        <w:t xml:space="preserve">3 zones de livraison (Ouagadougou centre, périphérie, Bobo-Dioulasso)</w:t>
      </w:r>
    </w:p>
    <w:p>
      <w:pPr>
        <w:pStyle w:val="MdListItem"/>
        <w:numPr>
          <w:ilvl w:val="0"/>
          <w:numId w:val="2"/>
        </w:numPr>
      </w:pPr>
      <w:r>
        <w:t xml:space="preserve">4 créneaux de surge pricing (déjeuner/dîner semaine, weekend midi/soir)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2026-07-23T22:19:03.218Z</dcterms:created>
  <dcterms:modified xsi:type="dcterms:W3CDTF">2026-07-23T22:19:03.218Z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