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Sprint 6 — Notifications temps réel : Socket.IO, Push FCM, SMS OTP</w:t>
      </w:r>
    </w:p>
    <w:p>
      <w:pPr>
        <w:pStyle w:val="Heading2"/>
        <w:pStyle w:val="MdHeading2"/>
      </w:pPr>
      <w:r>
        <w:t xml:space="preserve">Vue d'ensemble</w:t>
      </w:r>
    </w:p>
    <w:p>
      <w:pPr>
        <w:pStyle w:val="MdParagraph"/>
      </w:pPr>
      <w:r>
        <w:t xml:space="preserve">Le Sprint 6 implémente le système complet de notifications multi-canal pour Hil_Delivre v4 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Socket.IO</w:t>
      </w:r>
      <w:r>
        <w:t xml:space="preserve"> : Communications temps réel (position livreur, mises à jour de commande, notifications instantanées)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Firebase Cloud Messaging (FCM)</w:t>
      </w:r>
      <w:r>
        <w:t xml:space="preserve"> : Notifications push iOS/Android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Africa's Talking SMS</w:t>
      </w:r>
      <w:r>
        <w:t xml:space="preserve"> : Vérification OTP du numéro de téléphone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In-app</w:t>
      </w:r>
      <w:r>
        <w:t xml:space="preserve"> : Persistance et historique des notifications en BDD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Préférences</w:t>
      </w:r>
      <w:r>
        <w:t xml:space="preserve"> : Contrôle granulaire par type de notification et canal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Architecture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Sprint 6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database/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schema_sprint6.sql                    # Migration SQL (5 tables, 3 enums, 2 fonctions)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backend/src/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config/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socketio.js                       # Configuration Socket.IO (auth JWT, rooms, events)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services/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notificationService.js            # Orchestration multi-canal (16 templates)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fcmService.js                     # Push notifications FCM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otpService.js                     # OTP SMS via Africa's Talking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controllers/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notificationController.js         # 9 handlers d'endpoints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routes/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notificationRoutes.js             # 7 routes notifications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otpRoutes.js                      # 2 routes OTP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middlewares/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validationSprint6.js              # 7 schémas Joi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__tests__/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└── notification.test.js              # 30+ tests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apps/mobile/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services/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notificationService.js            # Client API + Socket.IO + FCM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screens/common/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NotificationsScreen.js            # Liste des notifications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OTPVerificationScreen.js          # Écran de saisie OTP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contexts/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NotificationContext.js            # Context global notifications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components/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    └── NotificationBadge.js              # Badge animé (compteur non-lues)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docs/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API_SPRINT6.md                        # Documentation API complète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.env.example                              # Variables d'environnement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SPRINT6_README.md                         # Ce fichier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Migration SQL</w:t>
      </w:r>
    </w:p>
    <w:p>
      <w:pPr>
        <w:pStyle w:val="Heading3"/>
        <w:pStyle w:val="MdHeading3"/>
      </w:pPr>
      <w:r>
        <w:t xml:space="preserve">Nouvelles tables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Table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notifications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Historique de toutes les notifications (in-app)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notification_preferences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Préférences par utilisateur et type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device_tokens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Tokens FCM des appareils (multi-device)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otp_codes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Codes OTP hashés avec expiration et tentatives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socket_connections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Suivi des connexions Socket.IO actives</w:t>
            </w:r>
          </w:p>
        </w:tc>
      </w:tr>
    </w:tbl>
    <w:p>
      <w:pPr>
        <w:pStyle w:val="Heading3"/>
        <w:pStyle w:val="MdHeading3"/>
      </w:pPr>
      <w:r>
        <w:t xml:space="preserve">Nouvelles colonnes (profiles_data)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Colonne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Type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phone_verified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BOOLEAN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Numéro de téléphone vérifié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phone_verified_at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TIMESTAMPTZ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Date de vérification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push_notifications_enabled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BOOLEAN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Push activés globalement</w:t>
            </w:r>
          </w:p>
        </w:tc>
      </w:tr>
    </w:tbl>
    <w:p>
      <w:pPr>
        <w:pStyle w:val="Heading3"/>
        <w:pStyle w:val="MdHeading3"/>
      </w:pPr>
      <w:r>
        <w:t xml:space="preserve">Fonctions PL/pgSQL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Fonction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cleanup_expired_otps()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Supprime les OTP expirés (cron)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cleanup_stale_sockets()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Supprime les connexions mortes (cron)</w:t>
            </w:r>
          </w:p>
        </w:tc>
      </w:tr>
    </w:tbl>
    <w:p>
      <w:pPr>
        <w:pStyle w:val="Heading3"/>
        <w:pStyle w:val="MdHeading3"/>
      </w:pPr>
      <w:r>
        <w:t xml:space="preserve">Exécution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psql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$DATABASE_URL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database/schema_sprint6.sql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Services Backend</w:t>
      </w:r>
    </w:p>
    <w:p>
      <w:pPr>
        <w:pStyle w:val="Heading3"/>
        <w:pStyle w:val="MdHeading3"/>
      </w:pPr>
      <w:r>
        <w:t xml:space="preserve">notificationService.js — Orchestration multi-canal</w:t>
      </w:r>
    </w:p>
    <w:p>
      <w:pPr>
        <w:pStyle w:val="MdParagraph"/>
      </w:pPr>
      <w:r>
        <w:rPr>
          <w:rStyle w:val="MdStrong"/>
          <w:b/>
          <w:bCs/>
        </w:rPr>
        <w:t xml:space="preserve">Fonctionnalité clé :</w:t>
      </w:r>
      <w:r>
        <w:t xml:space="preserve"> Pour chaque notification, orchestre automatiquement 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Socket.IO</w:t>
      </w:r>
      <w:r>
        <w:t xml:space="preserve"> → Notification instantanée (si connecté)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FCM Push</w:t>
      </w:r>
      <w:r>
        <w:t xml:space="preserve"> → Notification push (si activé dans les préférences)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In-app</w:t>
      </w:r>
      <w:r>
        <w:t xml:space="preserve"> → Persistance en BDD (toujours)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16 templates de notifications</w:t>
      </w:r>
      <w:r>
        <w:t xml:space="preserve"> avec :</w:t>
      </w:r>
    </w:p>
    <w:p>
      <w:pPr>
        <w:pStyle w:val="MdListItem"/>
        <w:numPr>
          <w:ilvl w:val="0"/>
          <w:numId w:val="2"/>
        </w:numPr>
      </w:pPr>
      <w:r>
        <w:t xml:space="preserve">Titre et corps dynamiques (fonctions)</w:t>
      </w:r>
    </w:p>
    <w:p>
      <w:pPr>
        <w:pStyle w:val="MdListItem"/>
        <w:numPr>
          <w:ilvl w:val="0"/>
          <w:numId w:val="2"/>
        </w:numPr>
      </w:pPr>
      <w:r>
        <w:t xml:space="preserve">Destinataires cibles par rôle</w:t>
      </w:r>
    </w:p>
    <w:p>
      <w:pPr>
        <w:pStyle w:val="MdListItem"/>
        <w:numPr>
          <w:ilvl w:val="0"/>
          <w:numId w:val="2"/>
        </w:numPr>
      </w:pPr>
      <w:r>
        <w:t xml:space="preserve">Données contextuelles (order_ref, amount, eta, etc.)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Fonction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sendNotification({type, recipients, data, orderId})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Envoi multi-canal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getUserNotifications(userId, options)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Liste paginée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markAsRead(userId, notificationIds)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Marquage lu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updatePreferences(userId, type, prefs)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Mise à jour préférences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getPreferences(userId)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Récupération préférences</w:t>
            </w:r>
          </w:p>
        </w:tc>
      </w:tr>
    </w:tbl>
    <w:p>
      <w:pPr>
        <w:pStyle w:val="Heading3"/>
        <w:pStyle w:val="MdHeading3"/>
      </w:pPr>
      <w:r>
        <w:t xml:space="preserve">fcmService.js — Push notifications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Fonction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sendToUser(userId, notification, data)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Push à un utilisateur (multi-device)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sendToUsers(userIds, notification, data)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Push à plusieurs utilisateurs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sendToTopic(topic, notification, data)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Push à un topic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registerToken(userId, token, platform)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Enregistrement token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unregisterToken(userId, token)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Suppression token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Caractéristiques :</w:t>
      </w:r>
    </w:p>
    <w:p>
      <w:pPr>
        <w:pStyle w:val="MdListItem"/>
        <w:numPr>
          <w:ilvl w:val="0"/>
          <w:numId w:val="2"/>
        </w:numPr>
      </w:pPr>
      <w:r>
        <w:t xml:space="preserve">Multicast par lots de 1000 tokens</w:t>
      </w:r>
    </w:p>
    <w:p>
      <w:pPr>
        <w:pStyle w:val="MdListItem"/>
        <w:numPr>
          <w:ilvl w:val="0"/>
          <w:numId w:val="2"/>
        </w:numPr>
      </w:pPr>
      <w:r>
        <w:t xml:space="preserve">Désactivation automatique des tokens invalides (NotRegistered)</w:t>
      </w:r>
    </w:p>
    <w:p>
      <w:pPr>
        <w:pStyle w:val="MdListItem"/>
        <w:numPr>
          <w:ilvl w:val="0"/>
          <w:numId w:val="2"/>
        </w:numPr>
      </w:pPr>
      <w:r>
        <w:t xml:space="preserve">Timeout 10s avec AbortController</w:t>
      </w:r>
    </w:p>
    <w:p>
      <w:pPr>
        <w:pStyle w:val="MdListItem"/>
        <w:numPr>
          <w:ilvl w:val="0"/>
          <w:numId w:val="2"/>
        </w:numPr>
      </w:pPr>
      <w:r>
        <w:t xml:space="preserve">Respect des préférences utilisateur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otpService.js — SMS OTP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Fonction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sendOTP(phoneNumber, purpose, userId, ip)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Génère et envoie un OTP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verifyOTP(phoneNumber, code, purpose)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Vérifie un code OTP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normalizePhoneNumber(phone)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Normalise au format +226XXXXXXXX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Sécurité OTP :</w:t>
      </w:r>
    </w:p>
    <w:p>
      <w:pPr>
        <w:pStyle w:val="MdListItem"/>
        <w:numPr>
          <w:ilvl w:val="0"/>
          <w:numId w:val="2"/>
        </w:numPr>
      </w:pPr>
      <w:r>
        <w:t xml:space="preserve">Code 6 chiffres généré avec </w:t>
      </w:r>
      <w:r>
        <w:rPr>
          <w:rStyle w:val="MdCode"/>
          <w:u w:val="single"/>
        </w:rPr>
        <w:t xml:space="preserve">crypto.randomBytes()</w:t>
      </w:r>
    </w:p>
    <w:p>
      <w:pPr>
        <w:pStyle w:val="MdListItem"/>
        <w:numPr>
          <w:ilvl w:val="0"/>
          <w:numId w:val="2"/>
        </w:numPr>
      </w:pPr>
      <w:r>
        <w:t xml:space="preserve">Stocké hashé (SHA-256) en BDD</w:t>
      </w:r>
    </w:p>
    <w:p>
      <w:pPr>
        <w:pStyle w:val="MdListItem"/>
        <w:numPr>
          <w:ilvl w:val="0"/>
          <w:numId w:val="2"/>
        </w:numPr>
      </w:pPr>
      <w:r>
        <w:t xml:space="preserve">Expiration : 5 minutes</w:t>
      </w:r>
    </w:p>
    <w:p>
      <w:pPr>
        <w:pStyle w:val="MdListItem"/>
        <w:numPr>
          <w:ilvl w:val="0"/>
          <w:numId w:val="2"/>
        </w:numPr>
      </w:pPr>
      <w:r>
        <w:t xml:space="preserve">Max 3 tentatives par code</w:t>
      </w:r>
    </w:p>
    <w:p>
      <w:pPr>
        <w:pStyle w:val="MdListItem"/>
        <w:numPr>
          <w:ilvl w:val="0"/>
          <w:numId w:val="2"/>
        </w:numPr>
      </w:pPr>
      <w:r>
        <w:t xml:space="preserve">Rate limit : 3 OTP par numéro par heure</w:t>
      </w:r>
    </w:p>
    <w:p>
      <w:pPr>
        <w:pStyle w:val="MdListItem"/>
        <w:numPr>
          <w:ilvl w:val="0"/>
          <w:numId w:val="2"/>
        </w:numPr>
      </w:pPr>
      <w:r>
        <w:t xml:space="preserve">Cooldown : 60 secondes entre deux envois</w:t>
      </w:r>
    </w:p>
    <w:p>
      <w:pPr>
        <w:pStyle w:val="MdListItem"/>
        <w:numPr>
          <w:ilvl w:val="0"/>
          <w:numId w:val="2"/>
        </w:numPr>
      </w:pPr>
      <w:r>
        <w:t xml:space="preserve">Comparaison timing-safe (anti timing attack)</w:t>
      </w:r>
    </w:p>
    <w:p>
      <w:pPr>
        <w:pStyle w:val="MdListItem"/>
        <w:numPr>
          <w:ilvl w:val="0"/>
          <w:numId w:val="2"/>
        </w:numPr>
      </w:pPr>
      <w:r>
        <w:t xml:space="preserve">Invalidation des anciens codes non vérifiés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socketio.js — Configuration Socket.IO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Fonction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initializeSocketIO(httpServer)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Initialise le serveur Socket.IO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emitToUser(userId, event, data)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Émet à un utilisateur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emitToOrder(orderId, event, data)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Émet à une room de commande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emitToRole(role, event, data)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Émet à un rôle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broadcast(event, data)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Broadcast global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Caractéristiques :</w:t>
      </w:r>
    </w:p>
    <w:p>
      <w:pPr>
        <w:pStyle w:val="MdListItem"/>
        <w:numPr>
          <w:ilvl w:val="0"/>
          <w:numId w:val="2"/>
        </w:numPr>
      </w:pPr>
      <w:r>
        <w:t xml:space="preserve">Authentification JWT à la connexion (middleware)</w:t>
      </w:r>
    </w:p>
    <w:p>
      <w:pPr>
        <w:pStyle w:val="MdListItem"/>
        <w:numPr>
          <w:ilvl w:val="0"/>
          <w:numId w:val="2"/>
        </w:numPr>
      </w:pPr>
      <w:r>
        <w:t xml:space="preserve">Rooms automatiques : </w:t>
      </w:r>
      <w:r>
        <w:rPr>
          <w:rStyle w:val="MdCode"/>
          <w:u w:val="single"/>
        </w:rPr>
        <w:t xml:space="preserve">user:{id}</w:t>
      </w:r>
      <w:r>
        <w:t xml:space="preserve">, </w:t>
      </w:r>
      <w:r>
        <w:rPr>
          <w:rStyle w:val="MdCode"/>
          <w:u w:val="single"/>
        </w:rPr>
        <w:t xml:space="preserve">role:{role}</w:t>
      </w:r>
    </w:p>
    <w:p>
      <w:pPr>
        <w:pStyle w:val="MdListItem"/>
        <w:numPr>
          <w:ilvl w:val="0"/>
          <w:numId w:val="2"/>
        </w:numPr>
      </w:pPr>
      <w:r>
        <w:t xml:space="preserve">Rooms de commande avec vérification d'accès</w:t>
      </w:r>
    </w:p>
    <w:p>
      <w:pPr>
        <w:pStyle w:val="MdListItem"/>
        <w:numPr>
          <w:ilvl w:val="0"/>
          <w:numId w:val="2"/>
        </w:numPr>
      </w:pPr>
      <w:r>
        <w:t xml:space="preserve">Heartbeat personnalisé (monitoring)</w:t>
      </w:r>
    </w:p>
    <w:p>
      <w:pPr>
        <w:pStyle w:val="MdListItem"/>
        <w:numPr>
          <w:ilvl w:val="0"/>
          <w:numId w:val="2"/>
        </w:numPr>
      </w:pPr>
      <w:r>
        <w:t xml:space="preserve">Enregistrement/désenregistrement en BDD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Endpoints API</w:t>
      </w:r>
    </w:p>
    <w:p>
      <w:pPr>
        <w:pStyle w:val="Heading3"/>
        <w:pStyle w:val="MdHeading3"/>
      </w:pPr>
      <w:r>
        <w:t xml:space="preserve">Notifications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Méthode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Route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Rôle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/api/notifications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*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Liste paginée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/api/notifications/read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*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Marquer comme lu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/api/notifications/preferences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*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Récupérer préférences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PUT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/api/notifications/preferences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*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Modifier préférences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/api/notifications/device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*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Enregistrer token FCM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DELETE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/api/notifications/device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*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Supprimer token FCM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/api/notifications/broadcast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Broadcast par rôle</w:t>
            </w:r>
          </w:p>
        </w:tc>
      </w:tr>
    </w:tbl>
    <w:p>
      <w:pPr>
        <w:pStyle w:val="Heading3"/>
        <w:pStyle w:val="MdHeading3"/>
      </w:pPr>
      <w:r>
        <w:t xml:space="preserve">OTP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Méthode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Route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Rôle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/api/otp/send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*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Envoyer OTP par SMS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POST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/api/otp/verify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*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Vérifier code OTP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Intégration avec les Sprints précédents</w:t>
      </w:r>
    </w:p>
    <w:p>
      <w:pPr>
        <w:pStyle w:val="Heading3"/>
        <w:pStyle w:val="MdHeading3"/>
      </w:pPr>
      <w:r>
        <w:t xml:space="preserve">Sprint 2 (Auth)</w:t>
      </w:r>
    </w:p>
    <w:p>
      <w:pPr>
        <w:pStyle w:val="MdListItem"/>
        <w:numPr>
          <w:ilvl w:val="0"/>
          <w:numId w:val="2"/>
        </w:numPr>
      </w:pPr>
      <w:r>
        <w:t xml:space="preserve">La vérification OTP met à jour </w:t>
      </w:r>
      <w:r>
        <w:rPr>
          <w:rStyle w:val="MdCode"/>
          <w:u w:val="single"/>
        </w:rPr>
        <w:t xml:space="preserve">phone_verified</w:t>
      </w:r>
      <w:r>
        <w:t xml:space="preserve"> dans </w:t>
      </w:r>
      <w:r>
        <w:rPr>
          <w:rStyle w:val="MdCode"/>
          <w:u w:val="single"/>
        </w:rPr>
        <w:t xml:space="preserve">profiles_data</w:t>
      </w:r>
    </w:p>
    <w:p>
      <w:pPr>
        <w:pStyle w:val="MdListItem"/>
        <w:numPr>
          <w:ilvl w:val="0"/>
          <w:numId w:val="2"/>
        </w:numPr>
      </w:pPr>
      <w:r>
        <w:t xml:space="preserve">Le token FCM est enregistré au login, supprimé au logout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Sprint 3 (Commandes)</w:t>
      </w:r>
    </w:p>
    <w:p>
      <w:pPr>
        <w:pStyle w:val="MdListItem"/>
        <w:numPr>
          <w:ilvl w:val="0"/>
          <w:numId w:val="2"/>
        </w:numPr>
      </w:pPr>
      <w:r>
        <w:t xml:space="preserve">Notification </w:t>
      </w:r>
      <w:r>
        <w:rPr>
          <w:rStyle w:val="MdCode"/>
          <w:u w:val="single"/>
        </w:rPr>
        <w:t xml:space="preserve">order_created</w:t>
      </w:r>
      <w:r>
        <w:t xml:space="preserve"> au marchand à la création</w:t>
      </w:r>
    </w:p>
    <w:p>
      <w:pPr>
        <w:pStyle w:val="MdListItem"/>
        <w:numPr>
          <w:ilvl w:val="0"/>
          <w:numId w:val="2"/>
        </w:numPr>
      </w:pPr>
      <w:r>
        <w:t xml:space="preserve">Notification </w:t>
      </w:r>
      <w:r>
        <w:rPr>
          <w:rStyle w:val="MdCode"/>
          <w:u w:val="single"/>
        </w:rPr>
        <w:t xml:space="preserve">order_accepted</w:t>
      </w:r>
      <w:r>
        <w:t xml:space="preserve"> au client à l'acceptation</w:t>
      </w:r>
    </w:p>
    <w:p>
      <w:pPr>
        <w:pStyle w:val="MdListItem"/>
        <w:numPr>
          <w:ilvl w:val="0"/>
          <w:numId w:val="2"/>
        </w:numPr>
      </w:pPr>
      <w:r>
        <w:t xml:space="preserve">Notification </w:t>
      </w:r>
      <w:r>
        <w:rPr>
          <w:rStyle w:val="MdCode"/>
          <w:u w:val="single"/>
        </w:rPr>
        <w:t xml:space="preserve">order_cancelled</w:t>
      </w:r>
      <w:r>
        <w:t xml:space="preserve"> aux parties à l'annulation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Sprint 4 (Paiement)</w:t>
      </w:r>
    </w:p>
    <w:p>
      <w:pPr>
        <w:pStyle w:val="MdListItem"/>
        <w:numPr>
          <w:ilvl w:val="0"/>
          <w:numId w:val="2"/>
        </w:numPr>
      </w:pPr>
      <w:r>
        <w:t xml:space="preserve">Notification </w:t>
      </w:r>
      <w:r>
        <w:rPr>
          <w:rStyle w:val="MdCode"/>
          <w:u w:val="single"/>
        </w:rPr>
        <w:t xml:space="preserve">payment_received</w:t>
      </w:r>
      <w:r>
        <w:t xml:space="preserve"> à la confirmation PayDunya</w:t>
      </w:r>
    </w:p>
    <w:p>
      <w:pPr>
        <w:pStyle w:val="MdListItem"/>
        <w:numPr>
          <w:ilvl w:val="0"/>
          <w:numId w:val="2"/>
        </w:numPr>
      </w:pPr>
      <w:r>
        <w:t xml:space="preserve">Notification </w:t>
      </w:r>
      <w:r>
        <w:rPr>
          <w:rStyle w:val="MdCode"/>
          <w:u w:val="single"/>
        </w:rPr>
        <w:t xml:space="preserve">payment_failed</w:t>
      </w:r>
      <w:r>
        <w:t xml:space="preserve"> en cas d'échec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Sprint 5 (Livraison)</w:t>
      </w:r>
    </w:p>
    <w:p>
      <w:pPr>
        <w:pStyle w:val="MdListItem"/>
        <w:numPr>
          <w:ilvl w:val="0"/>
          <w:numId w:val="2"/>
        </w:numPr>
      </w:pPr>
      <w:r>
        <w:t xml:space="preserve">Notification </w:t>
      </w:r>
      <w:r>
        <w:rPr>
          <w:rStyle w:val="MdCode"/>
          <w:u w:val="single"/>
        </w:rPr>
        <w:t xml:space="preserve">delivery_proposed</w:t>
      </w:r>
      <w:r>
        <w:t xml:space="preserve"> au livreur lors de l'assignation</w:t>
      </w:r>
    </w:p>
    <w:p>
      <w:pPr>
        <w:pStyle w:val="MdListItem"/>
        <w:numPr>
          <w:ilvl w:val="0"/>
          <w:numId w:val="2"/>
        </w:numPr>
      </w:pPr>
      <w:r>
        <w:t xml:space="preserve">Notification </w:t>
      </w:r>
      <w:r>
        <w:rPr>
          <w:rStyle w:val="MdCode"/>
          <w:u w:val="single"/>
        </w:rPr>
        <w:t xml:space="preserve">delivery_accepted</w:t>
      </w:r>
      <w:r>
        <w:t xml:space="preserve"> au client/marchand</w:t>
      </w:r>
    </w:p>
    <w:p>
      <w:pPr>
        <w:pStyle w:val="MdListItem"/>
        <w:numPr>
          <w:ilvl w:val="0"/>
          <w:numId w:val="2"/>
        </w:numPr>
      </w:pPr>
      <w:r>
        <w:t xml:space="preserve">Socket.IO remplace le polling pour la position du livreur</w:t>
      </w:r>
    </w:p>
    <w:p>
      <w:pPr>
        <w:pStyle w:val="MdListItem"/>
        <w:numPr>
          <w:ilvl w:val="0"/>
          <w:numId w:val="2"/>
        </w:numPr>
      </w:pPr>
      <w:r>
        <w:t xml:space="preserve">Événements de tracking émis via Socket.IO à la room de commande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Mobile</w:t>
      </w:r>
    </w:p>
    <w:p>
      <w:pPr>
        <w:pStyle w:val="Heading3"/>
        <w:pStyle w:val="MdHeading3"/>
      </w:pPr>
      <w:r>
        <w:t xml:space="preserve">NotificationsScreen</w:t>
      </w:r>
    </w:p>
    <w:p>
      <w:pPr>
        <w:pStyle w:val="MdListItem"/>
        <w:numPr>
          <w:ilvl w:val="0"/>
          <w:numId w:val="2"/>
        </w:numPr>
      </w:pPr>
      <w:r>
        <w:t xml:space="preserve">Liste paginée avec pull-to-refresh et infinite scroll</w:t>
      </w:r>
    </w:p>
    <w:p>
      <w:pPr>
        <w:pStyle w:val="MdListItem"/>
        <w:numPr>
          <w:ilvl w:val="0"/>
          <w:numId w:val="2"/>
        </w:numPr>
      </w:pPr>
      <w:r>
        <w:t xml:space="preserve">Filtres : Toutes / Non lues</w:t>
      </w:r>
    </w:p>
    <w:p>
      <w:pPr>
        <w:pStyle w:val="MdListItem"/>
        <w:numPr>
          <w:ilvl w:val="0"/>
          <w:numId w:val="2"/>
        </w:numPr>
      </w:pPr>
      <w:r>
        <w:t xml:space="preserve">Marquage comme lu au tap</w:t>
      </w:r>
    </w:p>
    <w:p>
      <w:pPr>
        <w:pStyle w:val="MdListItem"/>
        <w:numPr>
          <w:ilvl w:val="0"/>
          <w:numId w:val="2"/>
        </w:numPr>
      </w:pPr>
      <w:r>
        <w:t xml:space="preserve">Navigation contextuelle (tap → détail commande)</w:t>
      </w:r>
    </w:p>
    <w:p>
      <w:pPr>
        <w:pStyle w:val="MdListItem"/>
        <w:numPr>
          <w:ilvl w:val="0"/>
          <w:numId w:val="2"/>
        </w:numPr>
      </w:pPr>
      <w:r>
        <w:t xml:space="preserve">Badge de compteur non-lues</w:t>
      </w:r>
    </w:p>
    <w:p>
      <w:pPr>
        <w:pStyle w:val="MdListItem"/>
        <w:numPr>
          <w:ilvl w:val="0"/>
          <w:numId w:val="2"/>
        </w:numPr>
      </w:pPr>
      <w:r>
        <w:t xml:space="preserve">Icônes par type de notification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OTPVerificationScreen</w:t>
      </w:r>
    </w:p>
    <w:p>
      <w:pPr>
        <w:pStyle w:val="MdListItem"/>
        <w:numPr>
          <w:ilvl w:val="0"/>
          <w:numId w:val="2"/>
        </w:numPr>
      </w:pPr>
      <w:r>
        <w:t xml:space="preserve">6 champs de saisie individuels avec auto-focus</w:t>
      </w:r>
    </w:p>
    <w:p>
      <w:pPr>
        <w:pStyle w:val="MdListItem"/>
        <w:numPr>
          <w:ilvl w:val="0"/>
          <w:numId w:val="2"/>
        </w:numPr>
      </w:pPr>
      <w:r>
        <w:t xml:space="preserve">Auto-submit quand le code est complet</w:t>
      </w:r>
    </w:p>
    <w:p>
      <w:pPr>
        <w:pStyle w:val="MdListItem"/>
        <w:numPr>
          <w:ilvl w:val="0"/>
          <w:numId w:val="2"/>
        </w:numPr>
      </w:pPr>
      <w:r>
        <w:t xml:space="preserve">Support du paste (collage)</w:t>
      </w:r>
    </w:p>
    <w:p>
      <w:pPr>
        <w:pStyle w:val="MdListItem"/>
        <w:numPr>
          <w:ilvl w:val="0"/>
          <w:numId w:val="2"/>
        </w:numPr>
      </w:pPr>
      <w:r>
        <w:t xml:space="preserve">Timer de cooldown pour le renvoi (60s)</w:t>
      </w:r>
    </w:p>
    <w:p>
      <w:pPr>
        <w:pStyle w:val="MdListItem"/>
        <w:numPr>
          <w:ilvl w:val="0"/>
          <w:numId w:val="2"/>
        </w:numPr>
      </w:pPr>
      <w:r>
        <w:t xml:space="preserve">Affichage du numéro masqué</w:t>
      </w:r>
    </w:p>
    <w:p>
      <w:pPr>
        <w:pStyle w:val="MdListItem"/>
        <w:numPr>
          <w:ilvl w:val="0"/>
          <w:numId w:val="2"/>
        </w:numPr>
      </w:pPr>
      <w:r>
        <w:t xml:space="preserve">Gestion des erreurs (tentatives restantes, expiration)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NotificationContext</w:t>
      </w:r>
    </w:p>
    <w:p>
      <w:pPr>
        <w:pStyle w:val="MdListItem"/>
        <w:numPr>
          <w:ilvl w:val="0"/>
          <w:numId w:val="2"/>
        </w:numPr>
      </w:pPr>
      <w:r>
        <w:t xml:space="preserve">Connexion Socket.IO automatique au login</w:t>
      </w:r>
    </w:p>
    <w:p>
      <w:pPr>
        <w:pStyle w:val="MdListItem"/>
        <w:numPr>
          <w:ilvl w:val="0"/>
          <w:numId w:val="2"/>
        </w:numPr>
      </w:pPr>
      <w:r>
        <w:t xml:space="preserve">Enregistrement push token FCM</w:t>
      </w:r>
    </w:p>
    <w:p>
      <w:pPr>
        <w:pStyle w:val="MdListItem"/>
        <w:numPr>
          <w:ilvl w:val="0"/>
          <w:numId w:val="2"/>
        </w:numPr>
      </w:pPr>
      <w:r>
        <w:t xml:space="preserve">Compteur global de non-lues</w:t>
      </w:r>
    </w:p>
    <w:p>
      <w:pPr>
        <w:pStyle w:val="MdListItem"/>
        <w:numPr>
          <w:ilvl w:val="0"/>
          <w:numId w:val="2"/>
        </w:numPr>
      </w:pPr>
      <w:r>
        <w:t xml:space="preserve">Handlers pour les événements Socket.IO</w:t>
      </w:r>
    </w:p>
    <w:p>
      <w:pPr>
        <w:pStyle w:val="MdListItem"/>
        <w:numPr>
          <w:ilvl w:val="0"/>
          <w:numId w:val="2"/>
        </w:numPr>
      </w:pPr>
      <w:r>
        <w:t xml:space="preserve">Reconnexion automatique (foreground/background)</w:t>
      </w:r>
    </w:p>
    <w:p>
      <w:pPr>
        <w:pStyle w:val="MdListItem"/>
        <w:numPr>
          <w:ilvl w:val="0"/>
          <w:numId w:val="2"/>
        </w:numPr>
      </w:pPr>
      <w:r>
        <w:t xml:space="preserve">Vibration pour les notifications importantes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NotificationBadge</w:t>
      </w:r>
    </w:p>
    <w:p>
      <w:pPr>
        <w:pStyle w:val="MdListItem"/>
        <w:numPr>
          <w:ilvl w:val="0"/>
          <w:numId w:val="2"/>
        </w:numPr>
      </w:pPr>
      <w:r>
        <w:t xml:space="preserve">Badge animé (pop-in) sur l'icône de navigation</w:t>
      </w:r>
    </w:p>
    <w:p>
      <w:pPr>
        <w:pStyle w:val="MdListItem"/>
        <w:numPr>
          <w:ilvl w:val="0"/>
          <w:numId w:val="2"/>
        </w:numPr>
      </w:pPr>
      <w:r>
        <w:t xml:space="preserve">Affiche "99+" au-delà de 99 notifications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Sécurité</w:t>
      </w:r>
    </w:p>
    <w:p>
      <w:pPr>
        <w:pStyle w:val="Heading3"/>
        <w:pStyle w:val="MdHeading3"/>
      </w:pPr>
      <w:r>
        <w:t xml:space="preserve">OTP</w:t>
      </w:r>
    </w:p>
    <w:p>
      <w:pPr>
        <w:pStyle w:val="MdListItem"/>
        <w:numPr>
          <w:ilvl w:val="0"/>
          <w:numId w:val="2"/>
        </w:numPr>
      </w:pPr>
      <w:r>
        <w:t xml:space="preserve">Codes hashés SHA-256 (jamais stockés en clair)</w:t>
      </w:r>
    </w:p>
    <w:p>
      <w:pPr>
        <w:pStyle w:val="MdListItem"/>
        <w:numPr>
          <w:ilvl w:val="0"/>
          <w:numId w:val="2"/>
        </w:numPr>
      </w:pPr>
      <w:r>
        <w:t xml:space="preserve">Expiration stricte (5 min)</w:t>
      </w:r>
    </w:p>
    <w:p>
      <w:pPr>
        <w:pStyle w:val="MdListItem"/>
        <w:numPr>
          <w:ilvl w:val="0"/>
          <w:numId w:val="2"/>
        </w:numPr>
      </w:pPr>
      <w:r>
        <w:t xml:space="preserve">Brute-force protection (3 tentatives max)</w:t>
      </w:r>
    </w:p>
    <w:p>
      <w:pPr>
        <w:pStyle w:val="MdListItem"/>
        <w:numPr>
          <w:ilvl w:val="0"/>
          <w:numId w:val="2"/>
        </w:numPr>
      </w:pPr>
      <w:r>
        <w:t xml:space="preserve">Rate limiting multi-niveau (IP + numéro)</w:t>
      </w:r>
    </w:p>
    <w:p>
      <w:pPr>
        <w:pStyle w:val="MdListItem"/>
        <w:numPr>
          <w:ilvl w:val="0"/>
          <w:numId w:val="2"/>
        </w:numPr>
      </w:pPr>
      <w:r>
        <w:t xml:space="preserve">Cooldown anti-spam (60s)</w:t>
      </w:r>
    </w:p>
    <w:p>
      <w:pPr>
        <w:pStyle w:val="MdListItem"/>
        <w:numPr>
          <w:ilvl w:val="0"/>
          <w:numId w:val="2"/>
        </w:numPr>
      </w:pPr>
      <w:r>
        <w:t xml:space="preserve">Timing-safe comparison</w:t>
      </w:r>
    </w:p>
    <w:p>
      <w:pPr>
        <w:pStyle w:val="MdListItem"/>
        <w:numPr>
          <w:ilvl w:val="0"/>
          <w:numId w:val="2"/>
        </w:numPr>
      </w:pPr>
      <w:r>
        <w:t xml:space="preserve">Nettoyage automatique (fonction PL/pgSQL)</w:t>
      </w:r>
    </w:p>
    <w:p>
      <w:pPr>
        <w:pStyle w:val="MdListItem"/>
        <w:numPr>
          <w:ilvl w:val="0"/>
          <w:numId w:val="2"/>
        </w:numPr>
      </w:pPr>
      <w:r>
        <w:t xml:space="preserve">Numéro masqué dans les réponses API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Socket.IO</w:t>
      </w:r>
    </w:p>
    <w:p>
      <w:pPr>
        <w:pStyle w:val="MdListItem"/>
        <w:numPr>
          <w:ilvl w:val="0"/>
          <w:numId w:val="2"/>
        </w:numPr>
      </w:pPr>
      <w:r>
        <w:t xml:space="preserve">JWT obligatoire à la connexion</w:t>
      </w:r>
    </w:p>
    <w:p>
      <w:pPr>
        <w:pStyle w:val="MdListItem"/>
        <w:numPr>
          <w:ilvl w:val="0"/>
          <w:numId w:val="2"/>
        </w:numPr>
      </w:pPr>
      <w:r>
        <w:t xml:space="preserve">Vérification d'accès pour les rooms de commande</w:t>
      </w:r>
    </w:p>
    <w:p>
      <w:pPr>
        <w:pStyle w:val="MdListItem"/>
        <w:numPr>
          <w:ilvl w:val="0"/>
          <w:numId w:val="2"/>
        </w:numPr>
      </w:pPr>
      <w:r>
        <w:t xml:space="preserve">Heartbeat + cleanup des connexions mortes</w:t>
      </w:r>
    </w:p>
    <w:p>
      <w:pPr>
        <w:pStyle w:val="MdListItem"/>
        <w:numPr>
          <w:ilvl w:val="0"/>
          <w:numId w:val="2"/>
        </w:numPr>
      </w:pPr>
      <w:r>
        <w:t xml:space="preserve">Pas de données sensibles dans les payloads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FCM</w:t>
      </w:r>
    </w:p>
    <w:p>
      <w:pPr>
        <w:pStyle w:val="MdListItem"/>
        <w:numPr>
          <w:ilvl w:val="0"/>
          <w:numId w:val="2"/>
        </w:numPr>
      </w:pPr>
      <w:r>
        <w:t xml:space="preserve">Tokens auto-désactivés si invalides</w:t>
      </w:r>
    </w:p>
    <w:p>
      <w:pPr>
        <w:pStyle w:val="MdListItem"/>
        <w:numPr>
          <w:ilvl w:val="0"/>
          <w:numId w:val="2"/>
        </w:numPr>
      </w:pPr>
      <w:r>
        <w:t xml:space="preserve">Respect des préférences utilisateur</w:t>
      </w:r>
    </w:p>
    <w:p>
      <w:pPr>
        <w:pStyle w:val="MdListItem"/>
        <w:numPr>
          <w:ilvl w:val="0"/>
          <w:numId w:val="2"/>
        </w:numPr>
      </w:pPr>
      <w:r>
        <w:t xml:space="preserve">Pas de données sensibles dans les notifications push</w:t>
      </w:r>
    </w:p>
    <w:p>
      <w:pPr>
        <w:pStyle w:val="MdListItem"/>
        <w:numPr>
          <w:ilvl w:val="0"/>
          <w:numId w:val="2"/>
        </w:numPr>
      </w:pPr>
      <w:r>
        <w:t xml:space="preserve">Server key jamais exposée côté client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Rate Limiting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Endpoint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Limite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Notifications list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60 req/min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OTP send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5 req/h par IP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OTP verify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 req/15min par IP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 broadcast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10 req/h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Configuration</w:t>
      </w:r>
    </w:p>
    <w:p>
      <w:pPr>
        <w:pStyle w:val="Heading3"/>
        <w:pStyle w:val="MdHeading3"/>
      </w:pPr>
      <w:r>
        <w:t xml:space="preserve">Variables d'environnement (nouvelles)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Firebase Cloud Messaging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FCM_SERVER_KEY=your-fcm-server-key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FCM_PROJECT_ID=your-firebase-project-id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Africa's Talking SMS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AFRICASTALKING_API_KEY=your-at-api-key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AFRICASTALKING_USERNAME=sandbox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AFRICASTALKING_SENDER_ID=HilDelivre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AFRICASTALKING_ENV=sandbox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# Socket.IO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CORS_ORIGINS=http://localhost:3000,http://localhost:19006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Intégration serveur Express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http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require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'http'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app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require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'./app'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initializeSocketIO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require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'./config/socketio'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server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http.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createServer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(app);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initializeSocketIO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(server);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server.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listen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(process.env.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Tests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Exécuter tous les tests Sprint 6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--testPathPattern=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"notification"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Tests complets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backend/src/__tests__/notification.test.js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Couverture :</w:t>
      </w:r>
      <w:r>
        <w:t xml:space="preserve"> 30+ tests (services, validation, templates, OTP)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Dépendances ajoutées</w:t>
      </w:r>
    </w:p>
    <w:p>
      <w:pPr>
        <w:pStyle w:val="Heading3"/>
        <w:pStyle w:val="MdHeading3"/>
      </w:pPr>
      <w:r>
        <w:t xml:space="preserve">Backend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"socket.io"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"^4.x"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"jsonwebtoken"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"^9.x"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Mobile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"socket.io-client"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"^4.x"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"expo-notifications"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"^0.28.x"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"expo-device"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"^6.x"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Points d'attention pour les sprints suivants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Sprint 7 (Admin)</w:t>
      </w:r>
      <w:r>
        <w:t xml:space="preserve"> :</w:t>
      </w:r>
    </w:p>
    <w:p>
      <w:pPr>
        <w:pStyle w:val="MdListItem"/>
        <w:numPr>
          <w:ilvl w:val="1"/>
          <w:numId w:val="2"/>
        </w:numPr>
      </w:pPr>
      <w:r>
        <w:t xml:space="preserve">Dashboard de monitoring Socket.IO (connexions actives)</w:t>
      </w:r>
    </w:p>
    <w:p>
      <w:pPr>
        <w:pStyle w:val="MdListItem"/>
        <w:numPr>
          <w:ilvl w:val="1"/>
          <w:numId w:val="2"/>
        </w:numPr>
      </w:pPr>
      <w:r>
        <w:t xml:space="preserve">Statistiques de notifications (taux de lecture, taux de livraison push)</w:t>
      </w:r>
    </w:p>
    <w:p>
      <w:pPr>
        <w:pStyle w:val="MdListItem"/>
        <w:numPr>
          <w:ilvl w:val="1"/>
          <w:numId w:val="2"/>
        </w:numPr>
      </w:pPr>
      <w:r>
        <w:t xml:space="preserve">Interface de broadcast avec ciblage avancé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Sprint 8 (Abonnements)</w:t>
      </w:r>
      <w:r>
        <w:t xml:space="preserve"> :</w:t>
      </w:r>
    </w:p>
    <w:p>
      <w:pPr>
        <w:pStyle w:val="MdListItem"/>
        <w:numPr>
          <w:ilvl w:val="1"/>
          <w:numId w:val="2"/>
        </w:numPr>
      </w:pPr>
      <w:r>
        <w:t xml:space="preserve">Notifications de renouvellement d'abonnement</w:t>
      </w:r>
    </w:p>
    <w:p>
      <w:pPr>
        <w:pStyle w:val="MdListItem"/>
        <w:numPr>
          <w:ilvl w:val="1"/>
          <w:numId w:val="2"/>
        </w:numPr>
      </w:pPr>
      <w:r>
        <w:t xml:space="preserve">Notifications d'expiration imminente</w:t>
      </w:r>
    </w:p>
    <w:p>
      <w:pPr>
        <w:pStyle w:val="MdListItem"/>
        <w:numPr>
          <w:ilvl w:val="1"/>
          <w:numId w:val="2"/>
        </w:numPr>
      </w:pPr>
      <w:r>
        <w:t xml:space="preserve">Push pour les promotions ciblées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Production</w:t>
      </w:r>
      <w:r>
        <w:t xml:space="preserve"> :</w:t>
      </w:r>
    </w:p>
    <w:p>
      <w:pPr>
        <w:pStyle w:val="MdListItem"/>
        <w:numPr>
          <w:ilvl w:val="1"/>
          <w:numId w:val="2"/>
        </w:numPr>
      </w:pPr>
      <w:r>
        <w:t xml:space="preserve">Migrer vers FCM HTTP v1 API (Legacy sera déprécié)</w:t>
      </w:r>
    </w:p>
    <w:p>
      <w:pPr>
        <w:pStyle w:val="MdListItem"/>
        <w:numPr>
          <w:ilvl w:val="1"/>
          <w:numId w:val="2"/>
        </w:numPr>
      </w:pPr>
      <w:r>
        <w:t xml:space="preserve">Configurer un sender ID Africa's Talking vérifié</w:t>
      </w:r>
    </w:p>
    <w:p>
      <w:pPr>
        <w:pStyle w:val="MdListItem"/>
        <w:numPr>
          <w:ilvl w:val="1"/>
          <w:numId w:val="2"/>
        </w:numPr>
      </w:pPr>
      <w:r>
        <w:t xml:space="preserve">Mettre en place les cron jobs Supabase pour cleanup_expired_otps et cleanup_stale_sockets</w:t>
      </w:r>
    </w:p>
    <w:p>
      <w:pPr>
        <w:pStyle w:val="MdListItem"/>
        <w:numPr>
          <w:ilvl w:val="1"/>
          <w:numId w:val="2"/>
        </w:numPr>
      </w:pPr>
      <w:r>
        <w:t xml:space="preserve">Considérer Redis adapter pour Socket.IO si multi-instances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2026-07-23T22:43:17.280Z</dcterms:created>
  <dcterms:modified xsi:type="dcterms:W3CDTF">2026-07-23T22:43:17.280Z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