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451E" w14:textId="77777777" w:rsidR="008739E4" w:rsidRDefault="008739E4">
      <w:pPr>
        <w:shd w:val="clear" w:color="auto" w:fill="FFFFFF"/>
        <w:ind w:left="62"/>
        <w:jc w:val="center"/>
      </w:pPr>
      <w:r>
        <w:rPr>
          <w:color w:val="000000"/>
          <w:spacing w:val="11"/>
          <w:sz w:val="22"/>
        </w:rPr>
        <w:t>-647-</w:t>
      </w:r>
    </w:p>
    <w:p w14:paraId="73886F5B" w14:textId="77777777" w:rsidR="008739E4" w:rsidRDefault="008739E4">
      <w:pPr>
        <w:shd w:val="clear" w:color="auto" w:fill="FFFFFF"/>
        <w:spacing w:before="648"/>
        <w:ind w:left="53"/>
        <w:jc w:val="center"/>
      </w:pPr>
      <w:r>
        <w:rPr>
          <w:color w:val="000000"/>
          <w:spacing w:val="-4"/>
          <w:sz w:val="26"/>
        </w:rPr>
        <w:t>Appendix I</w:t>
      </w:r>
    </w:p>
    <w:p w14:paraId="5424DFA2" w14:textId="77777777" w:rsidR="008739E4" w:rsidRDefault="008739E4">
      <w:pPr>
        <w:shd w:val="clear" w:color="auto" w:fill="FFFFFF"/>
        <w:spacing w:before="173"/>
        <w:ind w:left="34"/>
        <w:jc w:val="center"/>
      </w:pPr>
      <w:r>
        <w:rPr>
          <w:i/>
          <w:color w:val="000000"/>
          <w:spacing w:val="-7"/>
          <w:sz w:val="26"/>
        </w:rPr>
        <w:t>Frog, where are you?</w:t>
      </w:r>
    </w:p>
    <w:p w14:paraId="25A42125" w14:textId="77777777" w:rsidR="008739E4" w:rsidRDefault="00F80B7B">
      <w:pPr>
        <w:spacing w:before="1325"/>
        <w:ind w:left="1267" w:right="1459"/>
        <w:rPr>
          <w:sz w:val="24"/>
        </w:rPr>
      </w:pPr>
      <w:r>
        <w:rPr>
          <w:noProof/>
          <w:sz w:val="24"/>
        </w:rPr>
        <w:drawing>
          <wp:inline distT="0" distB="0" distL="0" distR="0" wp14:anchorId="4304FBCF" wp14:editId="313D17A1">
            <wp:extent cx="2349500" cy="2768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9500" cy="2768600"/>
                    </a:xfrm>
                    <a:prstGeom prst="rect">
                      <a:avLst/>
                    </a:prstGeom>
                    <a:noFill/>
                    <a:ln>
                      <a:noFill/>
                    </a:ln>
                  </pic:spPr>
                </pic:pic>
              </a:graphicData>
            </a:graphic>
          </wp:inline>
        </w:drawing>
      </w:r>
    </w:p>
    <w:p w14:paraId="2498535F" w14:textId="77777777" w:rsidR="008739E4" w:rsidRDefault="008739E4">
      <w:pPr>
        <w:shd w:val="clear" w:color="auto" w:fill="FFFFFF"/>
        <w:spacing w:before="2506" w:line="202" w:lineRule="exact"/>
        <w:ind w:firstLine="178"/>
        <w:jc w:val="both"/>
      </w:pPr>
      <w:r>
        <w:rPr>
          <w:color w:val="000000"/>
          <w:spacing w:val="-4"/>
          <w:sz w:val="18"/>
          <w:vertAlign w:val="superscript"/>
        </w:rPr>
        <w:t>1</w:t>
      </w:r>
      <w:r>
        <w:rPr>
          <w:color w:val="000000"/>
          <w:spacing w:val="-4"/>
          <w:sz w:val="18"/>
        </w:rPr>
        <w:t xml:space="preserve"> Pictures reproduced from Mayer (1969), with permission of the author/artist and publish</w:t>
      </w:r>
      <w:r>
        <w:rPr>
          <w:color w:val="000000"/>
          <w:spacing w:val="-4"/>
          <w:sz w:val="18"/>
        </w:rPr>
        <w:softHyphen/>
      </w:r>
      <w:r>
        <w:rPr>
          <w:color w:val="000000"/>
          <w:spacing w:val="-3"/>
          <w:sz w:val="18"/>
        </w:rPr>
        <w:t xml:space="preserve">er. Original format: 25 cm x 14.5 cm, sepia-tone, one single panel or one-half double panel </w:t>
      </w:r>
      <w:r>
        <w:rPr>
          <w:color w:val="000000"/>
          <w:spacing w:val="-4"/>
          <w:sz w:val="18"/>
        </w:rPr>
        <w:t>per page, no text; page numbers added.</w:t>
      </w:r>
    </w:p>
    <w:p w14:paraId="02C32F91" w14:textId="77777777" w:rsidR="008739E4" w:rsidRDefault="008739E4">
      <w:pPr>
        <w:shd w:val="clear" w:color="auto" w:fill="FFFFFF"/>
        <w:spacing w:before="2506" w:line="202" w:lineRule="exact"/>
        <w:ind w:firstLine="178"/>
        <w:jc w:val="both"/>
        <w:sectPr w:rsidR="008739E4">
          <w:type w:val="continuous"/>
          <w:pgSz w:w="12240" w:h="15840"/>
          <w:pgMar w:top="1440" w:right="2967" w:bottom="720" w:left="2841" w:header="720" w:footer="720" w:gutter="0"/>
          <w:cols w:space="60"/>
          <w:noEndnote/>
        </w:sectPr>
      </w:pPr>
    </w:p>
    <w:p w14:paraId="15048F2B" w14:textId="77777777" w:rsidR="008739E4" w:rsidRDefault="008739E4">
      <w:pPr>
        <w:shd w:val="clear" w:color="auto" w:fill="FFFFFF"/>
      </w:pPr>
      <w:r>
        <w:rPr>
          <w:color w:val="000000"/>
          <w:spacing w:val="-6"/>
        </w:rPr>
        <w:lastRenderedPageBreak/>
        <w:t>Mayer</w:t>
      </w:r>
    </w:p>
    <w:p w14:paraId="6AF50EA8" w14:textId="77777777" w:rsidR="008739E4" w:rsidRDefault="008739E4">
      <w:pPr>
        <w:shd w:val="clear" w:color="auto" w:fill="FFFFFF"/>
        <w:spacing w:before="19"/>
      </w:pPr>
      <w:r>
        <w:br w:type="column"/>
      </w:r>
      <w:r>
        <w:rPr>
          <w:color w:val="000000"/>
          <w:spacing w:val="20"/>
        </w:rPr>
        <w:t>-648-</w:t>
      </w:r>
    </w:p>
    <w:p w14:paraId="5640300D" w14:textId="77777777" w:rsidR="008739E4" w:rsidRDefault="008739E4">
      <w:pPr>
        <w:shd w:val="clear" w:color="auto" w:fill="FFFFFF"/>
        <w:spacing w:before="38"/>
      </w:pPr>
      <w:r>
        <w:br w:type="column"/>
      </w:r>
      <w:r>
        <w:rPr>
          <w:color w:val="000000"/>
          <w:spacing w:val="-8"/>
        </w:rPr>
        <w:t>App. IA: Picturebook</w:t>
      </w:r>
    </w:p>
    <w:p w14:paraId="778047A6" w14:textId="77777777" w:rsidR="008739E4" w:rsidRDefault="008739E4">
      <w:pPr>
        <w:shd w:val="clear" w:color="auto" w:fill="FFFFFF"/>
        <w:spacing w:before="38"/>
        <w:sectPr w:rsidR="008739E4">
          <w:pgSz w:w="12240" w:h="15840"/>
          <w:pgMar w:top="1440" w:right="3518" w:bottom="720" w:left="2342" w:header="720" w:footer="720" w:gutter="0"/>
          <w:cols w:num="3" w:space="720" w:equalWidth="0">
            <w:col w:w="720" w:space="2174"/>
            <w:col w:w="720" w:space="1171"/>
            <w:col w:w="1593"/>
          </w:cols>
          <w:noEndnote/>
        </w:sectPr>
      </w:pPr>
    </w:p>
    <w:p w14:paraId="0F499ED9" w14:textId="77777777" w:rsidR="008739E4" w:rsidRDefault="008739E4">
      <w:pPr>
        <w:spacing w:before="355" w:line="1" w:lineRule="exact"/>
        <w:rPr>
          <w:sz w:val="2"/>
        </w:rPr>
      </w:pPr>
    </w:p>
    <w:p w14:paraId="165FA1E8" w14:textId="77777777" w:rsidR="008739E4" w:rsidRDefault="008739E4">
      <w:pPr>
        <w:shd w:val="clear" w:color="auto" w:fill="FFFFFF"/>
        <w:spacing w:before="38"/>
        <w:sectPr w:rsidR="008739E4">
          <w:type w:val="continuous"/>
          <w:pgSz w:w="12240" w:h="15840"/>
          <w:pgMar w:top="1440" w:right="3053" w:bottom="720" w:left="2318" w:header="720" w:footer="720" w:gutter="0"/>
          <w:cols w:space="60"/>
          <w:noEndnote/>
        </w:sectPr>
      </w:pPr>
    </w:p>
    <w:p w14:paraId="6DD30829" w14:textId="77777777" w:rsidR="008739E4" w:rsidRDefault="00F80B7B">
      <w:pPr>
        <w:framePr w:h="4449" w:hSpace="10080" w:wrap="notBeside" w:vAnchor="text" w:hAnchor="margin" w:x="3174" w:y="1"/>
        <w:rPr>
          <w:sz w:val="24"/>
        </w:rPr>
      </w:pPr>
      <w:r>
        <w:rPr>
          <w:noProof/>
          <w:sz w:val="24"/>
        </w:rPr>
        <w:drawing>
          <wp:inline distT="0" distB="0" distL="0" distR="0" wp14:anchorId="0FC056C1" wp14:editId="60CCE6BB">
            <wp:extent cx="2209800" cy="2819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819400"/>
                    </a:xfrm>
                    <a:prstGeom prst="rect">
                      <a:avLst/>
                    </a:prstGeom>
                    <a:noFill/>
                    <a:ln>
                      <a:noFill/>
                    </a:ln>
                  </pic:spPr>
                </pic:pic>
              </a:graphicData>
            </a:graphic>
          </wp:inline>
        </w:drawing>
      </w:r>
    </w:p>
    <w:p w14:paraId="53ED06A7" w14:textId="77777777" w:rsidR="008739E4" w:rsidRDefault="00F80B7B">
      <w:pPr>
        <w:framePr w:h="4320" w:hSpace="10080" w:wrap="notBeside" w:vAnchor="text" w:hAnchor="margin" w:x="1" w:y="20"/>
        <w:rPr>
          <w:sz w:val="24"/>
        </w:rPr>
      </w:pPr>
      <w:r>
        <w:rPr>
          <w:noProof/>
          <w:sz w:val="24"/>
        </w:rPr>
        <w:drawing>
          <wp:inline distT="0" distB="0" distL="0" distR="0" wp14:anchorId="2FBC6BC0" wp14:editId="6A7E7A17">
            <wp:extent cx="1917700" cy="27432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7700" cy="2743200"/>
                    </a:xfrm>
                    <a:prstGeom prst="rect">
                      <a:avLst/>
                    </a:prstGeom>
                    <a:noFill/>
                    <a:ln>
                      <a:noFill/>
                    </a:ln>
                  </pic:spPr>
                </pic:pic>
              </a:graphicData>
            </a:graphic>
          </wp:inline>
        </w:drawing>
      </w:r>
    </w:p>
    <w:p w14:paraId="472514F3" w14:textId="77777777" w:rsidR="008739E4" w:rsidRDefault="008739E4">
      <w:pPr>
        <w:spacing w:line="1" w:lineRule="exact"/>
        <w:rPr>
          <w:sz w:val="2"/>
        </w:rPr>
      </w:pPr>
    </w:p>
    <w:p w14:paraId="74A197C6" w14:textId="77777777" w:rsidR="008739E4" w:rsidRDefault="008739E4">
      <w:pPr>
        <w:framePr w:h="4320" w:hSpace="10080" w:wrap="notBeside" w:vAnchor="text" w:hAnchor="margin" w:x="1" w:y="20"/>
        <w:rPr>
          <w:sz w:val="24"/>
        </w:rPr>
        <w:sectPr w:rsidR="008739E4">
          <w:type w:val="continuous"/>
          <w:pgSz w:w="12240" w:h="15840"/>
          <w:pgMar w:top="1440" w:right="3053" w:bottom="720" w:left="2318" w:header="720" w:footer="720" w:gutter="0"/>
          <w:cols w:space="720"/>
          <w:noEndnote/>
        </w:sectPr>
      </w:pPr>
    </w:p>
    <w:p w14:paraId="76487D8A" w14:textId="77777777" w:rsidR="008739E4" w:rsidRDefault="008739E4">
      <w:pPr>
        <w:spacing w:before="715" w:line="1" w:lineRule="exact"/>
        <w:rPr>
          <w:sz w:val="2"/>
        </w:rPr>
      </w:pPr>
    </w:p>
    <w:p w14:paraId="560505A7" w14:textId="77777777" w:rsidR="008739E4" w:rsidRDefault="008739E4">
      <w:pPr>
        <w:framePr w:h="4320" w:hSpace="10080" w:wrap="notBeside" w:vAnchor="text" w:hAnchor="margin" w:x="1" w:y="20"/>
        <w:rPr>
          <w:sz w:val="24"/>
        </w:rPr>
        <w:sectPr w:rsidR="008739E4">
          <w:type w:val="continuous"/>
          <w:pgSz w:w="12240" w:h="15840"/>
          <w:pgMar w:top="1440" w:right="3053" w:bottom="720" w:left="2318" w:header="720" w:footer="720" w:gutter="0"/>
          <w:cols w:space="60"/>
          <w:noEndnote/>
        </w:sectPr>
      </w:pPr>
    </w:p>
    <w:p w14:paraId="19B6AE83" w14:textId="77777777" w:rsidR="008739E4" w:rsidRDefault="00F80B7B">
      <w:pPr>
        <w:framePr w:h="4445" w:hSpace="10080" w:wrap="notBeside" w:vAnchor="text" w:hAnchor="margin" w:x="3135" w:y="1"/>
        <w:rPr>
          <w:sz w:val="24"/>
        </w:rPr>
      </w:pPr>
      <w:r>
        <w:rPr>
          <w:noProof/>
          <w:sz w:val="24"/>
        </w:rPr>
        <w:drawing>
          <wp:inline distT="0" distB="0" distL="0" distR="0" wp14:anchorId="111EC04A" wp14:editId="63C39AFE">
            <wp:extent cx="2374900" cy="2819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2819400"/>
                    </a:xfrm>
                    <a:prstGeom prst="rect">
                      <a:avLst/>
                    </a:prstGeom>
                    <a:noFill/>
                    <a:ln>
                      <a:noFill/>
                    </a:ln>
                  </pic:spPr>
                </pic:pic>
              </a:graphicData>
            </a:graphic>
          </wp:inline>
        </w:drawing>
      </w:r>
    </w:p>
    <w:p w14:paraId="10519F13" w14:textId="77777777" w:rsidR="008739E4" w:rsidRDefault="00F80B7B">
      <w:pPr>
        <w:framePr w:h="4185" w:hSpace="10080" w:wrap="notBeside" w:vAnchor="text" w:hAnchor="margin" w:x="59" w:y="20"/>
        <w:rPr>
          <w:sz w:val="24"/>
        </w:rPr>
      </w:pPr>
      <w:r>
        <w:rPr>
          <w:noProof/>
          <w:sz w:val="24"/>
        </w:rPr>
        <w:drawing>
          <wp:inline distT="0" distB="0" distL="0" distR="0" wp14:anchorId="621DE062" wp14:editId="2F35EED6">
            <wp:extent cx="1866900" cy="26543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654300"/>
                    </a:xfrm>
                    <a:prstGeom prst="rect">
                      <a:avLst/>
                    </a:prstGeom>
                    <a:noFill/>
                    <a:ln>
                      <a:noFill/>
                    </a:ln>
                  </pic:spPr>
                </pic:pic>
              </a:graphicData>
            </a:graphic>
          </wp:inline>
        </w:drawing>
      </w:r>
    </w:p>
    <w:p w14:paraId="26505A52" w14:textId="77777777" w:rsidR="008739E4" w:rsidRDefault="008739E4">
      <w:pPr>
        <w:spacing w:line="1" w:lineRule="exact"/>
        <w:rPr>
          <w:sz w:val="2"/>
        </w:rPr>
      </w:pPr>
    </w:p>
    <w:p w14:paraId="73A5BB07" w14:textId="77777777" w:rsidR="008739E4" w:rsidRDefault="008739E4">
      <w:pPr>
        <w:framePr w:h="4185" w:hSpace="10080" w:wrap="notBeside" w:vAnchor="text" w:hAnchor="margin" w:x="59" w:y="20"/>
        <w:rPr>
          <w:sz w:val="24"/>
        </w:rPr>
        <w:sectPr w:rsidR="008739E4">
          <w:type w:val="continuous"/>
          <w:pgSz w:w="12240" w:h="15840"/>
          <w:pgMar w:top="1440" w:right="3053" w:bottom="720" w:left="2318" w:header="720" w:footer="720" w:gutter="0"/>
          <w:cols w:space="720"/>
          <w:noEndnote/>
        </w:sectPr>
      </w:pPr>
    </w:p>
    <w:p w14:paraId="3804E112" w14:textId="77777777" w:rsidR="008739E4" w:rsidRDefault="008739E4">
      <w:pPr>
        <w:shd w:val="clear" w:color="auto" w:fill="FFFFFF"/>
        <w:spacing w:before="19"/>
      </w:pPr>
      <w:r>
        <w:rPr>
          <w:color w:val="000000"/>
          <w:spacing w:val="5"/>
          <w:sz w:val="14"/>
        </w:rPr>
        <w:lastRenderedPageBreak/>
        <w:t xml:space="preserve">Mayer </w:t>
      </w:r>
    </w:p>
    <w:p w14:paraId="2E3B4E2D" w14:textId="77777777" w:rsidR="008739E4" w:rsidRDefault="008739E4">
      <w:pPr>
        <w:shd w:val="clear" w:color="auto" w:fill="FFFFFF"/>
      </w:pPr>
      <w:r>
        <w:br w:type="column"/>
      </w:r>
      <w:r>
        <w:rPr>
          <w:color w:val="000000"/>
          <w:spacing w:val="20"/>
        </w:rPr>
        <w:t>-649-</w:t>
      </w:r>
    </w:p>
    <w:p w14:paraId="3432D7A2" w14:textId="77777777" w:rsidR="008739E4" w:rsidRDefault="008739E4">
      <w:pPr>
        <w:shd w:val="clear" w:color="auto" w:fill="FFFFFF"/>
        <w:spacing w:before="10"/>
      </w:pPr>
      <w:r>
        <w:br w:type="column"/>
      </w:r>
      <w:r>
        <w:rPr>
          <w:color w:val="000000"/>
          <w:spacing w:val="-6"/>
        </w:rPr>
        <w:t xml:space="preserve">App. </w:t>
      </w:r>
      <w:r>
        <w:rPr>
          <w:smallCaps/>
          <w:color w:val="000000"/>
          <w:spacing w:val="-6"/>
        </w:rPr>
        <w:t xml:space="preserve">Ia: </w:t>
      </w:r>
      <w:r>
        <w:rPr>
          <w:color w:val="000000"/>
          <w:spacing w:val="-6"/>
        </w:rPr>
        <w:t>Picturebook</w:t>
      </w:r>
    </w:p>
    <w:p w14:paraId="1D87400A" w14:textId="77777777" w:rsidR="008739E4" w:rsidRDefault="008739E4">
      <w:pPr>
        <w:shd w:val="clear" w:color="auto" w:fill="FFFFFF"/>
        <w:spacing w:before="10"/>
        <w:sectPr w:rsidR="008739E4">
          <w:pgSz w:w="12240" w:h="15840"/>
          <w:pgMar w:top="1440" w:right="2647" w:bottom="720" w:left="3151" w:header="720" w:footer="720" w:gutter="0"/>
          <w:cols w:num="3" w:space="720" w:equalWidth="0">
            <w:col w:w="1536" w:space="1421"/>
            <w:col w:w="720" w:space="1176"/>
            <w:col w:w="1588"/>
          </w:cols>
          <w:noEndnote/>
        </w:sectPr>
      </w:pPr>
    </w:p>
    <w:p w14:paraId="68B07F78" w14:textId="77777777" w:rsidR="008739E4" w:rsidRDefault="008739E4">
      <w:pPr>
        <w:spacing w:before="437" w:line="1" w:lineRule="exact"/>
        <w:rPr>
          <w:sz w:val="2"/>
        </w:rPr>
      </w:pPr>
    </w:p>
    <w:p w14:paraId="56171581" w14:textId="77777777" w:rsidR="008739E4" w:rsidRDefault="008739E4">
      <w:pPr>
        <w:shd w:val="clear" w:color="auto" w:fill="FFFFFF"/>
        <w:spacing w:before="10"/>
        <w:sectPr w:rsidR="008739E4">
          <w:type w:val="continuous"/>
          <w:pgSz w:w="12240" w:h="15840"/>
          <w:pgMar w:top="1440" w:right="2374" w:bottom="720" w:left="2422" w:header="720" w:footer="720" w:gutter="0"/>
          <w:cols w:space="60"/>
          <w:noEndnote/>
        </w:sectPr>
      </w:pPr>
    </w:p>
    <w:p w14:paraId="4EA0D9D1" w14:textId="77777777" w:rsidR="008739E4" w:rsidRDefault="00F80B7B">
      <w:pPr>
        <w:framePr w:h="4421" w:hSpace="10080" w:wrap="notBeside" w:vAnchor="text" w:hAnchor="margin" w:x="1" w:y="1"/>
        <w:rPr>
          <w:sz w:val="24"/>
        </w:rPr>
      </w:pPr>
      <w:r>
        <w:rPr>
          <w:noProof/>
          <w:sz w:val="24"/>
        </w:rPr>
        <w:drawing>
          <wp:inline distT="0" distB="0" distL="0" distR="0" wp14:anchorId="43185C69" wp14:editId="189E0BBA">
            <wp:extent cx="2476500" cy="28067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806700"/>
                    </a:xfrm>
                    <a:prstGeom prst="rect">
                      <a:avLst/>
                    </a:prstGeom>
                    <a:noFill/>
                    <a:ln>
                      <a:noFill/>
                    </a:ln>
                  </pic:spPr>
                </pic:pic>
              </a:graphicData>
            </a:graphic>
          </wp:inline>
        </w:drawing>
      </w:r>
    </w:p>
    <w:p w14:paraId="0BD10C9B" w14:textId="77777777" w:rsidR="008739E4" w:rsidRDefault="00F80B7B">
      <w:pPr>
        <w:framePr w:h="4440" w:hSpace="10080" w:wrap="notBeside" w:vAnchor="text" w:hAnchor="margin" w:x="3971" w:y="39"/>
        <w:rPr>
          <w:sz w:val="24"/>
        </w:rPr>
      </w:pPr>
      <w:r>
        <w:rPr>
          <w:noProof/>
          <w:sz w:val="24"/>
        </w:rPr>
        <w:drawing>
          <wp:inline distT="0" distB="0" distL="0" distR="0" wp14:anchorId="0234A169" wp14:editId="3820ED85">
            <wp:extent cx="2171700" cy="2819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819400"/>
                    </a:xfrm>
                    <a:prstGeom prst="rect">
                      <a:avLst/>
                    </a:prstGeom>
                    <a:noFill/>
                    <a:ln>
                      <a:noFill/>
                    </a:ln>
                  </pic:spPr>
                </pic:pic>
              </a:graphicData>
            </a:graphic>
          </wp:inline>
        </w:drawing>
      </w:r>
    </w:p>
    <w:p w14:paraId="6DDD5C70" w14:textId="77777777" w:rsidR="008739E4" w:rsidRDefault="008739E4">
      <w:pPr>
        <w:spacing w:line="1" w:lineRule="exact"/>
        <w:rPr>
          <w:sz w:val="2"/>
        </w:rPr>
      </w:pPr>
    </w:p>
    <w:p w14:paraId="6030357D" w14:textId="77777777" w:rsidR="008739E4" w:rsidRDefault="008739E4">
      <w:pPr>
        <w:framePr w:h="4440" w:hSpace="10080" w:wrap="notBeside" w:vAnchor="text" w:hAnchor="margin" w:x="3971" w:y="39"/>
        <w:rPr>
          <w:sz w:val="24"/>
        </w:rPr>
        <w:sectPr w:rsidR="008739E4">
          <w:type w:val="continuous"/>
          <w:pgSz w:w="12240" w:h="15840"/>
          <w:pgMar w:top="1440" w:right="2374" w:bottom="720" w:left="2422" w:header="720" w:footer="720" w:gutter="0"/>
          <w:cols w:space="720"/>
          <w:noEndnote/>
        </w:sectPr>
      </w:pPr>
    </w:p>
    <w:p w14:paraId="3480DF8B" w14:textId="77777777" w:rsidR="008739E4" w:rsidRDefault="008739E4">
      <w:pPr>
        <w:spacing w:before="413" w:line="1" w:lineRule="exact"/>
        <w:rPr>
          <w:sz w:val="2"/>
        </w:rPr>
      </w:pPr>
    </w:p>
    <w:p w14:paraId="4F0C96E3" w14:textId="77777777" w:rsidR="008739E4" w:rsidRDefault="008739E4">
      <w:pPr>
        <w:framePr w:h="4440" w:hSpace="10080" w:wrap="notBeside" w:vAnchor="text" w:hAnchor="margin" w:x="3971" w:y="39"/>
        <w:rPr>
          <w:sz w:val="24"/>
        </w:rPr>
        <w:sectPr w:rsidR="008739E4">
          <w:type w:val="continuous"/>
          <w:pgSz w:w="12240" w:h="15840"/>
          <w:pgMar w:top="1440" w:right="2374" w:bottom="720" w:left="2422" w:header="720" w:footer="720" w:gutter="0"/>
          <w:cols w:space="60"/>
          <w:noEndnote/>
        </w:sectPr>
      </w:pPr>
    </w:p>
    <w:p w14:paraId="31054F91" w14:textId="77777777" w:rsidR="008739E4" w:rsidRDefault="00F80B7B">
      <w:pPr>
        <w:framePr w:h="4551" w:hSpace="10080" w:wrap="notBeside" w:vAnchor="text" w:hAnchor="margin" w:x="601" w:y="1"/>
        <w:rPr>
          <w:sz w:val="24"/>
        </w:rPr>
      </w:pPr>
      <w:r>
        <w:rPr>
          <w:noProof/>
          <w:sz w:val="24"/>
        </w:rPr>
        <w:drawing>
          <wp:inline distT="0" distB="0" distL="0" distR="0" wp14:anchorId="6244DFE2" wp14:editId="074DC669">
            <wp:extent cx="4343400" cy="28956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33CA43FF" w14:textId="77777777" w:rsidR="008739E4" w:rsidRDefault="008739E4">
      <w:pPr>
        <w:spacing w:line="1" w:lineRule="exact"/>
        <w:rPr>
          <w:sz w:val="2"/>
        </w:rPr>
      </w:pPr>
    </w:p>
    <w:p w14:paraId="719F4AB3" w14:textId="77777777" w:rsidR="008739E4" w:rsidRDefault="008739E4">
      <w:pPr>
        <w:framePr w:h="4551" w:hSpace="10080" w:wrap="notBeside" w:vAnchor="text" w:hAnchor="margin" w:x="601" w:y="1"/>
        <w:rPr>
          <w:sz w:val="24"/>
        </w:rPr>
        <w:sectPr w:rsidR="008739E4">
          <w:type w:val="continuous"/>
          <w:pgSz w:w="12240" w:h="15840"/>
          <w:pgMar w:top="1440" w:right="2374" w:bottom="720" w:left="2422" w:header="720" w:footer="720" w:gutter="0"/>
          <w:cols w:space="720"/>
          <w:noEndnote/>
        </w:sectPr>
      </w:pPr>
    </w:p>
    <w:p w14:paraId="0701B6A8" w14:textId="77777777" w:rsidR="008739E4" w:rsidRDefault="008739E4">
      <w:pPr>
        <w:shd w:val="clear" w:color="auto" w:fill="FFFFFF"/>
      </w:pPr>
      <w:r>
        <w:rPr>
          <w:color w:val="000000"/>
          <w:spacing w:val="-7"/>
        </w:rPr>
        <w:lastRenderedPageBreak/>
        <w:t>Mayer</w:t>
      </w:r>
    </w:p>
    <w:p w14:paraId="67C907CC" w14:textId="77777777" w:rsidR="008739E4" w:rsidRDefault="008739E4">
      <w:pPr>
        <w:shd w:val="clear" w:color="auto" w:fill="FFFFFF"/>
        <w:spacing w:before="19"/>
      </w:pPr>
      <w:r>
        <w:br w:type="column"/>
      </w:r>
      <w:r>
        <w:rPr>
          <w:color w:val="000000"/>
          <w:spacing w:val="20"/>
        </w:rPr>
        <w:t>-650-</w:t>
      </w:r>
    </w:p>
    <w:p w14:paraId="263D02DD" w14:textId="77777777" w:rsidR="008739E4" w:rsidRDefault="008739E4">
      <w:pPr>
        <w:shd w:val="clear" w:color="auto" w:fill="FFFFFF"/>
        <w:spacing w:before="38"/>
      </w:pPr>
      <w:r>
        <w:br w:type="column"/>
      </w:r>
      <w:r>
        <w:rPr>
          <w:color w:val="000000"/>
          <w:spacing w:val="-8"/>
        </w:rPr>
        <w:t>App. IA: Picturebook</w:t>
      </w:r>
    </w:p>
    <w:p w14:paraId="0DA3A564" w14:textId="77777777" w:rsidR="008739E4" w:rsidRDefault="008739E4">
      <w:pPr>
        <w:shd w:val="clear" w:color="auto" w:fill="FFFFFF"/>
        <w:spacing w:before="38"/>
        <w:sectPr w:rsidR="008739E4">
          <w:pgSz w:w="12240" w:h="15840"/>
          <w:pgMar w:top="1440" w:right="3442" w:bottom="720" w:left="2352" w:header="720" w:footer="720" w:gutter="0"/>
          <w:cols w:num="3" w:space="720" w:equalWidth="0">
            <w:col w:w="720" w:space="2237"/>
            <w:col w:w="720" w:space="1176"/>
            <w:col w:w="1593"/>
          </w:cols>
          <w:noEndnote/>
        </w:sectPr>
      </w:pPr>
    </w:p>
    <w:p w14:paraId="5A0C9D48" w14:textId="77777777" w:rsidR="008739E4" w:rsidRDefault="008739E4">
      <w:pPr>
        <w:spacing w:before="389" w:line="1" w:lineRule="exact"/>
        <w:rPr>
          <w:sz w:val="2"/>
        </w:rPr>
      </w:pPr>
    </w:p>
    <w:p w14:paraId="30FAB696" w14:textId="77777777" w:rsidR="008739E4" w:rsidRDefault="008739E4">
      <w:pPr>
        <w:shd w:val="clear" w:color="auto" w:fill="FFFFFF"/>
        <w:spacing w:before="38"/>
        <w:sectPr w:rsidR="008739E4">
          <w:type w:val="continuous"/>
          <w:pgSz w:w="12240" w:h="15840"/>
          <w:pgMar w:top="1440" w:right="3106" w:bottom="720" w:left="2246" w:header="720" w:footer="720" w:gutter="0"/>
          <w:cols w:space="60"/>
          <w:noEndnote/>
        </w:sectPr>
      </w:pPr>
    </w:p>
    <w:p w14:paraId="1D3B73C2" w14:textId="77777777" w:rsidR="008739E4" w:rsidRDefault="00F80B7B">
      <w:pPr>
        <w:framePr w:h="4388" w:hSpace="10080" w:wrap="notBeside" w:vAnchor="text" w:hAnchor="margin" w:x="1" w:y="1"/>
        <w:rPr>
          <w:sz w:val="24"/>
        </w:rPr>
      </w:pPr>
      <w:r>
        <w:rPr>
          <w:noProof/>
          <w:sz w:val="24"/>
        </w:rPr>
        <w:drawing>
          <wp:inline distT="0" distB="0" distL="0" distR="0" wp14:anchorId="4DC14D6F" wp14:editId="0BC48A5F">
            <wp:extent cx="2095500" cy="27813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781300"/>
                    </a:xfrm>
                    <a:prstGeom prst="rect">
                      <a:avLst/>
                    </a:prstGeom>
                    <a:noFill/>
                    <a:ln>
                      <a:noFill/>
                    </a:ln>
                  </pic:spPr>
                </pic:pic>
              </a:graphicData>
            </a:graphic>
          </wp:inline>
        </w:drawing>
      </w:r>
    </w:p>
    <w:p w14:paraId="0CD49619" w14:textId="77777777" w:rsidR="008739E4" w:rsidRDefault="00F80B7B">
      <w:pPr>
        <w:framePr w:h="4388" w:hSpace="10080" w:wrap="notBeside" w:vAnchor="text" w:hAnchor="margin" w:x="3342" w:y="1"/>
        <w:rPr>
          <w:sz w:val="24"/>
        </w:rPr>
      </w:pPr>
      <w:r>
        <w:rPr>
          <w:noProof/>
          <w:sz w:val="24"/>
        </w:rPr>
        <w:drawing>
          <wp:inline distT="0" distB="0" distL="0" distR="0" wp14:anchorId="0DFD1955" wp14:editId="41C19BE9">
            <wp:extent cx="2247900" cy="27813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781300"/>
                    </a:xfrm>
                    <a:prstGeom prst="rect">
                      <a:avLst/>
                    </a:prstGeom>
                    <a:noFill/>
                    <a:ln>
                      <a:noFill/>
                    </a:ln>
                  </pic:spPr>
                </pic:pic>
              </a:graphicData>
            </a:graphic>
          </wp:inline>
        </w:drawing>
      </w:r>
    </w:p>
    <w:p w14:paraId="528EEE89" w14:textId="77777777" w:rsidR="008739E4" w:rsidRDefault="008739E4">
      <w:pPr>
        <w:spacing w:line="1" w:lineRule="exact"/>
        <w:rPr>
          <w:sz w:val="2"/>
        </w:rPr>
      </w:pPr>
    </w:p>
    <w:p w14:paraId="5061D31D" w14:textId="77777777" w:rsidR="008739E4" w:rsidRDefault="008739E4">
      <w:pPr>
        <w:framePr w:h="4388" w:hSpace="10080" w:wrap="notBeside" w:vAnchor="text" w:hAnchor="margin" w:x="3342" w:y="1"/>
        <w:rPr>
          <w:sz w:val="24"/>
        </w:rPr>
        <w:sectPr w:rsidR="008739E4">
          <w:type w:val="continuous"/>
          <w:pgSz w:w="12240" w:h="15840"/>
          <w:pgMar w:top="1440" w:right="3106" w:bottom="720" w:left="2246" w:header="720" w:footer="720" w:gutter="0"/>
          <w:cols w:space="720"/>
          <w:noEndnote/>
        </w:sectPr>
      </w:pPr>
    </w:p>
    <w:p w14:paraId="53ECD51A" w14:textId="77777777" w:rsidR="008739E4" w:rsidRDefault="008739E4">
      <w:pPr>
        <w:spacing w:before="634" w:line="1" w:lineRule="exact"/>
        <w:rPr>
          <w:sz w:val="2"/>
        </w:rPr>
      </w:pPr>
    </w:p>
    <w:p w14:paraId="3FB830EB" w14:textId="77777777" w:rsidR="008739E4" w:rsidRDefault="008739E4">
      <w:pPr>
        <w:framePr w:h="4388" w:hSpace="10080" w:wrap="notBeside" w:vAnchor="text" w:hAnchor="margin" w:x="3342" w:y="1"/>
        <w:rPr>
          <w:sz w:val="24"/>
        </w:rPr>
        <w:sectPr w:rsidR="008739E4">
          <w:type w:val="continuous"/>
          <w:pgSz w:w="12240" w:h="15840"/>
          <w:pgMar w:top="1440" w:right="3106" w:bottom="720" w:left="2246" w:header="720" w:footer="720" w:gutter="0"/>
          <w:cols w:space="60"/>
          <w:noEndnote/>
        </w:sectPr>
      </w:pPr>
    </w:p>
    <w:p w14:paraId="1839857C" w14:textId="77777777" w:rsidR="008739E4" w:rsidRDefault="00F80B7B">
      <w:pPr>
        <w:framePr w:h="4503" w:hSpace="10080" w:wrap="notBeside" w:vAnchor="text" w:hAnchor="margin" w:x="78" w:y="1"/>
        <w:rPr>
          <w:sz w:val="24"/>
        </w:rPr>
      </w:pPr>
      <w:r>
        <w:rPr>
          <w:noProof/>
          <w:sz w:val="24"/>
        </w:rPr>
        <w:drawing>
          <wp:inline distT="0" distB="0" distL="0" distR="0" wp14:anchorId="3B86FECE" wp14:editId="44E9F16A">
            <wp:extent cx="4203700" cy="28575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700" cy="2857500"/>
                    </a:xfrm>
                    <a:prstGeom prst="rect">
                      <a:avLst/>
                    </a:prstGeom>
                    <a:noFill/>
                    <a:ln>
                      <a:noFill/>
                    </a:ln>
                  </pic:spPr>
                </pic:pic>
              </a:graphicData>
            </a:graphic>
          </wp:inline>
        </w:drawing>
      </w:r>
    </w:p>
    <w:p w14:paraId="71C29EEA" w14:textId="77777777" w:rsidR="008739E4" w:rsidRDefault="008739E4">
      <w:pPr>
        <w:spacing w:line="1" w:lineRule="exact"/>
        <w:rPr>
          <w:sz w:val="2"/>
        </w:rPr>
      </w:pPr>
    </w:p>
    <w:p w14:paraId="5257720A" w14:textId="77777777" w:rsidR="008739E4" w:rsidRDefault="008739E4">
      <w:pPr>
        <w:framePr w:h="4503" w:hSpace="10080" w:wrap="notBeside" w:vAnchor="text" w:hAnchor="margin" w:x="78" w:y="1"/>
        <w:rPr>
          <w:sz w:val="24"/>
        </w:rPr>
        <w:sectPr w:rsidR="008739E4">
          <w:type w:val="continuous"/>
          <w:pgSz w:w="12240" w:h="15840"/>
          <w:pgMar w:top="1440" w:right="3106" w:bottom="720" w:left="2246" w:header="720" w:footer="720" w:gutter="0"/>
          <w:cols w:space="720"/>
          <w:noEndnote/>
        </w:sectPr>
      </w:pPr>
    </w:p>
    <w:p w14:paraId="7FBECD5C" w14:textId="77777777" w:rsidR="008739E4" w:rsidRDefault="008739E4">
      <w:pPr>
        <w:shd w:val="clear" w:color="auto" w:fill="FFFFFF"/>
        <w:spacing w:before="5"/>
      </w:pPr>
      <w:r>
        <w:rPr>
          <w:color w:val="000000"/>
          <w:spacing w:val="-1"/>
          <w:sz w:val="16"/>
        </w:rPr>
        <w:lastRenderedPageBreak/>
        <w:t>Mayer ,!-..:&lt;„</w:t>
      </w:r>
    </w:p>
    <w:p w14:paraId="55D9398F" w14:textId="77777777" w:rsidR="008739E4" w:rsidRDefault="008739E4">
      <w:pPr>
        <w:shd w:val="clear" w:color="auto" w:fill="FFFFFF"/>
      </w:pPr>
      <w:r>
        <w:br w:type="column"/>
      </w:r>
      <w:r>
        <w:rPr>
          <w:color w:val="000000"/>
          <w:spacing w:val="9"/>
          <w:sz w:val="22"/>
        </w:rPr>
        <w:t>-651-</w:t>
      </w:r>
    </w:p>
    <w:p w14:paraId="0981F599" w14:textId="77777777" w:rsidR="008739E4" w:rsidRDefault="008739E4">
      <w:pPr>
        <w:shd w:val="clear" w:color="auto" w:fill="FFFFFF"/>
        <w:spacing w:before="72"/>
      </w:pPr>
      <w:r>
        <w:br w:type="column"/>
      </w:r>
      <w:r>
        <w:rPr>
          <w:color w:val="000000"/>
          <w:spacing w:val="2"/>
          <w:sz w:val="18"/>
        </w:rPr>
        <w:t xml:space="preserve">App. </w:t>
      </w:r>
      <w:r>
        <w:rPr>
          <w:smallCaps/>
          <w:color w:val="000000"/>
          <w:spacing w:val="2"/>
          <w:sz w:val="18"/>
        </w:rPr>
        <w:t xml:space="preserve">Ia: </w:t>
      </w:r>
      <w:r>
        <w:rPr>
          <w:color w:val="000000"/>
          <w:spacing w:val="2"/>
          <w:sz w:val="18"/>
        </w:rPr>
        <w:t>Picturebook</w:t>
      </w:r>
    </w:p>
    <w:p w14:paraId="59B7AF78" w14:textId="77777777" w:rsidR="008739E4" w:rsidRDefault="008739E4">
      <w:pPr>
        <w:shd w:val="clear" w:color="auto" w:fill="FFFFFF"/>
        <w:spacing w:before="72"/>
        <w:sectPr w:rsidR="008739E4">
          <w:pgSz w:w="12240" w:h="15840"/>
          <w:pgMar w:top="1440" w:right="2600" w:bottom="720" w:left="3203" w:header="720" w:footer="720" w:gutter="0"/>
          <w:cols w:num="3" w:space="720" w:equalWidth="0">
            <w:col w:w="883" w:space="2074"/>
            <w:col w:w="720" w:space="1176"/>
            <w:col w:w="1584"/>
          </w:cols>
          <w:noEndnote/>
        </w:sectPr>
      </w:pPr>
    </w:p>
    <w:p w14:paraId="76D373F8" w14:textId="77777777" w:rsidR="008739E4" w:rsidRDefault="008739E4">
      <w:pPr>
        <w:spacing w:before="365" w:line="1" w:lineRule="exact"/>
        <w:rPr>
          <w:sz w:val="2"/>
        </w:rPr>
      </w:pPr>
    </w:p>
    <w:p w14:paraId="2914E815" w14:textId="77777777" w:rsidR="008739E4" w:rsidRDefault="008739E4">
      <w:pPr>
        <w:shd w:val="clear" w:color="auto" w:fill="FFFFFF"/>
        <w:spacing w:before="72"/>
        <w:sectPr w:rsidR="008739E4">
          <w:type w:val="continuous"/>
          <w:pgSz w:w="12240" w:h="15840"/>
          <w:pgMar w:top="1440" w:right="2552" w:bottom="720" w:left="2037" w:header="720" w:footer="720" w:gutter="0"/>
          <w:cols w:space="60"/>
          <w:noEndnote/>
        </w:sectPr>
      </w:pPr>
    </w:p>
    <w:p w14:paraId="22183231" w14:textId="77777777" w:rsidR="008739E4" w:rsidRDefault="00F80B7B">
      <w:pPr>
        <w:framePr w:h="4402" w:hSpace="10080" w:wrap="notBeside" w:vAnchor="text" w:hAnchor="margin" w:x="951" w:y="1"/>
        <w:rPr>
          <w:sz w:val="24"/>
        </w:rPr>
      </w:pPr>
      <w:r>
        <w:rPr>
          <w:noProof/>
          <w:sz w:val="24"/>
        </w:rPr>
        <w:drawing>
          <wp:inline distT="0" distB="0" distL="0" distR="0" wp14:anchorId="5DDF3B69" wp14:editId="57F7050F">
            <wp:extent cx="4140200" cy="2794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0200" cy="2794000"/>
                    </a:xfrm>
                    <a:prstGeom prst="rect">
                      <a:avLst/>
                    </a:prstGeom>
                    <a:noFill/>
                    <a:ln>
                      <a:noFill/>
                    </a:ln>
                  </pic:spPr>
                </pic:pic>
              </a:graphicData>
            </a:graphic>
          </wp:inline>
        </w:drawing>
      </w:r>
    </w:p>
    <w:p w14:paraId="154A3CFF" w14:textId="77777777" w:rsidR="008739E4" w:rsidRDefault="008739E4">
      <w:pPr>
        <w:spacing w:line="1" w:lineRule="exact"/>
        <w:rPr>
          <w:sz w:val="2"/>
        </w:rPr>
      </w:pPr>
    </w:p>
    <w:p w14:paraId="5C12C925" w14:textId="77777777" w:rsidR="008739E4" w:rsidRDefault="008739E4">
      <w:pPr>
        <w:framePr w:h="4402" w:hSpace="10080" w:wrap="notBeside" w:vAnchor="text" w:hAnchor="margin" w:x="951" w:y="1"/>
        <w:rPr>
          <w:sz w:val="24"/>
        </w:rPr>
        <w:sectPr w:rsidR="008739E4">
          <w:type w:val="continuous"/>
          <w:pgSz w:w="12240" w:h="15840"/>
          <w:pgMar w:top="1440" w:right="2552" w:bottom="720" w:left="2037" w:header="720" w:footer="720" w:gutter="0"/>
          <w:cols w:space="720"/>
          <w:noEndnote/>
        </w:sectPr>
      </w:pPr>
    </w:p>
    <w:p w14:paraId="57BB675B" w14:textId="77777777" w:rsidR="008739E4" w:rsidRDefault="008739E4">
      <w:pPr>
        <w:spacing w:before="672" w:line="1" w:lineRule="exact"/>
        <w:rPr>
          <w:sz w:val="2"/>
        </w:rPr>
      </w:pPr>
    </w:p>
    <w:p w14:paraId="4B7902DF" w14:textId="77777777" w:rsidR="008739E4" w:rsidRDefault="008739E4">
      <w:pPr>
        <w:framePr w:h="4402" w:hSpace="10080" w:wrap="notBeside" w:vAnchor="text" w:hAnchor="margin" w:x="951" w:y="1"/>
        <w:rPr>
          <w:sz w:val="24"/>
        </w:rPr>
        <w:sectPr w:rsidR="008739E4">
          <w:type w:val="continuous"/>
          <w:pgSz w:w="12240" w:h="15840"/>
          <w:pgMar w:top="1440" w:right="2552" w:bottom="720" w:left="2037" w:header="720" w:footer="720" w:gutter="0"/>
          <w:cols w:space="60"/>
          <w:noEndnote/>
        </w:sectPr>
      </w:pPr>
    </w:p>
    <w:p w14:paraId="7C7005AA" w14:textId="77777777" w:rsidR="008739E4" w:rsidRDefault="00F80B7B">
      <w:pPr>
        <w:framePr w:h="4161" w:hSpace="10080" w:wrap="notBeside" w:vAnchor="text" w:hAnchor="margin" w:x="4331" w:y="1"/>
        <w:rPr>
          <w:sz w:val="24"/>
        </w:rPr>
      </w:pPr>
      <w:r>
        <w:rPr>
          <w:noProof/>
          <w:sz w:val="24"/>
        </w:rPr>
        <w:drawing>
          <wp:inline distT="0" distB="0" distL="0" distR="0" wp14:anchorId="3A89E917" wp14:editId="57BFEC9F">
            <wp:extent cx="2108200" cy="26416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8200" cy="2641600"/>
                    </a:xfrm>
                    <a:prstGeom prst="rect">
                      <a:avLst/>
                    </a:prstGeom>
                    <a:noFill/>
                    <a:ln>
                      <a:noFill/>
                    </a:ln>
                  </pic:spPr>
                </pic:pic>
              </a:graphicData>
            </a:graphic>
          </wp:inline>
        </w:drawing>
      </w:r>
    </w:p>
    <w:p w14:paraId="70965719" w14:textId="77777777" w:rsidR="008739E4" w:rsidRDefault="00F80B7B">
      <w:pPr>
        <w:framePr w:h="4085" w:hSpace="10080" w:wrap="notBeside" w:vAnchor="text" w:hAnchor="margin" w:x="654" w:y="39"/>
        <w:rPr>
          <w:sz w:val="24"/>
        </w:rPr>
      </w:pPr>
      <w:r>
        <w:rPr>
          <w:noProof/>
          <w:sz w:val="24"/>
        </w:rPr>
        <w:drawing>
          <wp:inline distT="0" distB="0" distL="0" distR="0" wp14:anchorId="78E584B9" wp14:editId="18219BCE">
            <wp:extent cx="2286000" cy="25908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590800"/>
                    </a:xfrm>
                    <a:prstGeom prst="rect">
                      <a:avLst/>
                    </a:prstGeom>
                    <a:noFill/>
                    <a:ln>
                      <a:noFill/>
                    </a:ln>
                  </pic:spPr>
                </pic:pic>
              </a:graphicData>
            </a:graphic>
          </wp:inline>
        </w:drawing>
      </w:r>
    </w:p>
    <w:p w14:paraId="52983C2A" w14:textId="77777777" w:rsidR="008739E4" w:rsidRDefault="008739E4">
      <w:pPr>
        <w:spacing w:line="1" w:lineRule="exact"/>
        <w:rPr>
          <w:sz w:val="2"/>
        </w:rPr>
      </w:pPr>
    </w:p>
    <w:p w14:paraId="3548E842" w14:textId="77777777" w:rsidR="008739E4" w:rsidRDefault="008739E4">
      <w:pPr>
        <w:framePr w:h="4085" w:hSpace="10080" w:wrap="notBeside" w:vAnchor="text" w:hAnchor="margin" w:x="654" w:y="39"/>
        <w:rPr>
          <w:sz w:val="24"/>
        </w:rPr>
        <w:sectPr w:rsidR="008739E4">
          <w:type w:val="continuous"/>
          <w:pgSz w:w="12240" w:h="15840"/>
          <w:pgMar w:top="1440" w:right="2552" w:bottom="720" w:left="2037" w:header="720" w:footer="720" w:gutter="0"/>
          <w:cols w:space="720"/>
          <w:noEndnote/>
        </w:sectPr>
      </w:pPr>
    </w:p>
    <w:p w14:paraId="4902ED04" w14:textId="77777777" w:rsidR="008739E4" w:rsidRDefault="008739E4">
      <w:pPr>
        <w:shd w:val="clear" w:color="auto" w:fill="FFFFFF"/>
        <w:spacing w:before="206" w:line="1094" w:lineRule="exact"/>
      </w:pPr>
    </w:p>
    <w:p w14:paraId="104B7F68" w14:textId="77777777" w:rsidR="008739E4" w:rsidRDefault="008739E4">
      <w:pPr>
        <w:shd w:val="clear" w:color="auto" w:fill="FFFFFF"/>
        <w:spacing w:before="206" w:line="1094" w:lineRule="exact"/>
        <w:sectPr w:rsidR="008739E4">
          <w:type w:val="continuous"/>
          <w:pgSz w:w="12240" w:h="15840"/>
          <w:pgMar w:top="1440" w:right="2552" w:bottom="720" w:left="2037" w:header="720" w:footer="720" w:gutter="0"/>
          <w:cols w:space="60"/>
          <w:noEndnote/>
        </w:sectPr>
      </w:pPr>
    </w:p>
    <w:p w14:paraId="3B63812A" w14:textId="77777777" w:rsidR="008739E4" w:rsidRDefault="008739E4">
      <w:pPr>
        <w:shd w:val="clear" w:color="auto" w:fill="FFFFFF"/>
        <w:spacing w:before="24"/>
      </w:pPr>
      <w:r>
        <w:rPr>
          <w:color w:val="000000"/>
          <w:spacing w:val="-7"/>
        </w:rPr>
        <w:lastRenderedPageBreak/>
        <w:t>Mayer</w:t>
      </w:r>
    </w:p>
    <w:p w14:paraId="735EED90" w14:textId="77777777" w:rsidR="008739E4" w:rsidRDefault="008739E4">
      <w:pPr>
        <w:shd w:val="clear" w:color="auto" w:fill="FFFFFF"/>
        <w:spacing w:before="5"/>
      </w:pPr>
      <w:r>
        <w:br w:type="column"/>
      </w:r>
      <w:r>
        <w:rPr>
          <w:color w:val="000000"/>
          <w:spacing w:val="19"/>
        </w:rPr>
        <w:t>-652-</w:t>
      </w:r>
    </w:p>
    <w:p w14:paraId="1BCCAE31" w14:textId="77777777" w:rsidR="008739E4" w:rsidRDefault="008739E4">
      <w:pPr>
        <w:shd w:val="clear" w:color="auto" w:fill="FFFFFF"/>
      </w:pPr>
      <w:r>
        <w:br w:type="column"/>
      </w:r>
      <w:r>
        <w:rPr>
          <w:color w:val="000000"/>
          <w:spacing w:val="1"/>
          <w:sz w:val="18"/>
        </w:rPr>
        <w:t>App. IA: Picturebook</w:t>
      </w:r>
    </w:p>
    <w:p w14:paraId="16435177" w14:textId="77777777" w:rsidR="008739E4" w:rsidRDefault="008739E4">
      <w:pPr>
        <w:shd w:val="clear" w:color="auto" w:fill="FFFFFF"/>
        <w:sectPr w:rsidR="008739E4">
          <w:pgSz w:w="12240" w:h="15840"/>
          <w:pgMar w:top="1440" w:right="3662" w:bottom="720" w:left="2126" w:header="720" w:footer="720" w:gutter="0"/>
          <w:cols w:num="3" w:space="720" w:equalWidth="0">
            <w:col w:w="720" w:space="2242"/>
            <w:col w:w="720" w:space="1176"/>
            <w:col w:w="1593"/>
          </w:cols>
          <w:noEndnote/>
        </w:sectPr>
      </w:pPr>
    </w:p>
    <w:p w14:paraId="2F98F688" w14:textId="77777777" w:rsidR="008739E4" w:rsidRDefault="008739E4">
      <w:pPr>
        <w:spacing w:before="490" w:line="1" w:lineRule="exact"/>
        <w:rPr>
          <w:sz w:val="2"/>
        </w:rPr>
      </w:pPr>
    </w:p>
    <w:p w14:paraId="1A369101" w14:textId="77777777" w:rsidR="008739E4" w:rsidRDefault="008739E4">
      <w:pPr>
        <w:shd w:val="clear" w:color="auto" w:fill="FFFFFF"/>
        <w:sectPr w:rsidR="008739E4">
          <w:type w:val="continuous"/>
          <w:pgSz w:w="12240" w:h="15840"/>
          <w:pgMar w:top="1440" w:right="3480" w:bottom="720" w:left="1709" w:header="720" w:footer="720" w:gutter="0"/>
          <w:cols w:space="60"/>
          <w:noEndnote/>
        </w:sectPr>
      </w:pPr>
    </w:p>
    <w:p w14:paraId="3A65A5C9" w14:textId="77777777" w:rsidR="008739E4" w:rsidRDefault="00F80B7B">
      <w:pPr>
        <w:framePr w:h="4344" w:hSpace="10080" w:wrap="notBeside" w:vAnchor="text" w:hAnchor="margin" w:x="3707" w:y="1"/>
        <w:rPr>
          <w:sz w:val="24"/>
        </w:rPr>
      </w:pPr>
      <w:r>
        <w:rPr>
          <w:noProof/>
          <w:sz w:val="24"/>
        </w:rPr>
        <w:drawing>
          <wp:inline distT="0" distB="0" distL="0" distR="0" wp14:anchorId="5C62E535" wp14:editId="59000502">
            <wp:extent cx="2120900" cy="27559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0900" cy="2755900"/>
                    </a:xfrm>
                    <a:prstGeom prst="rect">
                      <a:avLst/>
                    </a:prstGeom>
                    <a:noFill/>
                    <a:ln>
                      <a:noFill/>
                    </a:ln>
                  </pic:spPr>
                </pic:pic>
              </a:graphicData>
            </a:graphic>
          </wp:inline>
        </w:drawing>
      </w:r>
    </w:p>
    <w:p w14:paraId="6895E25D" w14:textId="77777777" w:rsidR="008739E4" w:rsidRDefault="00F80B7B">
      <w:pPr>
        <w:framePr w:h="4383" w:hSpace="10080" w:wrap="notBeside" w:vAnchor="text" w:hAnchor="margin" w:x="1" w:y="39"/>
        <w:rPr>
          <w:sz w:val="24"/>
        </w:rPr>
      </w:pPr>
      <w:r>
        <w:rPr>
          <w:noProof/>
          <w:sz w:val="24"/>
        </w:rPr>
        <w:drawing>
          <wp:inline distT="0" distB="0" distL="0" distR="0" wp14:anchorId="70CD0700" wp14:editId="04926CB6">
            <wp:extent cx="2286000" cy="27813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781300"/>
                    </a:xfrm>
                    <a:prstGeom prst="rect">
                      <a:avLst/>
                    </a:prstGeom>
                    <a:noFill/>
                    <a:ln>
                      <a:noFill/>
                    </a:ln>
                  </pic:spPr>
                </pic:pic>
              </a:graphicData>
            </a:graphic>
          </wp:inline>
        </w:drawing>
      </w:r>
    </w:p>
    <w:p w14:paraId="5919FB86" w14:textId="77777777" w:rsidR="008739E4" w:rsidRDefault="008739E4">
      <w:pPr>
        <w:spacing w:line="1" w:lineRule="exact"/>
        <w:rPr>
          <w:sz w:val="2"/>
        </w:rPr>
      </w:pPr>
    </w:p>
    <w:p w14:paraId="54D3398A" w14:textId="77777777" w:rsidR="008739E4" w:rsidRDefault="008739E4">
      <w:pPr>
        <w:framePr w:h="4383" w:hSpace="10080" w:wrap="notBeside" w:vAnchor="text" w:hAnchor="margin" w:x="1" w:y="39"/>
        <w:rPr>
          <w:sz w:val="24"/>
        </w:rPr>
        <w:sectPr w:rsidR="008739E4">
          <w:type w:val="continuous"/>
          <w:pgSz w:w="12240" w:h="15840"/>
          <w:pgMar w:top="1440" w:right="3480" w:bottom="720" w:left="1709" w:header="720" w:footer="720" w:gutter="0"/>
          <w:cols w:space="720"/>
          <w:noEndnote/>
        </w:sectPr>
      </w:pPr>
    </w:p>
    <w:p w14:paraId="4653589F" w14:textId="77777777" w:rsidR="008739E4" w:rsidRDefault="008739E4">
      <w:pPr>
        <w:spacing w:before="792" w:line="1" w:lineRule="exact"/>
        <w:rPr>
          <w:sz w:val="2"/>
        </w:rPr>
      </w:pPr>
    </w:p>
    <w:p w14:paraId="067B9E69" w14:textId="77777777" w:rsidR="008739E4" w:rsidRDefault="008739E4">
      <w:pPr>
        <w:framePr w:h="4383" w:hSpace="10080" w:wrap="notBeside" w:vAnchor="text" w:hAnchor="margin" w:x="1" w:y="39"/>
        <w:rPr>
          <w:sz w:val="24"/>
        </w:rPr>
        <w:sectPr w:rsidR="008739E4">
          <w:type w:val="continuous"/>
          <w:pgSz w:w="12240" w:h="15840"/>
          <w:pgMar w:top="1440" w:right="3480" w:bottom="720" w:left="1709" w:header="720" w:footer="720" w:gutter="0"/>
          <w:cols w:space="60"/>
          <w:noEndnote/>
        </w:sectPr>
      </w:pPr>
    </w:p>
    <w:p w14:paraId="4F78E308" w14:textId="77777777" w:rsidR="008739E4" w:rsidRDefault="00F80B7B">
      <w:pPr>
        <w:framePr w:h="4209" w:hSpace="10080" w:wrap="notBeside" w:vAnchor="text" w:hAnchor="margin" w:x="471" w:y="1"/>
        <w:rPr>
          <w:sz w:val="24"/>
        </w:rPr>
      </w:pPr>
      <w:r>
        <w:rPr>
          <w:noProof/>
          <w:sz w:val="24"/>
        </w:rPr>
        <w:drawing>
          <wp:inline distT="0" distB="0" distL="0" distR="0" wp14:anchorId="00613034" wp14:editId="2B82E334">
            <wp:extent cx="4165600" cy="2667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5600" cy="2667000"/>
                    </a:xfrm>
                    <a:prstGeom prst="rect">
                      <a:avLst/>
                    </a:prstGeom>
                    <a:noFill/>
                    <a:ln>
                      <a:noFill/>
                    </a:ln>
                  </pic:spPr>
                </pic:pic>
              </a:graphicData>
            </a:graphic>
          </wp:inline>
        </w:drawing>
      </w:r>
    </w:p>
    <w:p w14:paraId="6BAA8F48" w14:textId="77777777" w:rsidR="008739E4" w:rsidRDefault="008739E4">
      <w:pPr>
        <w:spacing w:line="1" w:lineRule="exact"/>
        <w:rPr>
          <w:sz w:val="2"/>
        </w:rPr>
      </w:pPr>
    </w:p>
    <w:p w14:paraId="0947B425" w14:textId="77777777" w:rsidR="008739E4" w:rsidRDefault="008739E4">
      <w:pPr>
        <w:framePr w:h="4209" w:hSpace="10080" w:wrap="notBeside" w:vAnchor="text" w:hAnchor="margin" w:x="471" w:y="1"/>
        <w:rPr>
          <w:sz w:val="24"/>
        </w:rPr>
        <w:sectPr w:rsidR="008739E4">
          <w:type w:val="continuous"/>
          <w:pgSz w:w="12240" w:h="15840"/>
          <w:pgMar w:top="1440" w:right="3480" w:bottom="720" w:left="1709" w:header="720" w:footer="720" w:gutter="0"/>
          <w:cols w:space="720"/>
          <w:noEndnote/>
        </w:sectPr>
      </w:pPr>
    </w:p>
    <w:p w14:paraId="1ED6B401" w14:textId="77777777" w:rsidR="008739E4" w:rsidRDefault="008739E4">
      <w:pPr>
        <w:shd w:val="clear" w:color="auto" w:fill="FFFFFF"/>
        <w:spacing w:before="10"/>
      </w:pPr>
      <w:r>
        <w:rPr>
          <w:color w:val="000000"/>
          <w:spacing w:val="-7"/>
        </w:rPr>
        <w:lastRenderedPageBreak/>
        <w:t>Mayer</w:t>
      </w:r>
    </w:p>
    <w:p w14:paraId="2DC4458F" w14:textId="77777777" w:rsidR="008739E4" w:rsidRDefault="008739E4">
      <w:pPr>
        <w:shd w:val="clear" w:color="auto" w:fill="FFFFFF"/>
      </w:pPr>
      <w:r>
        <w:br w:type="column"/>
      </w:r>
      <w:r>
        <w:rPr>
          <w:color w:val="000000"/>
          <w:spacing w:val="21"/>
        </w:rPr>
        <w:t>-653-</w:t>
      </w:r>
    </w:p>
    <w:p w14:paraId="5DAD4575" w14:textId="77777777" w:rsidR="008739E4" w:rsidRDefault="008739E4">
      <w:pPr>
        <w:shd w:val="clear" w:color="auto" w:fill="FFFFFF"/>
        <w:spacing w:before="19"/>
      </w:pPr>
      <w:r>
        <w:br w:type="column"/>
      </w:r>
      <w:r>
        <w:rPr>
          <w:color w:val="000000"/>
          <w:spacing w:val="-8"/>
        </w:rPr>
        <w:t>App. IA: Picturebook</w:t>
      </w:r>
    </w:p>
    <w:p w14:paraId="5B4E706B" w14:textId="77777777" w:rsidR="008739E4" w:rsidRDefault="008739E4">
      <w:pPr>
        <w:shd w:val="clear" w:color="auto" w:fill="FFFFFF"/>
        <w:spacing w:before="19"/>
        <w:sectPr w:rsidR="008739E4">
          <w:pgSz w:w="12240" w:h="15840"/>
          <w:pgMar w:top="1440" w:right="3175" w:bottom="720" w:left="2623" w:header="720" w:footer="720" w:gutter="0"/>
          <w:cols w:num="3" w:space="720" w:equalWidth="0">
            <w:col w:w="720" w:space="2237"/>
            <w:col w:w="720" w:space="1181"/>
            <w:col w:w="1584"/>
          </w:cols>
          <w:noEndnote/>
        </w:sectPr>
      </w:pPr>
    </w:p>
    <w:p w14:paraId="6B3BADAF" w14:textId="77777777" w:rsidR="008739E4" w:rsidRDefault="008739E4">
      <w:pPr>
        <w:spacing w:before="322" w:line="1" w:lineRule="exact"/>
        <w:rPr>
          <w:sz w:val="2"/>
        </w:rPr>
      </w:pPr>
    </w:p>
    <w:p w14:paraId="6B82F33B" w14:textId="77777777" w:rsidR="008739E4" w:rsidRDefault="008739E4">
      <w:pPr>
        <w:shd w:val="clear" w:color="auto" w:fill="FFFFFF"/>
        <w:spacing w:before="19"/>
        <w:sectPr w:rsidR="008739E4">
          <w:type w:val="continuous"/>
          <w:pgSz w:w="12240" w:h="15840"/>
          <w:pgMar w:top="1440" w:right="2782" w:bottom="720" w:left="2580" w:header="720" w:footer="720" w:gutter="0"/>
          <w:cols w:space="60"/>
          <w:noEndnote/>
        </w:sectPr>
      </w:pPr>
    </w:p>
    <w:p w14:paraId="19BA0490" w14:textId="77777777" w:rsidR="008739E4" w:rsidRDefault="00F80B7B">
      <w:pPr>
        <w:framePr w:h="4339" w:hSpace="10080" w:wrap="notBeside" w:vAnchor="text" w:hAnchor="margin" w:x="3327" w:y="1"/>
        <w:rPr>
          <w:sz w:val="24"/>
        </w:rPr>
      </w:pPr>
      <w:r>
        <w:rPr>
          <w:noProof/>
          <w:sz w:val="24"/>
        </w:rPr>
        <w:drawing>
          <wp:inline distT="0" distB="0" distL="0" distR="0" wp14:anchorId="57531117" wp14:editId="28C3875C">
            <wp:extent cx="2184400" cy="27559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4400" cy="2755900"/>
                    </a:xfrm>
                    <a:prstGeom prst="rect">
                      <a:avLst/>
                    </a:prstGeom>
                    <a:noFill/>
                    <a:ln>
                      <a:noFill/>
                    </a:ln>
                  </pic:spPr>
                </pic:pic>
              </a:graphicData>
            </a:graphic>
          </wp:inline>
        </w:drawing>
      </w:r>
    </w:p>
    <w:p w14:paraId="104DD1F8" w14:textId="77777777" w:rsidR="008739E4" w:rsidRDefault="00F80B7B">
      <w:pPr>
        <w:framePr w:h="4324" w:hSpace="10080" w:wrap="notBeside" w:vAnchor="text" w:hAnchor="margin" w:x="1" w:y="35"/>
        <w:rPr>
          <w:sz w:val="24"/>
        </w:rPr>
      </w:pPr>
      <w:r>
        <w:rPr>
          <w:noProof/>
          <w:sz w:val="24"/>
        </w:rPr>
        <w:drawing>
          <wp:inline distT="0" distB="0" distL="0" distR="0" wp14:anchorId="702C8C64" wp14:editId="7812CC77">
            <wp:extent cx="2019300" cy="27432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2743200"/>
                    </a:xfrm>
                    <a:prstGeom prst="rect">
                      <a:avLst/>
                    </a:prstGeom>
                    <a:noFill/>
                    <a:ln>
                      <a:noFill/>
                    </a:ln>
                  </pic:spPr>
                </pic:pic>
              </a:graphicData>
            </a:graphic>
          </wp:inline>
        </w:drawing>
      </w:r>
    </w:p>
    <w:p w14:paraId="147CDFC7" w14:textId="77777777" w:rsidR="008739E4" w:rsidRDefault="008739E4">
      <w:pPr>
        <w:spacing w:line="1" w:lineRule="exact"/>
        <w:rPr>
          <w:sz w:val="2"/>
        </w:rPr>
      </w:pPr>
    </w:p>
    <w:p w14:paraId="15A1901D" w14:textId="77777777" w:rsidR="008739E4" w:rsidRDefault="008739E4">
      <w:pPr>
        <w:framePr w:h="4324" w:hSpace="10080" w:wrap="notBeside" w:vAnchor="text" w:hAnchor="margin" w:x="1" w:y="35"/>
        <w:rPr>
          <w:sz w:val="24"/>
        </w:rPr>
        <w:sectPr w:rsidR="008739E4">
          <w:type w:val="continuous"/>
          <w:pgSz w:w="12240" w:h="15840"/>
          <w:pgMar w:top="1440" w:right="2782" w:bottom="720" w:left="2580" w:header="720" w:footer="720" w:gutter="0"/>
          <w:cols w:space="720"/>
          <w:noEndnote/>
        </w:sectPr>
      </w:pPr>
    </w:p>
    <w:p w14:paraId="72227290" w14:textId="77777777" w:rsidR="008739E4" w:rsidRDefault="008739E4">
      <w:pPr>
        <w:spacing w:before="658" w:line="1" w:lineRule="exact"/>
        <w:rPr>
          <w:sz w:val="2"/>
        </w:rPr>
      </w:pPr>
    </w:p>
    <w:p w14:paraId="2E91E9D6" w14:textId="77777777" w:rsidR="008739E4" w:rsidRDefault="008739E4">
      <w:pPr>
        <w:framePr w:h="4324" w:hSpace="10080" w:wrap="notBeside" w:vAnchor="text" w:hAnchor="margin" w:x="1" w:y="35"/>
        <w:rPr>
          <w:sz w:val="24"/>
        </w:rPr>
        <w:sectPr w:rsidR="008739E4">
          <w:type w:val="continuous"/>
          <w:pgSz w:w="12240" w:h="15840"/>
          <w:pgMar w:top="1440" w:right="2782" w:bottom="720" w:left="2580" w:header="720" w:footer="720" w:gutter="0"/>
          <w:cols w:space="60"/>
          <w:noEndnote/>
        </w:sectPr>
      </w:pPr>
    </w:p>
    <w:p w14:paraId="2EC48365" w14:textId="77777777" w:rsidR="008739E4" w:rsidRDefault="00F80B7B">
      <w:pPr>
        <w:framePr w:h="4402" w:hSpace="10080" w:wrap="notBeside" w:vAnchor="text" w:hAnchor="margin" w:x="3423" w:y="1"/>
        <w:rPr>
          <w:sz w:val="24"/>
        </w:rPr>
      </w:pPr>
      <w:r>
        <w:rPr>
          <w:noProof/>
          <w:sz w:val="24"/>
        </w:rPr>
        <w:drawing>
          <wp:inline distT="0" distB="0" distL="0" distR="0" wp14:anchorId="043AE00E" wp14:editId="61B21F13">
            <wp:extent cx="2197100" cy="27940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7100" cy="2794000"/>
                    </a:xfrm>
                    <a:prstGeom prst="rect">
                      <a:avLst/>
                    </a:prstGeom>
                    <a:noFill/>
                    <a:ln>
                      <a:noFill/>
                    </a:ln>
                  </pic:spPr>
                </pic:pic>
              </a:graphicData>
            </a:graphic>
          </wp:inline>
        </w:drawing>
      </w:r>
    </w:p>
    <w:p w14:paraId="43F18C90" w14:textId="77777777" w:rsidR="008739E4" w:rsidRDefault="00F80B7B">
      <w:pPr>
        <w:framePr w:h="4325" w:hSpace="10080" w:wrap="notBeside" w:vAnchor="text" w:hAnchor="margin" w:x="1" w:y="78"/>
        <w:rPr>
          <w:sz w:val="24"/>
        </w:rPr>
      </w:pPr>
      <w:r>
        <w:rPr>
          <w:noProof/>
          <w:sz w:val="24"/>
        </w:rPr>
        <w:drawing>
          <wp:inline distT="0" distB="0" distL="0" distR="0" wp14:anchorId="095EF944" wp14:editId="1B8D659F">
            <wp:extent cx="2082800" cy="27432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2800" cy="2743200"/>
                    </a:xfrm>
                    <a:prstGeom prst="rect">
                      <a:avLst/>
                    </a:prstGeom>
                    <a:noFill/>
                    <a:ln>
                      <a:noFill/>
                    </a:ln>
                  </pic:spPr>
                </pic:pic>
              </a:graphicData>
            </a:graphic>
          </wp:inline>
        </w:drawing>
      </w:r>
    </w:p>
    <w:p w14:paraId="24AA461B" w14:textId="77777777" w:rsidR="008739E4" w:rsidRDefault="008739E4">
      <w:pPr>
        <w:spacing w:line="1" w:lineRule="exact"/>
        <w:rPr>
          <w:sz w:val="2"/>
        </w:rPr>
      </w:pPr>
    </w:p>
    <w:p w14:paraId="335052D3" w14:textId="77777777" w:rsidR="008739E4" w:rsidRDefault="008739E4">
      <w:pPr>
        <w:framePr w:h="4325" w:hSpace="10080" w:wrap="notBeside" w:vAnchor="text" w:hAnchor="margin" w:x="1" w:y="78"/>
        <w:rPr>
          <w:sz w:val="24"/>
        </w:rPr>
        <w:sectPr w:rsidR="008739E4">
          <w:type w:val="continuous"/>
          <w:pgSz w:w="12240" w:h="15840"/>
          <w:pgMar w:top="1440" w:right="2782" w:bottom="720" w:left="2580" w:header="720" w:footer="720" w:gutter="0"/>
          <w:cols w:space="720"/>
          <w:noEndnote/>
        </w:sectPr>
      </w:pPr>
    </w:p>
    <w:p w14:paraId="2B863A67" w14:textId="77777777" w:rsidR="008739E4" w:rsidRDefault="008739E4">
      <w:pPr>
        <w:shd w:val="clear" w:color="auto" w:fill="FFFFFF"/>
        <w:spacing w:before="5"/>
      </w:pPr>
      <w:r>
        <w:rPr>
          <w:color w:val="000000"/>
          <w:spacing w:val="3"/>
          <w:sz w:val="18"/>
        </w:rPr>
        <w:lastRenderedPageBreak/>
        <w:t>Mayer</w:t>
      </w:r>
    </w:p>
    <w:p w14:paraId="577B3B69" w14:textId="77777777" w:rsidR="008739E4" w:rsidRDefault="008739E4">
      <w:pPr>
        <w:shd w:val="clear" w:color="auto" w:fill="FFFFFF"/>
      </w:pPr>
      <w:r>
        <w:br w:type="column"/>
      </w:r>
      <w:r>
        <w:rPr>
          <w:color w:val="000000"/>
          <w:spacing w:val="20"/>
        </w:rPr>
        <w:t>-654-</w:t>
      </w:r>
    </w:p>
    <w:p w14:paraId="2DA31B9D" w14:textId="77777777" w:rsidR="008739E4" w:rsidRDefault="008739E4">
      <w:pPr>
        <w:shd w:val="clear" w:color="auto" w:fill="FFFFFF"/>
        <w:spacing w:before="24"/>
      </w:pPr>
      <w:r>
        <w:br w:type="column"/>
      </w:r>
      <w:r>
        <w:rPr>
          <w:color w:val="000000"/>
          <w:spacing w:val="1"/>
          <w:sz w:val="18"/>
        </w:rPr>
        <w:t>App. IA: Picturebook</w:t>
      </w:r>
    </w:p>
    <w:p w14:paraId="65672229" w14:textId="77777777" w:rsidR="008739E4" w:rsidRDefault="008739E4">
      <w:pPr>
        <w:shd w:val="clear" w:color="auto" w:fill="FFFFFF"/>
        <w:spacing w:before="24"/>
        <w:sectPr w:rsidR="008739E4">
          <w:pgSz w:w="12240" w:h="15840"/>
          <w:pgMar w:top="1440" w:right="3379" w:bottom="720" w:left="2419" w:header="720" w:footer="720" w:gutter="0"/>
          <w:cols w:num="3" w:space="720" w:equalWidth="0">
            <w:col w:w="720" w:space="2237"/>
            <w:col w:w="720" w:space="1171"/>
            <w:col w:w="1593"/>
          </w:cols>
          <w:noEndnote/>
        </w:sectPr>
      </w:pPr>
    </w:p>
    <w:p w14:paraId="40966DB7" w14:textId="77777777" w:rsidR="008739E4" w:rsidRDefault="008739E4">
      <w:pPr>
        <w:spacing w:before="216" w:line="1" w:lineRule="exact"/>
        <w:rPr>
          <w:sz w:val="2"/>
        </w:rPr>
      </w:pPr>
    </w:p>
    <w:p w14:paraId="65FBD1C1" w14:textId="77777777" w:rsidR="008739E4" w:rsidRDefault="008739E4">
      <w:pPr>
        <w:shd w:val="clear" w:color="auto" w:fill="FFFFFF"/>
        <w:spacing w:before="24"/>
        <w:sectPr w:rsidR="008739E4">
          <w:type w:val="continuous"/>
          <w:pgSz w:w="12240" w:h="15840"/>
          <w:pgMar w:top="1440" w:right="2966" w:bottom="720" w:left="2208" w:header="720" w:footer="720" w:gutter="0"/>
          <w:cols w:space="60"/>
          <w:noEndnote/>
        </w:sectPr>
      </w:pPr>
    </w:p>
    <w:p w14:paraId="08AAD5DF" w14:textId="77777777" w:rsidR="008739E4" w:rsidRDefault="00F80B7B">
      <w:pPr>
        <w:framePr w:h="4503" w:hSpace="10080" w:wrap="notBeside" w:vAnchor="text" w:hAnchor="margin" w:x="3495" w:y="1"/>
        <w:rPr>
          <w:sz w:val="24"/>
        </w:rPr>
      </w:pPr>
      <w:r>
        <w:rPr>
          <w:noProof/>
          <w:sz w:val="24"/>
        </w:rPr>
        <w:drawing>
          <wp:inline distT="0" distB="0" distL="0" distR="0" wp14:anchorId="1A8035EB" wp14:editId="43A131D7">
            <wp:extent cx="2273300" cy="28575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3300" cy="2857500"/>
                    </a:xfrm>
                    <a:prstGeom prst="rect">
                      <a:avLst/>
                    </a:prstGeom>
                    <a:noFill/>
                    <a:ln>
                      <a:noFill/>
                    </a:ln>
                  </pic:spPr>
                </pic:pic>
              </a:graphicData>
            </a:graphic>
          </wp:inline>
        </w:drawing>
      </w:r>
    </w:p>
    <w:p w14:paraId="1CDB900D" w14:textId="77777777" w:rsidR="008739E4" w:rsidRDefault="00F80B7B">
      <w:pPr>
        <w:framePr w:h="4377" w:hSpace="10080" w:wrap="notBeside" w:vAnchor="text" w:hAnchor="margin" w:x="1" w:y="35"/>
        <w:rPr>
          <w:sz w:val="24"/>
        </w:rPr>
      </w:pPr>
      <w:r>
        <w:rPr>
          <w:noProof/>
          <w:sz w:val="24"/>
        </w:rPr>
        <w:drawing>
          <wp:inline distT="0" distB="0" distL="0" distR="0" wp14:anchorId="1A01EB29" wp14:editId="56A74681">
            <wp:extent cx="2184400" cy="27813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4400" cy="2781300"/>
                    </a:xfrm>
                    <a:prstGeom prst="rect">
                      <a:avLst/>
                    </a:prstGeom>
                    <a:noFill/>
                    <a:ln>
                      <a:noFill/>
                    </a:ln>
                  </pic:spPr>
                </pic:pic>
              </a:graphicData>
            </a:graphic>
          </wp:inline>
        </w:drawing>
      </w:r>
    </w:p>
    <w:p w14:paraId="2E31F381" w14:textId="77777777" w:rsidR="008739E4" w:rsidRDefault="008739E4">
      <w:pPr>
        <w:spacing w:line="1" w:lineRule="exact"/>
        <w:rPr>
          <w:sz w:val="2"/>
        </w:rPr>
      </w:pPr>
    </w:p>
    <w:p w14:paraId="4D5758DB" w14:textId="77777777" w:rsidR="008739E4" w:rsidRDefault="008739E4">
      <w:pPr>
        <w:framePr w:h="4377" w:hSpace="10080" w:wrap="notBeside" w:vAnchor="text" w:hAnchor="margin" w:x="1" w:y="35"/>
        <w:rPr>
          <w:sz w:val="24"/>
        </w:rPr>
        <w:sectPr w:rsidR="008739E4">
          <w:type w:val="continuous"/>
          <w:pgSz w:w="12240" w:h="15840"/>
          <w:pgMar w:top="1440" w:right="2966" w:bottom="720" w:left="2208" w:header="720" w:footer="720" w:gutter="0"/>
          <w:cols w:space="720"/>
          <w:noEndnote/>
        </w:sectPr>
      </w:pPr>
    </w:p>
    <w:p w14:paraId="2AF89DDB" w14:textId="77777777" w:rsidR="008739E4" w:rsidRDefault="008739E4">
      <w:pPr>
        <w:spacing w:before="600" w:line="1" w:lineRule="exact"/>
        <w:rPr>
          <w:sz w:val="2"/>
        </w:rPr>
      </w:pPr>
    </w:p>
    <w:p w14:paraId="1ECC9B4D" w14:textId="77777777" w:rsidR="008739E4" w:rsidRDefault="008739E4">
      <w:pPr>
        <w:framePr w:h="4377" w:hSpace="10080" w:wrap="notBeside" w:vAnchor="text" w:hAnchor="margin" w:x="1" w:y="35"/>
        <w:rPr>
          <w:sz w:val="24"/>
        </w:rPr>
        <w:sectPr w:rsidR="008739E4">
          <w:type w:val="continuous"/>
          <w:pgSz w:w="12240" w:h="15840"/>
          <w:pgMar w:top="1440" w:right="2966" w:bottom="720" w:left="2208" w:header="720" w:footer="720" w:gutter="0"/>
          <w:cols w:space="60"/>
          <w:noEndnote/>
        </w:sectPr>
      </w:pPr>
    </w:p>
    <w:p w14:paraId="2A6E8A0D" w14:textId="77777777" w:rsidR="008739E4" w:rsidRDefault="00F80B7B">
      <w:pPr>
        <w:framePr w:h="4540" w:hSpace="10080" w:wrap="notBeside" w:vAnchor="text" w:hAnchor="margin" w:x="150" w:y="1"/>
        <w:rPr>
          <w:sz w:val="24"/>
        </w:rPr>
      </w:pPr>
      <w:r>
        <w:rPr>
          <w:noProof/>
          <w:sz w:val="24"/>
        </w:rPr>
        <w:drawing>
          <wp:inline distT="0" distB="0" distL="0" distR="0" wp14:anchorId="6A48AF0F" wp14:editId="0170B762">
            <wp:extent cx="4292600" cy="28829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2600" cy="2882900"/>
                    </a:xfrm>
                    <a:prstGeom prst="rect">
                      <a:avLst/>
                    </a:prstGeom>
                    <a:noFill/>
                    <a:ln>
                      <a:noFill/>
                    </a:ln>
                  </pic:spPr>
                </pic:pic>
              </a:graphicData>
            </a:graphic>
          </wp:inline>
        </w:drawing>
      </w:r>
    </w:p>
    <w:p w14:paraId="6DB2ED96" w14:textId="77777777" w:rsidR="008739E4" w:rsidRDefault="008739E4">
      <w:pPr>
        <w:spacing w:line="1" w:lineRule="exact"/>
        <w:rPr>
          <w:sz w:val="2"/>
        </w:rPr>
      </w:pPr>
    </w:p>
    <w:p w14:paraId="04517DAB" w14:textId="77777777" w:rsidR="008739E4" w:rsidRDefault="008739E4">
      <w:pPr>
        <w:framePr w:h="4540" w:hSpace="10080" w:wrap="notBeside" w:vAnchor="text" w:hAnchor="margin" w:x="150" w:y="1"/>
        <w:rPr>
          <w:sz w:val="24"/>
        </w:rPr>
        <w:sectPr w:rsidR="008739E4">
          <w:type w:val="continuous"/>
          <w:pgSz w:w="12240" w:h="15840"/>
          <w:pgMar w:top="1440" w:right="2966" w:bottom="720" w:left="2208" w:header="720" w:footer="720" w:gutter="0"/>
          <w:cols w:space="720"/>
          <w:noEndnote/>
        </w:sectPr>
      </w:pPr>
    </w:p>
    <w:p w14:paraId="454ECB6F" w14:textId="77777777" w:rsidR="008739E4" w:rsidRDefault="008739E4">
      <w:pPr>
        <w:shd w:val="clear" w:color="auto" w:fill="FFFFFF"/>
        <w:tabs>
          <w:tab w:val="left" w:pos="1238"/>
        </w:tabs>
        <w:ind w:left="278"/>
      </w:pPr>
      <w:r>
        <w:rPr>
          <w:i/>
          <w:color w:val="000000"/>
          <w:spacing w:val="17"/>
          <w:sz w:val="18"/>
        </w:rPr>
        <w:lastRenderedPageBreak/>
        <w:t xml:space="preserve">                                    </w:t>
      </w:r>
      <w:r>
        <w:rPr>
          <w:color w:val="000000"/>
          <w:spacing w:val="17"/>
          <w:sz w:val="18"/>
        </w:rPr>
        <w:t xml:space="preserve">-655-        </w:t>
      </w:r>
    </w:p>
    <w:p w14:paraId="7ADF31A5" w14:textId="77777777" w:rsidR="008739E4" w:rsidRDefault="008739E4">
      <w:pPr>
        <w:shd w:val="clear" w:color="auto" w:fill="FFFFFF"/>
        <w:spacing w:before="336" w:line="725" w:lineRule="exact"/>
        <w:ind w:left="336" w:firstLine="2237"/>
      </w:pPr>
      <w:r>
        <w:rPr>
          <w:color w:val="000000"/>
          <w:spacing w:val="-3"/>
          <w:sz w:val="26"/>
        </w:rPr>
        <w:t xml:space="preserve">Appendix II </w:t>
      </w:r>
      <w:r>
        <w:rPr>
          <w:color w:val="000000"/>
          <w:spacing w:val="-8"/>
          <w:sz w:val="26"/>
        </w:rPr>
        <w:t>GLOSSING AND TRANSCRIPTION CONVENTIONS</w:t>
      </w:r>
    </w:p>
    <w:p w14:paraId="5F807C5A" w14:textId="77777777" w:rsidR="008739E4" w:rsidRDefault="008739E4">
      <w:pPr>
        <w:shd w:val="clear" w:color="auto" w:fill="FFFFFF"/>
        <w:spacing w:before="379"/>
        <w:ind w:left="14"/>
      </w:pPr>
      <w:r>
        <w:rPr>
          <w:b/>
          <w:color w:val="000000"/>
          <w:spacing w:val="6"/>
        </w:rPr>
        <w:t>1. GLOSSING</w:t>
      </w:r>
    </w:p>
    <w:p w14:paraId="5F2F7ACF" w14:textId="77777777" w:rsidR="008739E4" w:rsidRDefault="008739E4">
      <w:pPr>
        <w:shd w:val="clear" w:color="auto" w:fill="FFFFFF"/>
        <w:spacing w:before="62" w:line="235" w:lineRule="exact"/>
        <w:ind w:right="19" w:firstLine="427"/>
        <w:jc w:val="both"/>
      </w:pPr>
      <w:r>
        <w:rPr>
          <w:color w:val="000000"/>
          <w:spacing w:val="2"/>
        </w:rPr>
        <w:t>All examples from the transcripts, in any language, are given in italics. Boldface (both roman and italic) is used for authors' emphasis. Words in cap</w:t>
      </w:r>
      <w:r>
        <w:rPr>
          <w:color w:val="000000"/>
          <w:spacing w:val="2"/>
        </w:rPr>
        <w:softHyphen/>
      </w:r>
      <w:r>
        <w:rPr>
          <w:color w:val="000000"/>
          <w:spacing w:val="1"/>
        </w:rPr>
        <w:t xml:space="preserve">itals indicate intonational emphasis, based on the tape recordings. Glosses are </w:t>
      </w:r>
      <w:r>
        <w:rPr>
          <w:color w:val="000000"/>
          <w:spacing w:val="5"/>
        </w:rPr>
        <w:t xml:space="preserve">given in single quotes, e.g., </w:t>
      </w:r>
      <w:r>
        <w:rPr>
          <w:i/>
          <w:color w:val="000000"/>
          <w:spacing w:val="5"/>
        </w:rPr>
        <w:t xml:space="preserve">kurbaga </w:t>
      </w:r>
      <w:r>
        <w:rPr>
          <w:color w:val="000000"/>
          <w:spacing w:val="5"/>
        </w:rPr>
        <w:t xml:space="preserve">'frog'. Where an item would normally </w:t>
      </w:r>
      <w:r>
        <w:rPr>
          <w:color w:val="000000"/>
          <w:spacing w:val="1"/>
        </w:rPr>
        <w:t xml:space="preserve">be obligatory in English but is omitted grammatically in the source-language, the "missing" element is given in parentheses, such as pronouns in "pro-drop" </w:t>
      </w:r>
      <w:r>
        <w:rPr>
          <w:color w:val="000000"/>
          <w:spacing w:val="4"/>
        </w:rPr>
        <w:t xml:space="preserve">languages, e.g., </w:t>
      </w:r>
      <w:r>
        <w:rPr>
          <w:i/>
          <w:color w:val="000000"/>
          <w:spacing w:val="4"/>
        </w:rPr>
        <w:t xml:space="preserve">cayeron </w:t>
      </w:r>
      <w:r>
        <w:rPr>
          <w:color w:val="000000"/>
          <w:spacing w:val="4"/>
        </w:rPr>
        <w:t xml:space="preserve">'(they) fell'. In some contexts, the symbol </w:t>
      </w:r>
      <w:r>
        <w:rPr>
          <w:rFonts w:ascii="Symbol" w:eastAsia="ÉqÉâÉMÉmñæí© Pro W3" w:hAnsi="Symbol"/>
          <w:color w:val="000000"/>
          <w:spacing w:val="4"/>
        </w:rPr>
        <w:t></w:t>
      </w:r>
      <w:r>
        <w:rPr>
          <w:color w:val="000000"/>
          <w:spacing w:val="4"/>
        </w:rPr>
        <w:t xml:space="preserve"> is used </w:t>
      </w:r>
      <w:r>
        <w:rPr>
          <w:color w:val="000000"/>
          <w:spacing w:val="2"/>
        </w:rPr>
        <w:t xml:space="preserve">to represent a zero-morpheme. Where necessary for interpretation, references </w:t>
      </w:r>
      <w:r>
        <w:rPr>
          <w:color w:val="000000"/>
          <w:spacing w:val="3"/>
        </w:rPr>
        <w:t xml:space="preserve">of pronouns are indicated by an equal sign in square brackets, e.g., </w:t>
      </w:r>
      <w:r>
        <w:rPr>
          <w:i/>
          <w:color w:val="000000"/>
          <w:spacing w:val="3"/>
        </w:rPr>
        <w:t xml:space="preserve">Er fållt </w:t>
      </w:r>
      <w:r>
        <w:rPr>
          <w:i/>
          <w:color w:val="000000"/>
          <w:spacing w:val="4"/>
        </w:rPr>
        <w:t xml:space="preserve">runter </w:t>
      </w:r>
      <w:r>
        <w:rPr>
          <w:color w:val="000000"/>
          <w:spacing w:val="4"/>
        </w:rPr>
        <w:t>'He [=boy] fall down'.</w:t>
      </w:r>
    </w:p>
    <w:p w14:paraId="3B87498A" w14:textId="77777777" w:rsidR="008739E4" w:rsidRDefault="008739E4">
      <w:pPr>
        <w:shd w:val="clear" w:color="auto" w:fill="FFFFFF"/>
        <w:spacing w:before="58" w:line="240" w:lineRule="exact"/>
        <w:ind w:right="29" w:firstLine="427"/>
        <w:jc w:val="both"/>
      </w:pPr>
      <w:r>
        <w:rPr>
          <w:color w:val="000000"/>
          <w:spacing w:val="5"/>
        </w:rPr>
        <w:t>The following conventions are used for glossing grammatical mor</w:t>
      </w:r>
      <w:r>
        <w:rPr>
          <w:color w:val="000000"/>
          <w:spacing w:val="5"/>
        </w:rPr>
        <w:softHyphen/>
      </w:r>
      <w:r>
        <w:rPr>
          <w:color w:val="000000"/>
          <w:spacing w:val="-1"/>
        </w:rPr>
        <w:t>phemes:</w:t>
      </w:r>
    </w:p>
    <w:p w14:paraId="501D1404" w14:textId="77777777" w:rsidR="008739E4" w:rsidRDefault="008739E4">
      <w:pPr>
        <w:numPr>
          <w:ilvl w:val="0"/>
          <w:numId w:val="1"/>
        </w:numPr>
        <w:shd w:val="clear" w:color="auto" w:fill="FFFFFF"/>
        <w:tabs>
          <w:tab w:val="left" w:pos="427"/>
        </w:tabs>
        <w:spacing w:before="58" w:line="235" w:lineRule="exact"/>
        <w:ind w:left="427" w:hanging="427"/>
        <w:rPr>
          <w:color w:val="000000"/>
        </w:rPr>
      </w:pPr>
      <w:r>
        <w:rPr>
          <w:color w:val="000000"/>
          <w:spacing w:val="2"/>
        </w:rPr>
        <w:t>Elements in the gloss which are expressed by a single lexical item in the</w:t>
      </w:r>
      <w:r>
        <w:rPr>
          <w:color w:val="000000"/>
          <w:spacing w:val="2"/>
        </w:rPr>
        <w:br/>
      </w:r>
      <w:r>
        <w:rPr>
          <w:color w:val="000000"/>
          <w:spacing w:val="4"/>
        </w:rPr>
        <w:t xml:space="preserve">original are separated in the gloss by a period, e.g., </w:t>
      </w:r>
      <w:r>
        <w:rPr>
          <w:i/>
          <w:color w:val="000000"/>
          <w:spacing w:val="4"/>
        </w:rPr>
        <w:t xml:space="preserve">hipil </w:t>
      </w:r>
      <w:r>
        <w:rPr>
          <w:color w:val="000000"/>
          <w:spacing w:val="4"/>
        </w:rPr>
        <w:t>'made.fall', as</w:t>
      </w:r>
      <w:r>
        <w:rPr>
          <w:color w:val="000000"/>
          <w:spacing w:val="4"/>
        </w:rPr>
        <w:br/>
      </w:r>
      <w:r>
        <w:rPr>
          <w:color w:val="000000"/>
          <w:spacing w:val="-1"/>
        </w:rPr>
        <w:t>are names for grammatical elements, e.g., PRES.PERF = present perfect.</w:t>
      </w:r>
    </w:p>
    <w:p w14:paraId="0695B1FA" w14:textId="77777777" w:rsidR="008739E4" w:rsidRDefault="008739E4">
      <w:pPr>
        <w:numPr>
          <w:ilvl w:val="0"/>
          <w:numId w:val="1"/>
        </w:numPr>
        <w:shd w:val="clear" w:color="auto" w:fill="FFFFFF"/>
        <w:tabs>
          <w:tab w:val="left" w:pos="427"/>
        </w:tabs>
        <w:spacing w:before="62" w:line="235" w:lineRule="exact"/>
        <w:ind w:left="427" w:hanging="427"/>
        <w:rPr>
          <w:color w:val="000000"/>
        </w:rPr>
      </w:pPr>
      <w:r>
        <w:rPr>
          <w:color w:val="000000"/>
          <w:spacing w:val="7"/>
        </w:rPr>
        <w:t xml:space="preserve">Grammatical  morphemes  are  appended  after  a  colon,  e.g.,   </w:t>
      </w:r>
      <w:r>
        <w:rPr>
          <w:i/>
          <w:color w:val="000000"/>
          <w:spacing w:val="7"/>
        </w:rPr>
        <w:t xml:space="preserve">cayó </w:t>
      </w:r>
      <w:r>
        <w:rPr>
          <w:color w:val="000000"/>
          <w:spacing w:val="3"/>
        </w:rPr>
        <w:t>'fell:PFV'. The same convention is used for combinations of grammati</w:t>
      </w:r>
      <w:r>
        <w:rPr>
          <w:color w:val="000000"/>
          <w:spacing w:val="3"/>
        </w:rPr>
        <w:softHyphen/>
        <w:t>-</w:t>
      </w:r>
      <w:r>
        <w:rPr>
          <w:color w:val="000000"/>
          <w:spacing w:val="3"/>
        </w:rPr>
        <w:br/>
      </w:r>
      <w:r>
        <w:rPr>
          <w:color w:val="000000"/>
          <w:spacing w:val="-1"/>
        </w:rPr>
        <w:t xml:space="preserve">cal morphemes, e.g., </w:t>
      </w:r>
      <w:r>
        <w:rPr>
          <w:i/>
          <w:color w:val="000000"/>
          <w:spacing w:val="-1"/>
        </w:rPr>
        <w:t xml:space="preserve">dü§üirüyor </w:t>
      </w:r>
      <w:r>
        <w:rPr>
          <w:color w:val="000000"/>
          <w:spacing w:val="-1"/>
        </w:rPr>
        <w:t>'fall:CAUS:PRES'.</w:t>
      </w:r>
    </w:p>
    <w:p w14:paraId="37D9731A" w14:textId="77777777" w:rsidR="008739E4" w:rsidRDefault="008739E4">
      <w:pPr>
        <w:numPr>
          <w:ilvl w:val="0"/>
          <w:numId w:val="1"/>
        </w:numPr>
        <w:shd w:val="clear" w:color="auto" w:fill="FFFFFF"/>
        <w:tabs>
          <w:tab w:val="left" w:pos="427"/>
        </w:tabs>
        <w:spacing w:before="53" w:line="240" w:lineRule="exact"/>
        <w:ind w:left="427" w:hanging="427"/>
        <w:rPr>
          <w:color w:val="000000"/>
        </w:rPr>
      </w:pPr>
      <w:r>
        <w:rPr>
          <w:color w:val="000000"/>
          <w:spacing w:val="1"/>
        </w:rPr>
        <w:t>In examples for which morphological segmentation is relevant to the dis</w:t>
      </w:r>
      <w:r>
        <w:rPr>
          <w:color w:val="000000"/>
          <w:spacing w:val="1"/>
        </w:rPr>
        <w:softHyphen/>
        <w:t>-</w:t>
      </w:r>
      <w:r>
        <w:rPr>
          <w:color w:val="000000"/>
          <w:spacing w:val="1"/>
        </w:rPr>
        <w:br/>
        <w:t>cussion, morphemes are separated by hyphens, corresponding to hyphens</w:t>
      </w:r>
      <w:r>
        <w:rPr>
          <w:color w:val="000000"/>
          <w:spacing w:val="1"/>
        </w:rPr>
        <w:br/>
      </w:r>
      <w:r>
        <w:rPr>
          <w:color w:val="000000"/>
          <w:spacing w:val="-2"/>
        </w:rPr>
        <w:t xml:space="preserve">in the gloss, e.g., </w:t>
      </w:r>
      <w:r>
        <w:rPr>
          <w:i/>
          <w:color w:val="000000"/>
          <w:spacing w:val="-2"/>
        </w:rPr>
        <w:t xml:space="preserve">geç-ir-iyor </w:t>
      </w:r>
      <w:r>
        <w:rPr>
          <w:color w:val="000000"/>
          <w:spacing w:val="-2"/>
        </w:rPr>
        <w:t>'get.on-CAUS-PRES.</w:t>
      </w:r>
    </w:p>
    <w:p w14:paraId="2C217786" w14:textId="77777777" w:rsidR="008739E4" w:rsidRDefault="008739E4">
      <w:pPr>
        <w:numPr>
          <w:ilvl w:val="0"/>
          <w:numId w:val="1"/>
        </w:numPr>
        <w:shd w:val="clear" w:color="auto" w:fill="FFFFFF"/>
        <w:tabs>
          <w:tab w:val="left" w:pos="427"/>
        </w:tabs>
        <w:spacing w:before="53" w:line="240" w:lineRule="exact"/>
        <w:ind w:left="427" w:hanging="427"/>
        <w:rPr>
          <w:color w:val="000000"/>
        </w:rPr>
      </w:pPr>
      <w:r>
        <w:rPr>
          <w:color w:val="000000"/>
          <w:spacing w:val="1"/>
        </w:rPr>
        <w:t>If an example has both a morpheme-by-morpheme and a more colloquial</w:t>
      </w:r>
      <w:r>
        <w:rPr>
          <w:color w:val="000000"/>
          <w:spacing w:val="1"/>
        </w:rPr>
        <w:br/>
      </w:r>
      <w:r>
        <w:rPr>
          <w:color w:val="000000"/>
          <w:spacing w:val="2"/>
        </w:rPr>
        <w:t>gloss, the latter is given in single quotes, using the following format:</w:t>
      </w:r>
    </w:p>
    <w:p w14:paraId="1AF329AC" w14:textId="77777777" w:rsidR="008739E4" w:rsidRDefault="008739E4">
      <w:pPr>
        <w:shd w:val="clear" w:color="auto" w:fill="FFFFFF"/>
        <w:spacing w:before="14" w:line="298" w:lineRule="exact"/>
        <w:ind w:left="629"/>
      </w:pPr>
      <w:r>
        <w:rPr>
          <w:i/>
          <w:color w:val="000000"/>
          <w:spacing w:val="-1"/>
        </w:rPr>
        <w:t>Bayku§ dü§üirüyor onu, köpek de kaçvyor.</w:t>
      </w:r>
    </w:p>
    <w:p w14:paraId="7D9264BA" w14:textId="77777777" w:rsidR="008739E4" w:rsidRDefault="008739E4">
      <w:pPr>
        <w:shd w:val="clear" w:color="auto" w:fill="FFFFFF"/>
        <w:spacing w:line="298" w:lineRule="exact"/>
        <w:ind w:left="638"/>
      </w:pPr>
      <w:r>
        <w:rPr>
          <w:color w:val="000000"/>
          <w:spacing w:val="-6"/>
        </w:rPr>
        <w:t>owl fall:CAUS:PRES him dog TOPIC run.away:PRES</w:t>
      </w:r>
    </w:p>
    <w:p w14:paraId="742F2B14" w14:textId="77777777" w:rsidR="008739E4" w:rsidRDefault="008739E4">
      <w:pPr>
        <w:shd w:val="clear" w:color="auto" w:fill="FFFFFF"/>
        <w:spacing w:line="298" w:lineRule="exact"/>
        <w:ind w:left="648"/>
      </w:pPr>
      <w:r>
        <w:rPr>
          <w:color w:val="000000"/>
          <w:spacing w:val="2"/>
        </w:rPr>
        <w:t>"The owl knocks him [=boy] down; and as for the dog, he runs away.'</w:t>
      </w:r>
    </w:p>
    <w:p w14:paraId="509493AD" w14:textId="77777777" w:rsidR="008739E4" w:rsidRDefault="008739E4">
      <w:pPr>
        <w:shd w:val="clear" w:color="auto" w:fill="FFFFFF"/>
        <w:spacing w:line="298" w:lineRule="exact"/>
        <w:ind w:left="648"/>
        <w:sectPr w:rsidR="008739E4">
          <w:pgSz w:w="12240" w:h="15840"/>
          <w:pgMar w:top="1440" w:right="2674" w:bottom="720" w:left="3106" w:header="720" w:footer="720" w:gutter="0"/>
          <w:cols w:space="60"/>
          <w:noEndnote/>
        </w:sectPr>
      </w:pPr>
    </w:p>
    <w:p w14:paraId="6EF245F6" w14:textId="77777777" w:rsidR="008739E4" w:rsidRDefault="008739E4">
      <w:pPr>
        <w:shd w:val="clear" w:color="auto" w:fill="FFFFFF"/>
        <w:ind w:right="19"/>
        <w:jc w:val="right"/>
      </w:pPr>
      <w:r>
        <w:rPr>
          <w:color w:val="000000"/>
          <w:spacing w:val="-4"/>
        </w:rPr>
        <w:lastRenderedPageBreak/>
        <w:t>- 656 -       App. II: Glossing &amp; Transcription</w:t>
      </w:r>
    </w:p>
    <w:p w14:paraId="5F72E0B5" w14:textId="77777777" w:rsidR="008739E4" w:rsidRDefault="008739E4">
      <w:pPr>
        <w:shd w:val="clear" w:color="auto" w:fill="FFFFFF"/>
        <w:spacing w:before="691" w:after="163" w:line="245" w:lineRule="exact"/>
        <w:ind w:firstLine="427"/>
      </w:pPr>
      <w:r>
        <w:rPr>
          <w:color w:val="000000"/>
          <w:spacing w:val="6"/>
        </w:rPr>
        <w:t xml:space="preserve">Grammatical categories a# abbreviated and given in small caps.  The </w:t>
      </w:r>
      <w:r>
        <w:rPr>
          <w:color w:val="000000"/>
          <w:spacing w:val="2"/>
        </w:rPr>
        <w:t>following abbreviations are used:</w:t>
      </w:r>
    </w:p>
    <w:p w14:paraId="552360C9" w14:textId="77777777" w:rsidR="008739E4" w:rsidRDefault="008739E4">
      <w:pPr>
        <w:shd w:val="clear" w:color="auto" w:fill="FFFFFF"/>
        <w:spacing w:before="691" w:after="163" w:line="245" w:lineRule="exact"/>
        <w:ind w:firstLine="427"/>
        <w:sectPr w:rsidR="008739E4">
          <w:pgSz w:w="12240" w:h="15840"/>
          <w:pgMar w:top="1440" w:right="3175" w:bottom="720" w:left="2604" w:header="720" w:footer="720" w:gutter="0"/>
          <w:cols w:space="60"/>
          <w:noEndnote/>
        </w:sectPr>
      </w:pPr>
    </w:p>
    <w:p w14:paraId="4944E17A" w14:textId="77777777" w:rsidR="008739E4" w:rsidRDefault="008739E4">
      <w:pPr>
        <w:shd w:val="clear" w:color="auto" w:fill="FFFFFF"/>
        <w:tabs>
          <w:tab w:val="left" w:pos="2078"/>
        </w:tabs>
        <w:spacing w:before="14" w:line="235" w:lineRule="exact"/>
      </w:pPr>
      <w:r>
        <w:rPr>
          <w:color w:val="000000"/>
        </w:rPr>
        <w:t>ABL = Ablative</w:t>
      </w:r>
      <w:r>
        <w:rPr>
          <w:color w:val="000000"/>
        </w:rPr>
        <w:tab/>
      </w:r>
    </w:p>
    <w:p w14:paraId="728AD2B8" w14:textId="77777777" w:rsidR="008739E4" w:rsidRDefault="008739E4">
      <w:pPr>
        <w:shd w:val="clear" w:color="auto" w:fill="FFFFFF"/>
        <w:spacing w:line="235" w:lineRule="exact"/>
      </w:pPr>
      <w:r>
        <w:rPr>
          <w:color w:val="000000"/>
          <w:spacing w:val="1"/>
        </w:rPr>
        <w:t>ACC = Accusative</w:t>
      </w:r>
    </w:p>
    <w:p w14:paraId="52C2CF09" w14:textId="77777777" w:rsidR="008739E4" w:rsidRDefault="008739E4">
      <w:pPr>
        <w:shd w:val="clear" w:color="auto" w:fill="FFFFFF"/>
        <w:spacing w:line="235" w:lineRule="exact"/>
      </w:pPr>
      <w:r>
        <w:rPr>
          <w:color w:val="000000"/>
          <w:spacing w:val="1"/>
        </w:rPr>
        <w:t>ART = Article</w:t>
      </w:r>
    </w:p>
    <w:p w14:paraId="168D5F38" w14:textId="77777777" w:rsidR="008739E4" w:rsidRDefault="008739E4">
      <w:pPr>
        <w:shd w:val="clear" w:color="auto" w:fill="FFFFFF"/>
        <w:spacing w:before="5" w:line="235" w:lineRule="exact"/>
      </w:pPr>
      <w:r>
        <w:rPr>
          <w:color w:val="000000"/>
          <w:spacing w:val="1"/>
        </w:rPr>
        <w:t>ASP = Aspect</w:t>
      </w:r>
    </w:p>
    <w:p w14:paraId="488A9DBE" w14:textId="77777777" w:rsidR="008739E4" w:rsidRDefault="008739E4">
      <w:pPr>
        <w:shd w:val="clear" w:color="auto" w:fill="FFFFFF"/>
        <w:spacing w:line="235" w:lineRule="exact"/>
      </w:pPr>
      <w:r>
        <w:rPr>
          <w:color w:val="000000"/>
          <w:spacing w:val="1"/>
        </w:rPr>
        <w:t>AUX = Auxiliary</w:t>
      </w:r>
    </w:p>
    <w:p w14:paraId="08D256EC" w14:textId="77777777" w:rsidR="008739E4" w:rsidRDefault="008739E4">
      <w:pPr>
        <w:shd w:val="clear" w:color="auto" w:fill="FFFFFF"/>
        <w:spacing w:before="5" w:line="235" w:lineRule="exact"/>
        <w:ind w:left="5"/>
      </w:pPr>
      <w:r>
        <w:rPr>
          <w:color w:val="000000"/>
          <w:spacing w:val="2"/>
        </w:rPr>
        <w:t>CAUS = Causative</w:t>
      </w:r>
    </w:p>
    <w:p w14:paraId="085D477F" w14:textId="77777777" w:rsidR="008739E4" w:rsidRDefault="008739E4">
      <w:pPr>
        <w:shd w:val="clear" w:color="auto" w:fill="FFFFFF"/>
        <w:spacing w:line="235" w:lineRule="exact"/>
        <w:ind w:left="5"/>
      </w:pPr>
      <w:r>
        <w:rPr>
          <w:color w:val="000000"/>
          <w:spacing w:val="1"/>
        </w:rPr>
        <w:t>CL = Clitic</w:t>
      </w:r>
    </w:p>
    <w:p w14:paraId="7D8C899B" w14:textId="77777777" w:rsidR="008739E4" w:rsidRDefault="008739E4">
      <w:pPr>
        <w:shd w:val="clear" w:color="auto" w:fill="FFFFFF"/>
        <w:spacing w:line="235" w:lineRule="exact"/>
        <w:ind w:left="5"/>
      </w:pPr>
      <w:r>
        <w:rPr>
          <w:color w:val="000000"/>
          <w:spacing w:val="2"/>
        </w:rPr>
        <w:t>COMPL = Completive</w:t>
      </w:r>
    </w:p>
    <w:p w14:paraId="13880189" w14:textId="77777777" w:rsidR="008739E4" w:rsidRDefault="008739E4">
      <w:pPr>
        <w:shd w:val="clear" w:color="auto" w:fill="FFFFFF"/>
        <w:spacing w:line="235" w:lineRule="exact"/>
        <w:ind w:left="5"/>
      </w:pPr>
      <w:r>
        <w:rPr>
          <w:color w:val="000000"/>
          <w:spacing w:val="3"/>
        </w:rPr>
        <w:t>CONTIN = Continuous, Continuative</w:t>
      </w:r>
    </w:p>
    <w:p w14:paraId="63AFB2EB" w14:textId="77777777" w:rsidR="008739E4" w:rsidRDefault="008739E4">
      <w:pPr>
        <w:shd w:val="clear" w:color="auto" w:fill="FFFFFF"/>
        <w:spacing w:before="5" w:line="235" w:lineRule="exact"/>
        <w:ind w:left="5"/>
      </w:pPr>
      <w:r>
        <w:rPr>
          <w:color w:val="000000"/>
          <w:spacing w:val="2"/>
        </w:rPr>
        <w:t>COP = Copula</w:t>
      </w:r>
    </w:p>
    <w:p w14:paraId="666FCC84" w14:textId="77777777" w:rsidR="008739E4" w:rsidRDefault="008739E4">
      <w:pPr>
        <w:shd w:val="clear" w:color="auto" w:fill="FFFFFF"/>
        <w:spacing w:line="235" w:lineRule="exact"/>
        <w:ind w:left="10"/>
      </w:pPr>
      <w:r>
        <w:rPr>
          <w:color w:val="000000"/>
          <w:spacing w:val="1"/>
        </w:rPr>
        <w:t>DAT = Dative</w:t>
      </w:r>
    </w:p>
    <w:p w14:paraId="6A05DA6A" w14:textId="77777777" w:rsidR="008739E4" w:rsidRDefault="008739E4">
      <w:pPr>
        <w:shd w:val="clear" w:color="auto" w:fill="FFFFFF"/>
        <w:spacing w:line="235" w:lineRule="exact"/>
        <w:ind w:left="5"/>
      </w:pPr>
      <w:r>
        <w:rPr>
          <w:color w:val="000000"/>
        </w:rPr>
        <w:t>DEF = Definite</w:t>
      </w:r>
    </w:p>
    <w:p w14:paraId="7D98F503" w14:textId="77777777" w:rsidR="008739E4" w:rsidRDefault="008739E4">
      <w:pPr>
        <w:shd w:val="clear" w:color="auto" w:fill="FFFFFF"/>
        <w:spacing w:line="235" w:lineRule="exact"/>
        <w:ind w:left="10"/>
      </w:pPr>
      <w:r>
        <w:rPr>
          <w:color w:val="000000"/>
          <w:spacing w:val="2"/>
        </w:rPr>
        <w:t>DO = Direct Object</w:t>
      </w:r>
    </w:p>
    <w:p w14:paraId="6FFC727E" w14:textId="77777777" w:rsidR="008739E4" w:rsidRDefault="008739E4">
      <w:pPr>
        <w:shd w:val="clear" w:color="auto" w:fill="FFFFFF"/>
        <w:spacing w:line="235" w:lineRule="exact"/>
        <w:ind w:left="10"/>
      </w:pPr>
      <w:r>
        <w:rPr>
          <w:color w:val="000000"/>
          <w:spacing w:val="2"/>
        </w:rPr>
        <w:t>D.PAST = Direct Experience Past</w:t>
      </w:r>
    </w:p>
    <w:p w14:paraId="42C13619" w14:textId="77777777" w:rsidR="008739E4" w:rsidRDefault="008739E4">
      <w:pPr>
        <w:shd w:val="clear" w:color="auto" w:fill="FFFFFF"/>
        <w:spacing w:line="235" w:lineRule="exact"/>
        <w:ind w:left="5"/>
      </w:pPr>
      <w:r>
        <w:rPr>
          <w:color w:val="000000"/>
          <w:spacing w:val="2"/>
        </w:rPr>
        <w:t>EVID = Evidential</w:t>
      </w:r>
    </w:p>
    <w:p w14:paraId="09452D55" w14:textId="77777777" w:rsidR="008739E4" w:rsidRDefault="008739E4">
      <w:pPr>
        <w:shd w:val="clear" w:color="auto" w:fill="FFFFFF"/>
        <w:tabs>
          <w:tab w:val="left" w:pos="3317"/>
        </w:tabs>
        <w:spacing w:line="235" w:lineRule="exact"/>
        <w:ind w:left="5"/>
      </w:pPr>
      <w:r>
        <w:rPr>
          <w:color w:val="000000"/>
          <w:spacing w:val="-2"/>
        </w:rPr>
        <w:t xml:space="preserve">FEM = Feminine    </w:t>
      </w:r>
      <w:r>
        <w:rPr>
          <w:color w:val="000000"/>
        </w:rPr>
        <w:tab/>
      </w:r>
    </w:p>
    <w:p w14:paraId="3DE8DDF6" w14:textId="77777777" w:rsidR="008739E4" w:rsidRDefault="008739E4">
      <w:pPr>
        <w:shd w:val="clear" w:color="auto" w:fill="FFFFFF"/>
        <w:spacing w:line="235" w:lineRule="exact"/>
        <w:ind w:left="5"/>
      </w:pPr>
      <w:r>
        <w:rPr>
          <w:color w:val="000000"/>
          <w:spacing w:val="1"/>
        </w:rPr>
        <w:t>FIN = Finite</w:t>
      </w:r>
    </w:p>
    <w:p w14:paraId="2997F62B" w14:textId="77777777" w:rsidR="008739E4" w:rsidRDefault="008739E4">
      <w:pPr>
        <w:shd w:val="clear" w:color="auto" w:fill="FFFFFF"/>
        <w:spacing w:before="10" w:line="235" w:lineRule="exact"/>
        <w:ind w:left="10"/>
      </w:pPr>
      <w:r>
        <w:rPr>
          <w:color w:val="000000"/>
          <w:spacing w:val="-4"/>
        </w:rPr>
        <w:t xml:space="preserve">FUT - Future         </w:t>
      </w:r>
    </w:p>
    <w:p w14:paraId="45CB9441" w14:textId="77777777" w:rsidR="008739E4" w:rsidRDefault="008739E4">
      <w:pPr>
        <w:shd w:val="clear" w:color="auto" w:fill="FFFFFF"/>
        <w:tabs>
          <w:tab w:val="left" w:pos="2520"/>
        </w:tabs>
        <w:spacing w:line="235" w:lineRule="exact"/>
        <w:ind w:left="10"/>
      </w:pPr>
      <w:r>
        <w:rPr>
          <w:color w:val="000000"/>
          <w:spacing w:val="1"/>
        </w:rPr>
        <w:t>GEN = Genitive</w:t>
      </w:r>
      <w:r>
        <w:rPr>
          <w:color w:val="000000"/>
        </w:rPr>
        <w:tab/>
        <w:t>:</w:t>
      </w:r>
    </w:p>
    <w:p w14:paraId="2E036A24" w14:textId="77777777" w:rsidR="008739E4" w:rsidRDefault="008739E4">
      <w:pPr>
        <w:shd w:val="clear" w:color="auto" w:fill="FFFFFF"/>
        <w:spacing w:line="235" w:lineRule="exact"/>
        <w:ind w:left="10"/>
      </w:pPr>
      <w:r>
        <w:rPr>
          <w:color w:val="000000"/>
          <w:spacing w:val="1"/>
        </w:rPr>
        <w:t>HAB = Habitual</w:t>
      </w:r>
    </w:p>
    <w:p w14:paraId="540BA977" w14:textId="77777777" w:rsidR="008739E4" w:rsidRDefault="008739E4">
      <w:pPr>
        <w:shd w:val="clear" w:color="auto" w:fill="FFFFFF"/>
        <w:spacing w:line="235" w:lineRule="exact"/>
        <w:ind w:left="10"/>
      </w:pPr>
      <w:r>
        <w:rPr>
          <w:color w:val="000000"/>
          <w:spacing w:val="1"/>
        </w:rPr>
        <w:t>INCH = Inchoative</w:t>
      </w:r>
    </w:p>
    <w:p w14:paraId="5E711185" w14:textId="77777777" w:rsidR="008739E4" w:rsidRDefault="008739E4">
      <w:pPr>
        <w:shd w:val="clear" w:color="auto" w:fill="FFFFFF"/>
        <w:spacing w:line="235" w:lineRule="exact"/>
        <w:ind w:left="10"/>
      </w:pPr>
      <w:r>
        <w:rPr>
          <w:color w:val="000000"/>
          <w:spacing w:val="1"/>
        </w:rPr>
        <w:t>INF = Infinitive</w:t>
      </w:r>
    </w:p>
    <w:p w14:paraId="32BA0C9C" w14:textId="77777777" w:rsidR="008739E4" w:rsidRDefault="008739E4">
      <w:pPr>
        <w:shd w:val="clear" w:color="auto" w:fill="FFFFFF"/>
        <w:spacing w:line="235" w:lineRule="exact"/>
        <w:ind w:left="10"/>
      </w:pPr>
      <w:r>
        <w:rPr>
          <w:color w:val="000000"/>
          <w:spacing w:val="1"/>
        </w:rPr>
        <w:t>INFER = Inferential</w:t>
      </w:r>
    </w:p>
    <w:p w14:paraId="268288BA" w14:textId="77777777" w:rsidR="008739E4" w:rsidRDefault="008739E4">
      <w:pPr>
        <w:shd w:val="clear" w:color="auto" w:fill="FFFFFF"/>
        <w:spacing w:line="235" w:lineRule="exact"/>
        <w:ind w:left="14"/>
      </w:pPr>
      <w:r>
        <w:rPr>
          <w:color w:val="000000"/>
          <w:spacing w:val="2"/>
        </w:rPr>
        <w:t>INSTR = Instrumental</w:t>
      </w:r>
    </w:p>
    <w:p w14:paraId="78C4090E" w14:textId="77777777" w:rsidR="008739E4" w:rsidRDefault="008739E4">
      <w:pPr>
        <w:shd w:val="clear" w:color="auto" w:fill="FFFFFF"/>
        <w:spacing w:line="235" w:lineRule="exact"/>
        <w:ind w:left="14"/>
      </w:pPr>
      <w:r>
        <w:rPr>
          <w:color w:val="000000"/>
          <w:spacing w:val="2"/>
        </w:rPr>
        <w:t>INTRANS = Intransitive</w:t>
      </w:r>
    </w:p>
    <w:p w14:paraId="139C54DA" w14:textId="77777777" w:rsidR="008739E4" w:rsidRDefault="008739E4">
      <w:pPr>
        <w:shd w:val="clear" w:color="auto" w:fill="FFFFFF"/>
        <w:spacing w:line="235" w:lineRule="exact"/>
        <w:ind w:left="14"/>
      </w:pPr>
      <w:r>
        <w:rPr>
          <w:color w:val="000000"/>
          <w:spacing w:val="2"/>
        </w:rPr>
        <w:t>10 = Indirect Object</w:t>
      </w:r>
    </w:p>
    <w:p w14:paraId="6F6FDEEC" w14:textId="77777777" w:rsidR="008739E4" w:rsidRDefault="008739E4">
      <w:pPr>
        <w:shd w:val="clear" w:color="auto" w:fill="FFFFFF"/>
        <w:spacing w:line="235" w:lineRule="exact"/>
        <w:ind w:left="14"/>
      </w:pPr>
      <w:r>
        <w:rPr>
          <w:color w:val="000000"/>
          <w:spacing w:val="1"/>
        </w:rPr>
        <w:t>IPFV = Imperfective</w:t>
      </w:r>
    </w:p>
    <w:p w14:paraId="31C7F8A0" w14:textId="77777777" w:rsidR="008739E4" w:rsidRDefault="008739E4">
      <w:pPr>
        <w:shd w:val="clear" w:color="auto" w:fill="FFFFFF"/>
        <w:spacing w:line="235" w:lineRule="exact"/>
        <w:ind w:left="14"/>
      </w:pPr>
      <w:r>
        <w:rPr>
          <w:color w:val="000000"/>
          <w:spacing w:val="1"/>
        </w:rPr>
        <w:t>IRR = Irrealis</w:t>
      </w:r>
    </w:p>
    <w:p w14:paraId="5F99D363" w14:textId="77777777" w:rsidR="008739E4" w:rsidRDefault="008739E4">
      <w:pPr>
        <w:shd w:val="clear" w:color="auto" w:fill="FFFFFF"/>
        <w:spacing w:line="235" w:lineRule="exact"/>
        <w:ind w:left="14"/>
      </w:pPr>
      <w:r>
        <w:rPr>
          <w:color w:val="000000"/>
          <w:spacing w:val="2"/>
        </w:rPr>
        <w:t>ITER = Iterative</w:t>
      </w:r>
    </w:p>
    <w:p w14:paraId="2B4F5ED3" w14:textId="77777777" w:rsidR="008739E4" w:rsidRDefault="008739E4">
      <w:pPr>
        <w:shd w:val="clear" w:color="auto" w:fill="FFFFFF"/>
        <w:spacing w:line="235" w:lineRule="exact"/>
        <w:ind w:left="14"/>
      </w:pPr>
      <w:r>
        <w:rPr>
          <w:color w:val="000000"/>
          <w:spacing w:val="2"/>
        </w:rPr>
        <w:t>LOC = Locative</w:t>
      </w:r>
    </w:p>
    <w:p w14:paraId="1EF580AC" w14:textId="77777777" w:rsidR="008739E4" w:rsidRDefault="008739E4">
      <w:pPr>
        <w:shd w:val="clear" w:color="auto" w:fill="FFFFFF"/>
        <w:spacing w:line="235" w:lineRule="exact"/>
        <w:ind w:left="19"/>
      </w:pPr>
      <w:r>
        <w:rPr>
          <w:color w:val="000000"/>
          <w:spacing w:val="2"/>
        </w:rPr>
        <w:t>MASC = Masculine</w:t>
      </w:r>
    </w:p>
    <w:p w14:paraId="4B560CEB" w14:textId="77777777" w:rsidR="008739E4" w:rsidRDefault="008739E4">
      <w:pPr>
        <w:shd w:val="clear" w:color="auto" w:fill="FFFFFF"/>
        <w:spacing w:line="235" w:lineRule="exact"/>
        <w:ind w:left="19"/>
      </w:pPr>
      <w:r>
        <w:rPr>
          <w:color w:val="000000"/>
          <w:spacing w:val="1"/>
        </w:rPr>
        <w:t>MOD = Modal</w:t>
      </w:r>
    </w:p>
    <w:p w14:paraId="3F3A6352" w14:textId="77777777" w:rsidR="008739E4" w:rsidRDefault="008739E4">
      <w:pPr>
        <w:shd w:val="clear" w:color="auto" w:fill="FFFFFF"/>
        <w:spacing w:line="235" w:lineRule="exact"/>
        <w:ind w:left="19"/>
      </w:pPr>
      <w:r>
        <w:rPr>
          <w:color w:val="000000"/>
          <w:spacing w:val="1"/>
        </w:rPr>
        <w:t>M.PAST = Modal/Indirect Experience Past</w:t>
      </w:r>
    </w:p>
    <w:p w14:paraId="3E01135C" w14:textId="77777777" w:rsidR="008739E4" w:rsidRDefault="008739E4">
      <w:pPr>
        <w:shd w:val="clear" w:color="auto" w:fill="FFFFFF"/>
        <w:spacing w:before="5" w:line="235" w:lineRule="exact"/>
        <w:ind w:left="19"/>
      </w:pPr>
      <w:r>
        <w:rPr>
          <w:color w:val="000000"/>
          <w:spacing w:val="1"/>
        </w:rPr>
        <w:t>N = Noun</w:t>
      </w:r>
    </w:p>
    <w:p w14:paraId="4A5090B4" w14:textId="77777777" w:rsidR="008739E4" w:rsidRDefault="008739E4">
      <w:pPr>
        <w:shd w:val="clear" w:color="auto" w:fill="FFFFFF"/>
        <w:spacing w:line="235" w:lineRule="exact"/>
        <w:ind w:left="19"/>
      </w:pPr>
      <w:r>
        <w:rPr>
          <w:color w:val="000000"/>
          <w:spacing w:val="2"/>
        </w:rPr>
        <w:t>NOML = Nominalization</w:t>
      </w:r>
    </w:p>
    <w:p w14:paraId="0FCC32E5" w14:textId="77777777" w:rsidR="008739E4" w:rsidRDefault="008739E4">
      <w:pPr>
        <w:shd w:val="clear" w:color="auto" w:fill="FFFFFF"/>
        <w:spacing w:line="235" w:lineRule="exact"/>
      </w:pPr>
      <w:r>
        <w:br w:type="column"/>
      </w:r>
      <w:r>
        <w:rPr>
          <w:color w:val="000000"/>
          <w:spacing w:val="5"/>
        </w:rPr>
        <w:t>NEG - Negative</w:t>
      </w:r>
    </w:p>
    <w:p w14:paraId="27C92514" w14:textId="77777777" w:rsidR="008739E4" w:rsidRDefault="008739E4">
      <w:pPr>
        <w:shd w:val="clear" w:color="auto" w:fill="FFFFFF"/>
        <w:spacing w:line="235" w:lineRule="exact"/>
      </w:pPr>
      <w:r>
        <w:rPr>
          <w:color w:val="000000"/>
          <w:spacing w:val="2"/>
        </w:rPr>
        <w:t>NOM = Nominative</w:t>
      </w:r>
    </w:p>
    <w:p w14:paraId="6AA03858" w14:textId="77777777" w:rsidR="008739E4" w:rsidRDefault="008739E4">
      <w:pPr>
        <w:shd w:val="clear" w:color="auto" w:fill="FFFFFF"/>
        <w:spacing w:line="235" w:lineRule="exact"/>
      </w:pPr>
      <w:r>
        <w:rPr>
          <w:color w:val="000000"/>
          <w:spacing w:val="2"/>
        </w:rPr>
        <w:t>NONPAST = Nonpast</w:t>
      </w:r>
    </w:p>
    <w:p w14:paraId="1F9E7E22" w14:textId="77777777" w:rsidR="008739E4" w:rsidRDefault="008739E4">
      <w:pPr>
        <w:shd w:val="clear" w:color="auto" w:fill="FFFFFF"/>
        <w:spacing w:before="5" w:line="235" w:lineRule="exact"/>
      </w:pPr>
      <w:r>
        <w:rPr>
          <w:color w:val="000000"/>
        </w:rPr>
        <w:t>NUM = Numeral, Numeric</w:t>
      </w:r>
    </w:p>
    <w:p w14:paraId="1E59A2FD" w14:textId="77777777" w:rsidR="008739E4" w:rsidRDefault="008739E4">
      <w:pPr>
        <w:shd w:val="clear" w:color="auto" w:fill="FFFFFF"/>
        <w:spacing w:line="235" w:lineRule="exact"/>
        <w:ind w:left="5"/>
      </w:pPr>
      <w:r>
        <w:rPr>
          <w:color w:val="000000"/>
          <w:spacing w:val="2"/>
        </w:rPr>
        <w:t>OBJ = Object</w:t>
      </w:r>
    </w:p>
    <w:p w14:paraId="6FCE8612" w14:textId="77777777" w:rsidR="008739E4" w:rsidRDefault="008739E4">
      <w:pPr>
        <w:shd w:val="clear" w:color="auto" w:fill="FFFFFF"/>
        <w:spacing w:line="235" w:lineRule="exact"/>
        <w:ind w:left="5"/>
      </w:pPr>
      <w:r>
        <w:rPr>
          <w:color w:val="000000"/>
          <w:spacing w:val="2"/>
        </w:rPr>
        <w:t>OPT = Optative</w:t>
      </w:r>
    </w:p>
    <w:p w14:paraId="60FA494A" w14:textId="77777777" w:rsidR="008739E4" w:rsidRDefault="008739E4">
      <w:pPr>
        <w:shd w:val="clear" w:color="auto" w:fill="FFFFFF"/>
        <w:spacing w:line="235" w:lineRule="exact"/>
        <w:ind w:left="5"/>
      </w:pPr>
      <w:r>
        <w:rPr>
          <w:color w:val="000000"/>
          <w:spacing w:val="2"/>
        </w:rPr>
        <w:t>PART = Participle</w:t>
      </w:r>
    </w:p>
    <w:p w14:paraId="7CDA7352" w14:textId="77777777" w:rsidR="008739E4" w:rsidRDefault="008739E4">
      <w:pPr>
        <w:shd w:val="clear" w:color="auto" w:fill="FFFFFF"/>
        <w:spacing w:line="235" w:lineRule="exact"/>
        <w:ind w:left="5"/>
      </w:pPr>
      <w:r>
        <w:rPr>
          <w:color w:val="000000"/>
          <w:spacing w:val="1"/>
        </w:rPr>
        <w:t>PASS = Passive</w:t>
      </w:r>
    </w:p>
    <w:p w14:paraId="63871004" w14:textId="77777777" w:rsidR="008739E4" w:rsidRDefault="008739E4">
      <w:pPr>
        <w:shd w:val="clear" w:color="auto" w:fill="FFFFFF"/>
        <w:spacing w:line="235" w:lineRule="exact"/>
        <w:ind w:left="5"/>
      </w:pPr>
      <w:r>
        <w:rPr>
          <w:color w:val="000000"/>
          <w:spacing w:val="2"/>
        </w:rPr>
        <w:t>PAST = Past</w:t>
      </w:r>
    </w:p>
    <w:p w14:paraId="4F7E53C7" w14:textId="77777777" w:rsidR="008739E4" w:rsidRDefault="008739E4">
      <w:pPr>
        <w:shd w:val="clear" w:color="auto" w:fill="FFFFFF"/>
        <w:spacing w:line="235" w:lineRule="exact"/>
        <w:ind w:left="5"/>
      </w:pPr>
      <w:r>
        <w:rPr>
          <w:color w:val="000000"/>
          <w:spacing w:val="2"/>
        </w:rPr>
        <w:t>PAT = Patient</w:t>
      </w:r>
    </w:p>
    <w:p w14:paraId="3C60C977" w14:textId="77777777" w:rsidR="008739E4" w:rsidRDefault="008739E4">
      <w:pPr>
        <w:shd w:val="clear" w:color="auto" w:fill="FFFFFF"/>
        <w:spacing w:line="235" w:lineRule="exact"/>
        <w:ind w:left="10"/>
      </w:pPr>
      <w:r>
        <w:rPr>
          <w:color w:val="000000"/>
          <w:spacing w:val="2"/>
        </w:rPr>
        <w:t>PERF = Perfect</w:t>
      </w:r>
    </w:p>
    <w:p w14:paraId="681DC1B4" w14:textId="77777777" w:rsidR="008739E4" w:rsidRDefault="008739E4">
      <w:pPr>
        <w:shd w:val="clear" w:color="auto" w:fill="FFFFFF"/>
        <w:spacing w:line="235" w:lineRule="exact"/>
        <w:ind w:left="10"/>
      </w:pPr>
      <w:r>
        <w:rPr>
          <w:color w:val="000000"/>
          <w:spacing w:val="2"/>
        </w:rPr>
        <w:t>PFV = Perfective</w:t>
      </w:r>
    </w:p>
    <w:p w14:paraId="589D10AC" w14:textId="77777777" w:rsidR="008739E4" w:rsidRDefault="008739E4">
      <w:pPr>
        <w:shd w:val="clear" w:color="auto" w:fill="FFFFFF"/>
        <w:spacing w:line="235" w:lineRule="exact"/>
        <w:ind w:left="10"/>
      </w:pPr>
      <w:r>
        <w:rPr>
          <w:color w:val="000000"/>
          <w:spacing w:val="2"/>
        </w:rPr>
        <w:t>PL = Plural</w:t>
      </w:r>
    </w:p>
    <w:p w14:paraId="1C95811C" w14:textId="77777777" w:rsidR="008739E4" w:rsidRDefault="008739E4">
      <w:pPr>
        <w:shd w:val="clear" w:color="auto" w:fill="FFFFFF"/>
        <w:spacing w:line="235" w:lineRule="exact"/>
        <w:ind w:left="10"/>
      </w:pPr>
      <w:r>
        <w:rPr>
          <w:color w:val="000000"/>
          <w:spacing w:val="2"/>
        </w:rPr>
        <w:t>POSS = Possessive</w:t>
      </w:r>
    </w:p>
    <w:p w14:paraId="2E86D4DB" w14:textId="77777777" w:rsidR="008739E4" w:rsidRDefault="008739E4">
      <w:pPr>
        <w:shd w:val="clear" w:color="auto" w:fill="FFFFFF"/>
        <w:spacing w:line="235" w:lineRule="exact"/>
        <w:ind w:left="10"/>
      </w:pPr>
      <w:r>
        <w:rPr>
          <w:color w:val="000000"/>
          <w:spacing w:val="2"/>
        </w:rPr>
        <w:t>PP = Past Participle</w:t>
      </w:r>
    </w:p>
    <w:p w14:paraId="05A0AC8E" w14:textId="77777777" w:rsidR="008739E4" w:rsidRDefault="008739E4">
      <w:pPr>
        <w:shd w:val="clear" w:color="auto" w:fill="FFFFFF"/>
        <w:spacing w:line="235" w:lineRule="exact"/>
        <w:ind w:left="10"/>
      </w:pPr>
      <w:r>
        <w:rPr>
          <w:color w:val="000000"/>
          <w:spacing w:val="2"/>
        </w:rPr>
        <w:t>PREP = Preposition</w:t>
      </w:r>
    </w:p>
    <w:p w14:paraId="000872A5" w14:textId="77777777" w:rsidR="008739E4" w:rsidRDefault="008739E4">
      <w:pPr>
        <w:shd w:val="clear" w:color="auto" w:fill="FFFFFF"/>
        <w:spacing w:line="235" w:lineRule="exact"/>
        <w:ind w:left="10"/>
      </w:pPr>
      <w:r>
        <w:rPr>
          <w:color w:val="000000"/>
          <w:spacing w:val="2"/>
        </w:rPr>
        <w:t>PRES = Present</w:t>
      </w:r>
    </w:p>
    <w:p w14:paraId="5F22DA1D" w14:textId="77777777" w:rsidR="008739E4" w:rsidRDefault="008739E4">
      <w:pPr>
        <w:shd w:val="clear" w:color="auto" w:fill="FFFFFF"/>
        <w:spacing w:line="235" w:lineRule="exact"/>
        <w:ind w:left="10"/>
      </w:pPr>
      <w:r>
        <w:rPr>
          <w:color w:val="000000"/>
          <w:spacing w:val="2"/>
        </w:rPr>
        <w:t>PRO = Pronoun</w:t>
      </w:r>
    </w:p>
    <w:p w14:paraId="571670E3" w14:textId="77777777" w:rsidR="008739E4" w:rsidRDefault="008739E4">
      <w:pPr>
        <w:shd w:val="clear" w:color="auto" w:fill="FFFFFF"/>
        <w:spacing w:line="235" w:lineRule="exact"/>
        <w:ind w:left="10"/>
      </w:pPr>
      <w:r>
        <w:rPr>
          <w:color w:val="000000"/>
          <w:spacing w:val="2"/>
        </w:rPr>
        <w:t>PROG = Progressive</w:t>
      </w:r>
    </w:p>
    <w:p w14:paraId="12F5A097" w14:textId="77777777" w:rsidR="008739E4" w:rsidRDefault="008739E4">
      <w:pPr>
        <w:shd w:val="clear" w:color="auto" w:fill="FFFFFF"/>
        <w:spacing w:line="235" w:lineRule="exact"/>
        <w:ind w:left="10"/>
      </w:pPr>
      <w:r>
        <w:rPr>
          <w:color w:val="000000"/>
          <w:spacing w:val="2"/>
        </w:rPr>
        <w:t>PTL = Particle</w:t>
      </w:r>
    </w:p>
    <w:p w14:paraId="741E7873" w14:textId="77777777" w:rsidR="008739E4" w:rsidRDefault="008739E4">
      <w:pPr>
        <w:shd w:val="clear" w:color="auto" w:fill="FFFFFF"/>
        <w:spacing w:before="5" w:line="235" w:lineRule="exact"/>
        <w:ind w:left="14"/>
      </w:pPr>
      <w:r>
        <w:rPr>
          <w:color w:val="000000"/>
          <w:spacing w:val="2"/>
        </w:rPr>
        <w:t>PURP = Purposive</w:t>
      </w:r>
    </w:p>
    <w:p w14:paraId="4FFFCB70" w14:textId="77777777" w:rsidR="008739E4" w:rsidRDefault="008739E4">
      <w:pPr>
        <w:shd w:val="clear" w:color="auto" w:fill="FFFFFF"/>
        <w:spacing w:line="235" w:lineRule="exact"/>
        <w:ind w:left="14"/>
      </w:pPr>
      <w:r>
        <w:rPr>
          <w:color w:val="000000"/>
          <w:spacing w:val="2"/>
        </w:rPr>
        <w:t>RECIP = Reciprocal</w:t>
      </w:r>
    </w:p>
    <w:p w14:paraId="232C64AD" w14:textId="77777777" w:rsidR="008739E4" w:rsidRDefault="008739E4">
      <w:pPr>
        <w:shd w:val="clear" w:color="auto" w:fill="FFFFFF"/>
        <w:spacing w:line="235" w:lineRule="exact"/>
        <w:ind w:left="14"/>
      </w:pPr>
      <w:r>
        <w:rPr>
          <w:color w:val="000000"/>
          <w:spacing w:val="1"/>
        </w:rPr>
        <w:t>REFL = Reflexive</w:t>
      </w:r>
    </w:p>
    <w:p w14:paraId="791F0448" w14:textId="77777777" w:rsidR="008739E4" w:rsidRDefault="008739E4">
      <w:pPr>
        <w:shd w:val="clear" w:color="auto" w:fill="FFFFFF"/>
        <w:spacing w:line="235" w:lineRule="exact"/>
        <w:ind w:left="14"/>
      </w:pPr>
      <w:r>
        <w:rPr>
          <w:color w:val="000000"/>
          <w:spacing w:val="2"/>
        </w:rPr>
        <w:t>RC = Relative Clause</w:t>
      </w:r>
    </w:p>
    <w:p w14:paraId="35F42A47" w14:textId="77777777" w:rsidR="008739E4" w:rsidRDefault="008739E4">
      <w:pPr>
        <w:shd w:val="clear" w:color="auto" w:fill="FFFFFF"/>
        <w:spacing w:line="235" w:lineRule="exact"/>
        <w:ind w:left="14"/>
      </w:pPr>
      <w:r>
        <w:rPr>
          <w:color w:val="000000"/>
          <w:spacing w:val="2"/>
        </w:rPr>
        <w:t>REPET = Repetition</w:t>
      </w:r>
    </w:p>
    <w:p w14:paraId="7306C3D3" w14:textId="77777777" w:rsidR="008739E4" w:rsidRDefault="008739E4">
      <w:pPr>
        <w:shd w:val="clear" w:color="auto" w:fill="FFFFFF"/>
        <w:spacing w:line="235" w:lineRule="exact"/>
        <w:ind w:left="14"/>
      </w:pPr>
      <w:r>
        <w:rPr>
          <w:color w:val="000000"/>
          <w:spacing w:val="2"/>
        </w:rPr>
        <w:t>RES = Resultative</w:t>
      </w:r>
    </w:p>
    <w:p w14:paraId="65937447" w14:textId="77777777" w:rsidR="008739E4" w:rsidRDefault="008739E4">
      <w:pPr>
        <w:shd w:val="clear" w:color="auto" w:fill="FFFFFF"/>
        <w:spacing w:line="235" w:lineRule="exact"/>
        <w:ind w:left="19"/>
      </w:pPr>
      <w:r>
        <w:rPr>
          <w:color w:val="000000"/>
          <w:spacing w:val="2"/>
        </w:rPr>
        <w:t>SG = Singular</w:t>
      </w:r>
    </w:p>
    <w:p w14:paraId="64E0C718" w14:textId="77777777" w:rsidR="008739E4" w:rsidRDefault="008739E4">
      <w:pPr>
        <w:shd w:val="clear" w:color="auto" w:fill="FFFFFF"/>
        <w:spacing w:line="235" w:lineRule="exact"/>
        <w:ind w:left="19"/>
      </w:pPr>
      <w:r>
        <w:rPr>
          <w:color w:val="000000"/>
          <w:spacing w:val="2"/>
        </w:rPr>
        <w:t>SIM = Simultaneity</w:t>
      </w:r>
    </w:p>
    <w:p w14:paraId="1E42D4DD" w14:textId="77777777" w:rsidR="008739E4" w:rsidRDefault="008739E4">
      <w:pPr>
        <w:shd w:val="clear" w:color="auto" w:fill="FFFFFF"/>
        <w:spacing w:line="235" w:lineRule="exact"/>
        <w:ind w:left="19"/>
      </w:pPr>
      <w:r>
        <w:rPr>
          <w:color w:val="000000"/>
          <w:spacing w:val="2"/>
        </w:rPr>
        <w:t>STAT = Stative</w:t>
      </w:r>
    </w:p>
    <w:p w14:paraId="04ECE068" w14:textId="77777777" w:rsidR="008739E4" w:rsidRDefault="008739E4">
      <w:pPr>
        <w:shd w:val="clear" w:color="auto" w:fill="FFFFFF"/>
        <w:spacing w:line="235" w:lineRule="exact"/>
        <w:ind w:left="24"/>
      </w:pPr>
      <w:r>
        <w:rPr>
          <w:color w:val="000000"/>
          <w:spacing w:val="2"/>
        </w:rPr>
        <w:t>SUBJ = Subject</w:t>
      </w:r>
    </w:p>
    <w:p w14:paraId="0E699927" w14:textId="77777777" w:rsidR="008739E4" w:rsidRDefault="008739E4">
      <w:pPr>
        <w:shd w:val="clear" w:color="auto" w:fill="FFFFFF"/>
        <w:spacing w:line="235" w:lineRule="exact"/>
        <w:ind w:left="19"/>
      </w:pPr>
      <w:r>
        <w:rPr>
          <w:color w:val="000000"/>
          <w:spacing w:val="2"/>
        </w:rPr>
        <w:t>TNS = Tense</w:t>
      </w:r>
    </w:p>
    <w:p w14:paraId="04251675" w14:textId="77777777" w:rsidR="008739E4" w:rsidRDefault="008739E4">
      <w:pPr>
        <w:shd w:val="clear" w:color="auto" w:fill="FFFFFF"/>
        <w:spacing w:line="235" w:lineRule="exact"/>
        <w:ind w:left="19"/>
      </w:pPr>
      <w:r>
        <w:rPr>
          <w:color w:val="000000"/>
          <w:spacing w:val="2"/>
        </w:rPr>
        <w:t>TOP = Topic</w:t>
      </w:r>
    </w:p>
    <w:p w14:paraId="1DDB3D34" w14:textId="77777777" w:rsidR="008739E4" w:rsidRDefault="008739E4">
      <w:pPr>
        <w:shd w:val="clear" w:color="auto" w:fill="FFFFFF"/>
        <w:spacing w:line="235" w:lineRule="exact"/>
        <w:ind w:left="19"/>
      </w:pPr>
      <w:r>
        <w:rPr>
          <w:color w:val="000000"/>
          <w:spacing w:val="2"/>
        </w:rPr>
        <w:t>TRANS = Transitive</w:t>
      </w:r>
    </w:p>
    <w:p w14:paraId="7EC7BE4A" w14:textId="77777777" w:rsidR="008739E4" w:rsidRDefault="008739E4">
      <w:pPr>
        <w:shd w:val="clear" w:color="auto" w:fill="FFFFFF"/>
        <w:spacing w:line="235" w:lineRule="exact"/>
        <w:ind w:left="24"/>
      </w:pPr>
      <w:r>
        <w:rPr>
          <w:color w:val="000000"/>
          <w:spacing w:val="1"/>
        </w:rPr>
        <w:t>V = Verb</w:t>
      </w:r>
    </w:p>
    <w:p w14:paraId="4FDC2B3F" w14:textId="77777777" w:rsidR="008739E4" w:rsidRDefault="008739E4">
      <w:pPr>
        <w:shd w:val="clear" w:color="auto" w:fill="FFFFFF"/>
        <w:spacing w:line="235" w:lineRule="exact"/>
        <w:ind w:left="19"/>
      </w:pPr>
      <w:r>
        <w:rPr>
          <w:color w:val="000000"/>
          <w:spacing w:val="2"/>
        </w:rPr>
        <w:t>VN = Verbal Noun</w:t>
      </w:r>
    </w:p>
    <w:p w14:paraId="4C73EE39" w14:textId="77777777" w:rsidR="008739E4" w:rsidRDefault="008739E4">
      <w:pPr>
        <w:shd w:val="clear" w:color="auto" w:fill="FFFFFF"/>
        <w:spacing w:line="235" w:lineRule="exact"/>
        <w:ind w:left="19"/>
        <w:sectPr w:rsidR="008739E4">
          <w:type w:val="continuous"/>
          <w:pgSz w:w="12240" w:h="15840"/>
          <w:pgMar w:top="1440" w:right="3377" w:bottom="720" w:left="2786" w:header="720" w:footer="720" w:gutter="0"/>
          <w:cols w:num="2" w:space="720" w:equalWidth="0">
            <w:col w:w="3619" w:space="230"/>
            <w:col w:w="2227"/>
          </w:cols>
          <w:noEndnote/>
        </w:sectPr>
      </w:pPr>
    </w:p>
    <w:p w14:paraId="1686CE7C" w14:textId="77777777" w:rsidR="008739E4" w:rsidRDefault="008739E4">
      <w:pPr>
        <w:shd w:val="clear" w:color="auto" w:fill="FFFFFF"/>
        <w:spacing w:before="182" w:line="240" w:lineRule="exact"/>
        <w:ind w:left="24" w:firstLine="422"/>
        <w:jc w:val="both"/>
      </w:pPr>
      <w:r>
        <w:rPr>
          <w:b/>
          <w:color w:val="000000"/>
          <w:spacing w:val="2"/>
        </w:rPr>
        <w:t xml:space="preserve">Narrator identification. </w:t>
      </w:r>
      <w:r>
        <w:rPr>
          <w:color w:val="000000"/>
          <w:spacing w:val="2"/>
        </w:rPr>
        <w:t xml:space="preserve">Every example from a narrative is followed by a narrator identifier in square brackets, indicating the language, age group, </w:t>
      </w:r>
      <w:r>
        <w:rPr>
          <w:color w:val="000000"/>
          <w:spacing w:val="8"/>
        </w:rPr>
        <w:t xml:space="preserve">specific narrator,  and specific age.   For example,  </w:t>
      </w:r>
      <w:r>
        <w:rPr>
          <w:i/>
          <w:color w:val="000000"/>
          <w:spacing w:val="8"/>
        </w:rPr>
        <w:t xml:space="preserve">[E4c-4;6] </w:t>
      </w:r>
      <w:r>
        <w:rPr>
          <w:color w:val="000000"/>
          <w:spacing w:val="8"/>
        </w:rPr>
        <w:t>denotes an</w:t>
      </w:r>
    </w:p>
    <w:p w14:paraId="4CAC335A" w14:textId="77777777" w:rsidR="008739E4" w:rsidRDefault="008739E4">
      <w:pPr>
        <w:shd w:val="clear" w:color="auto" w:fill="FFFFFF"/>
        <w:spacing w:before="182" w:line="240" w:lineRule="exact"/>
        <w:ind w:left="24" w:firstLine="422"/>
        <w:jc w:val="both"/>
        <w:sectPr w:rsidR="008739E4">
          <w:type w:val="continuous"/>
          <w:pgSz w:w="12240" w:h="15840"/>
          <w:pgMar w:top="1440" w:right="3175" w:bottom="720" w:left="2604" w:header="720" w:footer="720" w:gutter="0"/>
          <w:cols w:space="60"/>
          <w:noEndnote/>
        </w:sectPr>
      </w:pPr>
    </w:p>
    <w:p w14:paraId="053AE867" w14:textId="77777777" w:rsidR="008739E4" w:rsidRDefault="008739E4">
      <w:pPr>
        <w:shd w:val="clear" w:color="auto" w:fill="FFFFFF"/>
        <w:ind w:right="14"/>
        <w:jc w:val="right"/>
      </w:pPr>
      <w:r>
        <w:rPr>
          <w:color w:val="000000"/>
          <w:spacing w:val="-5"/>
        </w:rPr>
        <w:lastRenderedPageBreak/>
        <w:t>- 657 -        App. II: Glossing &amp; Transcription</w:t>
      </w:r>
    </w:p>
    <w:p w14:paraId="3FF26FB0" w14:textId="77777777" w:rsidR="008739E4" w:rsidRDefault="008739E4">
      <w:pPr>
        <w:shd w:val="clear" w:color="auto" w:fill="FFFFFF"/>
        <w:spacing w:before="667" w:line="235" w:lineRule="exact"/>
        <w:ind w:right="14"/>
        <w:jc w:val="both"/>
      </w:pPr>
      <w:r>
        <w:rPr>
          <w:color w:val="000000"/>
          <w:spacing w:val="2"/>
        </w:rPr>
        <w:t xml:space="preserve">English-speaking 4-year-old who was the third child </w:t>
      </w:r>
      <w:r>
        <w:rPr>
          <w:i/>
          <w:color w:val="000000"/>
          <w:spacing w:val="2"/>
        </w:rPr>
        <w:t xml:space="preserve">(4c) </w:t>
      </w:r>
      <w:r>
        <w:rPr>
          <w:color w:val="000000"/>
          <w:spacing w:val="2"/>
        </w:rPr>
        <w:t xml:space="preserve">in the sample, aged </w:t>
      </w:r>
      <w:r>
        <w:rPr>
          <w:color w:val="000000"/>
          <w:spacing w:val="3"/>
        </w:rPr>
        <w:t>4;6. Any linguistic example without such an identifier is an invented exam</w:t>
      </w:r>
      <w:r>
        <w:rPr>
          <w:color w:val="000000"/>
          <w:spacing w:val="3"/>
        </w:rPr>
        <w:softHyphen/>
      </w:r>
      <w:r>
        <w:rPr>
          <w:color w:val="000000"/>
          <w:spacing w:val="-2"/>
        </w:rPr>
        <w:t>ple.</w:t>
      </w:r>
    </w:p>
    <w:p w14:paraId="52B39C96" w14:textId="77777777" w:rsidR="008739E4" w:rsidRDefault="008739E4">
      <w:pPr>
        <w:shd w:val="clear" w:color="auto" w:fill="FFFFFF"/>
        <w:spacing w:before="259"/>
        <w:ind w:left="5"/>
      </w:pPr>
      <w:r>
        <w:rPr>
          <w:b/>
          <w:color w:val="000000"/>
          <w:spacing w:val="6"/>
        </w:rPr>
        <w:t>2. TRANSCRIPTION</w:t>
      </w:r>
    </w:p>
    <w:p w14:paraId="4F8B04AD" w14:textId="77777777" w:rsidR="008739E4" w:rsidRDefault="008739E4">
      <w:pPr>
        <w:shd w:val="clear" w:color="auto" w:fill="FFFFFF"/>
        <w:spacing w:before="62" w:line="235" w:lineRule="exact"/>
        <w:ind w:right="14" w:firstLine="422"/>
        <w:jc w:val="both"/>
      </w:pPr>
      <w:r>
        <w:rPr>
          <w:color w:val="000000"/>
          <w:spacing w:val="5"/>
        </w:rPr>
        <w:t xml:space="preserve">A uniform format was applied across the sample for transcribing the </w:t>
      </w:r>
      <w:r>
        <w:rPr>
          <w:color w:val="000000"/>
          <w:spacing w:val="3"/>
        </w:rPr>
        <w:t xml:space="preserve">texts. The basic unit of analysis is the </w:t>
      </w:r>
      <w:r>
        <w:rPr>
          <w:b/>
          <w:color w:val="000000"/>
          <w:spacing w:val="3"/>
        </w:rPr>
        <w:t xml:space="preserve">clause, </w:t>
      </w:r>
      <w:r>
        <w:rPr>
          <w:color w:val="000000"/>
          <w:spacing w:val="3"/>
        </w:rPr>
        <w:t xml:space="preserve">defined for this study as "any </w:t>
      </w:r>
      <w:r>
        <w:rPr>
          <w:color w:val="000000"/>
          <w:spacing w:val="2"/>
        </w:rPr>
        <w:t xml:space="preserve">unit that contains a </w:t>
      </w:r>
      <w:r>
        <w:rPr>
          <w:b/>
          <w:color w:val="000000"/>
          <w:spacing w:val="2"/>
        </w:rPr>
        <w:t xml:space="preserve">unified </w:t>
      </w:r>
      <w:r>
        <w:rPr>
          <w:color w:val="000000"/>
          <w:spacing w:val="2"/>
        </w:rPr>
        <w:t xml:space="preserve">predicate" by which we mean "a predicate that </w:t>
      </w:r>
      <w:r>
        <w:rPr>
          <w:color w:val="000000"/>
          <w:spacing w:val="3"/>
        </w:rPr>
        <w:t xml:space="preserve">expresses a </w:t>
      </w:r>
      <w:r>
        <w:rPr>
          <w:b/>
          <w:color w:val="000000"/>
          <w:spacing w:val="3"/>
        </w:rPr>
        <w:t xml:space="preserve">single </w:t>
      </w:r>
      <w:r>
        <w:rPr>
          <w:color w:val="000000"/>
          <w:spacing w:val="3"/>
        </w:rPr>
        <w:t xml:space="preserve">situation (activity, event, or state), including finite and nonfinite verbs as well as predicate adjectives" (Berman, et al., 1986, p. 37; and see Chapter IB, Section 2.3). Each clause was entered on a new textline, as in the example reproduced below of the text of an English-speaking 5-year-old </w:t>
      </w:r>
      <w:r>
        <w:rPr>
          <w:i/>
          <w:color w:val="000000"/>
          <w:spacing w:val="3"/>
        </w:rPr>
        <w:t xml:space="preserve">(E5d-5;6). </w:t>
      </w:r>
      <w:r>
        <w:rPr>
          <w:color w:val="000000"/>
          <w:spacing w:val="3"/>
        </w:rPr>
        <w:t xml:space="preserve">(To aid researchers who might want to use our definition </w:t>
      </w:r>
      <w:r>
        <w:rPr>
          <w:color w:val="000000"/>
          <w:spacing w:val="1"/>
        </w:rPr>
        <w:t xml:space="preserve">of the clause in their own transcriptions, this Appendix ends with the extended </w:t>
      </w:r>
      <w:r>
        <w:rPr>
          <w:color w:val="000000"/>
          <w:spacing w:val="2"/>
        </w:rPr>
        <w:t>instructions to coders from our coding manual [Berman, et al., 1987.)</w:t>
      </w:r>
    </w:p>
    <w:p w14:paraId="233F470D" w14:textId="77777777" w:rsidR="008739E4" w:rsidRDefault="008739E4">
      <w:pPr>
        <w:shd w:val="clear" w:color="auto" w:fill="FFFFFF"/>
        <w:spacing w:before="58" w:line="235" w:lineRule="exact"/>
        <w:ind w:right="5" w:firstLine="418"/>
        <w:jc w:val="both"/>
      </w:pPr>
      <w:r>
        <w:rPr>
          <w:color w:val="000000"/>
          <w:spacing w:val="3"/>
        </w:rPr>
        <w:t xml:space="preserve">Transcripts, in this form, are available for public use in the CHILDES </w:t>
      </w:r>
      <w:r>
        <w:rPr>
          <w:color w:val="000000"/>
          <w:spacing w:val="2"/>
        </w:rPr>
        <w:t xml:space="preserve">archive (MacWhinney, 1991; e-mail </w:t>
      </w:r>
      <w:r>
        <w:rPr>
          <w:i/>
          <w:color w:val="000000"/>
          <w:spacing w:val="2"/>
        </w:rPr>
        <w:t xml:space="preserve">info-childes@andrew.bitnet </w:t>
      </w:r>
      <w:r>
        <w:rPr>
          <w:color w:val="000000"/>
          <w:spacing w:val="2"/>
        </w:rPr>
        <w:t xml:space="preserve">or </w:t>
      </w:r>
      <w:r>
        <w:rPr>
          <w:i/>
          <w:color w:val="000000"/>
          <w:spacing w:val="2"/>
        </w:rPr>
        <w:t>info-</w:t>
      </w:r>
      <w:r>
        <w:rPr>
          <w:i/>
          <w:color w:val="000000"/>
          <w:spacing w:val="3"/>
        </w:rPr>
        <w:t xml:space="preserve">childes@andrew.cmu.edu). </w:t>
      </w:r>
      <w:r>
        <w:rPr>
          <w:color w:val="000000"/>
          <w:spacing w:val="3"/>
        </w:rPr>
        <w:t xml:space="preserve">Each clause in a transcript is preceded by an ID </w:t>
      </w:r>
      <w:r>
        <w:rPr>
          <w:color w:val="000000"/>
          <w:spacing w:val="1"/>
        </w:rPr>
        <w:t xml:space="preserve">code which identifies the subject, the picture to which the utterance refers, and </w:t>
      </w:r>
      <w:r>
        <w:rPr>
          <w:color w:val="000000"/>
          <w:spacing w:val="3"/>
        </w:rPr>
        <w:t xml:space="preserve">a clause number. The prefix of the ID consists of six digits for children and four digits for adults, and specifies the subject's age and position in that age </w:t>
      </w:r>
      <w:r>
        <w:rPr>
          <w:color w:val="000000"/>
          <w:spacing w:val="2"/>
        </w:rPr>
        <w:t xml:space="preserve">group (for each particular language). The data portion of the ID specifies the </w:t>
      </w:r>
      <w:r>
        <w:rPr>
          <w:color w:val="000000"/>
          <w:spacing w:val="5"/>
        </w:rPr>
        <w:t xml:space="preserve">picture that the subject was looking at when s/he produced the utterance </w:t>
      </w:r>
      <w:r>
        <w:rPr>
          <w:color w:val="000000"/>
          <w:spacing w:val="2"/>
        </w:rPr>
        <w:t xml:space="preserve">entered on that textline and the number of the clause in that text. Thus, for example, in the text reproduced below, the string </w:t>
      </w:r>
      <w:r>
        <w:rPr>
          <w:b/>
          <w:color w:val="000000"/>
          <w:spacing w:val="2"/>
        </w:rPr>
        <w:t xml:space="preserve">05;06D 03b005 </w:t>
      </w:r>
      <w:r>
        <w:rPr>
          <w:color w:val="000000"/>
          <w:spacing w:val="2"/>
        </w:rPr>
        <w:t xml:space="preserve">refers to a </w:t>
      </w:r>
      <w:r>
        <w:rPr>
          <w:color w:val="000000"/>
          <w:spacing w:val="3"/>
        </w:rPr>
        <w:t xml:space="preserve">child aged 5 years and 6 months who is the fourth child in that age group (in </w:t>
      </w:r>
      <w:r>
        <w:rPr>
          <w:color w:val="000000"/>
          <w:spacing w:val="5"/>
        </w:rPr>
        <w:t xml:space="preserve">the English sample), talking about picture 3b, and the textline is the fifth </w:t>
      </w:r>
      <w:r>
        <w:rPr>
          <w:color w:val="000000"/>
          <w:spacing w:val="1"/>
        </w:rPr>
        <w:t xml:space="preserve">clause out of the total 24 in that text. An example of an adult ID would be </w:t>
      </w:r>
      <w:r>
        <w:rPr>
          <w:b/>
          <w:color w:val="000000"/>
          <w:spacing w:val="1"/>
        </w:rPr>
        <w:t xml:space="preserve">20j </w:t>
      </w:r>
      <w:r>
        <w:rPr>
          <w:b/>
          <w:color w:val="000000"/>
          <w:spacing w:val="6"/>
        </w:rPr>
        <w:t xml:space="preserve">llaO95, </w:t>
      </w:r>
      <w:r>
        <w:rPr>
          <w:color w:val="000000"/>
          <w:spacing w:val="6"/>
        </w:rPr>
        <w:t xml:space="preserve">standing for the tenth adult talking about picture lla, in the 95th </w:t>
      </w:r>
      <w:r>
        <w:rPr>
          <w:color w:val="000000"/>
          <w:spacing w:val="2"/>
        </w:rPr>
        <w:t>clause in that text, and assigning an arbitrary age of 20 to all adult subjects.</w:t>
      </w:r>
    </w:p>
    <w:p w14:paraId="4D958E45" w14:textId="77777777" w:rsidR="008739E4" w:rsidRDefault="008739E4">
      <w:pPr>
        <w:shd w:val="clear" w:color="auto" w:fill="FFFFFF"/>
        <w:spacing w:before="62" w:line="235" w:lineRule="exact"/>
        <w:ind w:left="5" w:firstLine="427"/>
        <w:jc w:val="both"/>
      </w:pPr>
      <w:r>
        <w:rPr>
          <w:color w:val="000000"/>
          <w:spacing w:val="1"/>
        </w:rPr>
        <w:t xml:space="preserve">The first three digits in the data portion refer, as noted, to the </w:t>
      </w:r>
      <w:r>
        <w:rPr>
          <w:b/>
          <w:color w:val="000000"/>
          <w:spacing w:val="1"/>
        </w:rPr>
        <w:t xml:space="preserve">page </w:t>
      </w:r>
      <w:r>
        <w:rPr>
          <w:color w:val="000000"/>
          <w:spacing w:val="1"/>
        </w:rPr>
        <w:t xml:space="preserve">in the picturebook which the subject was referring to when producing that line of the </w:t>
      </w:r>
      <w:r>
        <w:rPr>
          <w:color w:val="000000"/>
          <w:spacing w:val="2"/>
        </w:rPr>
        <w:t>text. Unlike the consecutive numbering we have used for the frog-book pic</w:t>
      </w:r>
      <w:r>
        <w:rPr>
          <w:color w:val="000000"/>
          <w:spacing w:val="2"/>
        </w:rPr>
        <w:softHyphen/>
      </w:r>
      <w:r>
        <w:rPr>
          <w:color w:val="000000"/>
          <w:spacing w:val="3"/>
        </w:rPr>
        <w:t xml:space="preserve">tures throughout this study, from 1 to 24, the original transcriptions list the </w:t>
      </w:r>
      <w:r>
        <w:rPr>
          <w:color w:val="000000"/>
          <w:spacing w:val="1"/>
        </w:rPr>
        <w:t xml:space="preserve">pages as from 01- to 15-, with a hyphen (-) standing for a picture that fills two </w:t>
      </w:r>
      <w:r>
        <w:rPr>
          <w:color w:val="000000"/>
          <w:spacing w:val="3"/>
        </w:rPr>
        <w:t xml:space="preserve">facing pages, the letter </w:t>
      </w:r>
      <w:r>
        <w:rPr>
          <w:b/>
          <w:color w:val="000000"/>
          <w:spacing w:val="3"/>
        </w:rPr>
        <w:t xml:space="preserve">a </w:t>
      </w:r>
      <w:r>
        <w:rPr>
          <w:color w:val="000000"/>
          <w:spacing w:val="3"/>
        </w:rPr>
        <w:t xml:space="preserve">specifying a lefthand picture and </w:t>
      </w:r>
      <w:r>
        <w:rPr>
          <w:b/>
          <w:color w:val="000000"/>
          <w:spacing w:val="3"/>
        </w:rPr>
        <w:t xml:space="preserve">b </w:t>
      </w:r>
      <w:r>
        <w:rPr>
          <w:color w:val="000000"/>
          <w:spacing w:val="3"/>
        </w:rPr>
        <w:t>a righthand pic</w:t>
      </w:r>
      <w:r>
        <w:rPr>
          <w:color w:val="000000"/>
          <w:spacing w:val="3"/>
        </w:rPr>
        <w:softHyphen/>
        <w:t>ture on pages which have two separate pictures. In order to identify the pic</w:t>
      </w:r>
      <w:r>
        <w:rPr>
          <w:color w:val="000000"/>
          <w:spacing w:val="3"/>
        </w:rPr>
        <w:softHyphen/>
      </w:r>
      <w:r>
        <w:rPr>
          <w:color w:val="000000"/>
          <w:spacing w:val="2"/>
        </w:rPr>
        <w:t>ture the subject was referring to for every piece of the recording, the investi</w:t>
      </w:r>
      <w:r>
        <w:rPr>
          <w:color w:val="000000"/>
          <w:spacing w:val="2"/>
        </w:rPr>
        <w:softHyphen/>
        <w:t xml:space="preserve">gator would lightly tap on the microphone when the subject moved his or her eyes to the next part of the page, or turned the page. When the subject did not </w:t>
      </w:r>
      <w:r>
        <w:rPr>
          <w:color w:val="000000"/>
          <w:spacing w:val="7"/>
        </w:rPr>
        <w:t>refer to each page consecutively, but either skipped or turned back one or</w:t>
      </w:r>
    </w:p>
    <w:p w14:paraId="7D7FD104" w14:textId="77777777" w:rsidR="008739E4" w:rsidRDefault="008739E4">
      <w:pPr>
        <w:shd w:val="clear" w:color="auto" w:fill="FFFFFF"/>
        <w:spacing w:before="62" w:line="235" w:lineRule="exact"/>
        <w:ind w:left="5" w:firstLine="427"/>
        <w:jc w:val="both"/>
        <w:sectPr w:rsidR="008739E4">
          <w:pgSz w:w="12240" w:h="15840"/>
          <w:pgMar w:top="1440" w:right="2719" w:bottom="720" w:left="3065" w:header="720" w:footer="720" w:gutter="0"/>
          <w:cols w:space="60"/>
          <w:noEndnote/>
        </w:sectPr>
      </w:pPr>
    </w:p>
    <w:p w14:paraId="2B82927F" w14:textId="77777777" w:rsidR="008739E4" w:rsidRDefault="008739E4">
      <w:pPr>
        <w:shd w:val="clear" w:color="auto" w:fill="FFFFFF"/>
        <w:ind w:right="14"/>
        <w:jc w:val="right"/>
      </w:pPr>
      <w:r>
        <w:rPr>
          <w:color w:val="000000"/>
          <w:spacing w:val="-4"/>
        </w:rPr>
        <w:lastRenderedPageBreak/>
        <w:t xml:space="preserve">- 658 -       App. </w:t>
      </w:r>
      <w:r>
        <w:rPr>
          <w:b/>
          <w:color w:val="000000"/>
          <w:spacing w:val="-4"/>
        </w:rPr>
        <w:t xml:space="preserve">II: </w:t>
      </w:r>
      <w:r>
        <w:rPr>
          <w:color w:val="000000"/>
          <w:spacing w:val="-4"/>
        </w:rPr>
        <w:t>Glossing &amp; Transcription</w:t>
      </w:r>
    </w:p>
    <w:p w14:paraId="4B3AD858" w14:textId="77777777" w:rsidR="008739E4" w:rsidRDefault="008739E4">
      <w:pPr>
        <w:shd w:val="clear" w:color="auto" w:fill="FFFFFF"/>
        <w:spacing w:before="696" w:line="240" w:lineRule="exact"/>
      </w:pPr>
      <w:r>
        <w:rPr>
          <w:color w:val="000000"/>
          <w:spacing w:val="4"/>
        </w:rPr>
        <w:t xml:space="preserve">more pages, this was noted down by the investigator and so indicated on the </w:t>
      </w:r>
      <w:r>
        <w:rPr>
          <w:color w:val="000000"/>
          <w:spacing w:val="1"/>
        </w:rPr>
        <w:t>transcript.</w:t>
      </w:r>
    </w:p>
    <w:p w14:paraId="2B8A8961" w14:textId="77777777" w:rsidR="008739E4" w:rsidRDefault="008739E4">
      <w:pPr>
        <w:shd w:val="clear" w:color="auto" w:fill="FFFFFF"/>
        <w:spacing w:before="58" w:line="240" w:lineRule="exact"/>
        <w:ind w:firstLine="422"/>
        <w:jc w:val="both"/>
      </w:pPr>
      <w:r>
        <w:rPr>
          <w:color w:val="000000"/>
          <w:spacing w:val="2"/>
        </w:rPr>
        <w:t xml:space="preserve">A new textline was used for each clause, even if this was not a complete </w:t>
      </w:r>
      <w:r>
        <w:rPr>
          <w:color w:val="000000"/>
          <w:spacing w:val="1"/>
        </w:rPr>
        <w:t xml:space="preserve">sentence or a well-formed subordinate or nonfinite clause — as in clause #1 in </w:t>
      </w:r>
      <w:r>
        <w:rPr>
          <w:color w:val="000000"/>
          <w:spacing w:val="2"/>
        </w:rPr>
        <w:t xml:space="preserve">this sample transcript. However, a single clause might contain more than one </w:t>
      </w:r>
      <w:r>
        <w:rPr>
          <w:color w:val="000000"/>
          <w:spacing w:val="3"/>
        </w:rPr>
        <w:t xml:space="preserve">verb, when one of the verbs expresses an aspectual or modal specification of the main verb, rather than an independent event or state — as in clauses 2, 3, and 11, </w:t>
      </w:r>
      <w:r>
        <w:rPr>
          <w:i/>
          <w:color w:val="000000"/>
          <w:spacing w:val="3"/>
        </w:rPr>
        <w:t xml:space="preserve">and then they </w:t>
      </w:r>
      <w:r>
        <w:rPr>
          <w:b/>
          <w:color w:val="000000"/>
          <w:spacing w:val="3"/>
        </w:rPr>
        <w:t xml:space="preserve">were going to sleep, </w:t>
      </w:r>
      <w:r>
        <w:rPr>
          <w:i/>
          <w:color w:val="000000"/>
          <w:spacing w:val="3"/>
        </w:rPr>
        <w:t xml:space="preserve">and then he's </w:t>
      </w:r>
      <w:r>
        <w:rPr>
          <w:b/>
          <w:color w:val="000000"/>
          <w:spacing w:val="3"/>
        </w:rPr>
        <w:t xml:space="preserve">gonna go out </w:t>
      </w:r>
      <w:r>
        <w:rPr>
          <w:i/>
          <w:color w:val="000000"/>
          <w:spacing w:val="3"/>
        </w:rPr>
        <w:t xml:space="preserve">the </w:t>
      </w:r>
      <w:r>
        <w:rPr>
          <w:i/>
          <w:color w:val="000000"/>
          <w:spacing w:val="2"/>
        </w:rPr>
        <w:t xml:space="preserve">window, and they </w:t>
      </w:r>
      <w:r>
        <w:rPr>
          <w:b/>
          <w:color w:val="000000"/>
          <w:spacing w:val="2"/>
        </w:rPr>
        <w:t>start calling.</w:t>
      </w:r>
    </w:p>
    <w:p w14:paraId="7CC506CE" w14:textId="77777777" w:rsidR="008739E4" w:rsidRDefault="008739E4">
      <w:pPr>
        <w:shd w:val="clear" w:color="auto" w:fill="FFFFFF"/>
        <w:spacing w:before="62" w:line="235" w:lineRule="exact"/>
        <w:ind w:right="14" w:firstLine="422"/>
        <w:jc w:val="both"/>
      </w:pPr>
      <w:r>
        <w:rPr>
          <w:color w:val="000000"/>
          <w:spacing w:val="1"/>
        </w:rPr>
        <w:t>All text was entered in lowercase letters, using conventional orthography and spelling, except where potentially relevant for morphosyntactic or seman</w:t>
      </w:r>
      <w:r>
        <w:rPr>
          <w:color w:val="000000"/>
          <w:spacing w:val="1"/>
        </w:rPr>
        <w:softHyphen/>
      </w:r>
      <w:r>
        <w:rPr>
          <w:color w:val="000000"/>
          <w:spacing w:val="6"/>
        </w:rPr>
        <w:t xml:space="preserve">tic analysis. (Following German orthographic convention, German nouns </w:t>
      </w:r>
      <w:r>
        <w:rPr>
          <w:color w:val="000000"/>
          <w:spacing w:val="2"/>
        </w:rPr>
        <w:t xml:space="preserve">were capitalized.) For example, the </w:t>
      </w:r>
      <w:r>
        <w:rPr>
          <w:i/>
          <w:color w:val="000000"/>
          <w:spacing w:val="2"/>
        </w:rPr>
        <w:t xml:space="preserve">-ing </w:t>
      </w:r>
      <w:r>
        <w:rPr>
          <w:color w:val="000000"/>
          <w:spacing w:val="2"/>
        </w:rPr>
        <w:t xml:space="preserve">form of the verbs </w:t>
      </w:r>
      <w:r>
        <w:rPr>
          <w:i/>
          <w:color w:val="000000"/>
          <w:spacing w:val="2"/>
        </w:rPr>
        <w:t xml:space="preserve">looking </w:t>
      </w:r>
      <w:r>
        <w:rPr>
          <w:color w:val="000000"/>
          <w:spacing w:val="2"/>
        </w:rPr>
        <w:t xml:space="preserve">and </w:t>
      </w:r>
      <w:r>
        <w:rPr>
          <w:i/>
          <w:color w:val="000000"/>
          <w:spacing w:val="2"/>
        </w:rPr>
        <w:t xml:space="preserve">calling </w:t>
      </w:r>
      <w:r>
        <w:rPr>
          <w:color w:val="000000"/>
          <w:spacing w:val="2"/>
        </w:rPr>
        <w:t xml:space="preserve">in the sample text would be transcribed as such even if the child pronounced </w:t>
      </w:r>
      <w:r>
        <w:rPr>
          <w:color w:val="000000"/>
          <w:spacing w:val="4"/>
        </w:rPr>
        <w:t xml:space="preserve">them as </w:t>
      </w:r>
      <w:r>
        <w:rPr>
          <w:i/>
          <w:color w:val="000000"/>
          <w:spacing w:val="4"/>
        </w:rPr>
        <w:t xml:space="preserve">lookin, callin. </w:t>
      </w:r>
      <w:r>
        <w:rPr>
          <w:color w:val="000000"/>
          <w:spacing w:val="4"/>
        </w:rPr>
        <w:t xml:space="preserve">Another example is of initial </w:t>
      </w:r>
      <w:r>
        <w:rPr>
          <w:i/>
          <w:color w:val="000000"/>
          <w:spacing w:val="4"/>
        </w:rPr>
        <w:t xml:space="preserve">h </w:t>
      </w:r>
      <w:r>
        <w:rPr>
          <w:color w:val="000000"/>
          <w:spacing w:val="4"/>
        </w:rPr>
        <w:t xml:space="preserve">in Hebrew, which is </w:t>
      </w:r>
      <w:r>
        <w:rPr>
          <w:color w:val="000000"/>
          <w:spacing w:val="1"/>
        </w:rPr>
        <w:t xml:space="preserve">quite typically elided in everyday adult as well as child speech, but which was </w:t>
      </w:r>
      <w:r>
        <w:rPr>
          <w:color w:val="000000"/>
          <w:spacing w:val="2"/>
        </w:rPr>
        <w:t>always indicated so as to ensure consistency of lexical forms.</w:t>
      </w:r>
    </w:p>
    <w:p w14:paraId="2DA3125C" w14:textId="77777777" w:rsidR="008739E4" w:rsidRDefault="008739E4">
      <w:pPr>
        <w:shd w:val="clear" w:color="auto" w:fill="FFFFFF"/>
        <w:spacing w:before="58" w:line="235" w:lineRule="exact"/>
        <w:ind w:right="10" w:firstLine="427"/>
        <w:jc w:val="both"/>
      </w:pPr>
      <w:r>
        <w:rPr>
          <w:color w:val="000000"/>
          <w:spacing w:val="5"/>
        </w:rPr>
        <w:t>In the case of Hebrew, the only language in our sample with a non-</w:t>
      </w:r>
      <w:r>
        <w:rPr>
          <w:color w:val="000000"/>
          <w:spacing w:val="2"/>
        </w:rPr>
        <w:t xml:space="preserve">Roman script, texts were entered in broad phonetic transcription (see Chapter </w:t>
      </w:r>
      <w:r>
        <w:rPr>
          <w:color w:val="000000"/>
          <w:spacing w:val="-11"/>
        </w:rPr>
        <w:t>HID).</w:t>
      </w:r>
      <w:r>
        <w:rPr>
          <w:color w:val="000000"/>
          <w:spacing w:val="-11"/>
          <w:vertAlign w:val="superscript"/>
        </w:rPr>
        <w:t>1</w:t>
      </w:r>
    </w:p>
    <w:p w14:paraId="64042145" w14:textId="77777777" w:rsidR="008739E4" w:rsidRDefault="008739E4">
      <w:pPr>
        <w:shd w:val="clear" w:color="auto" w:fill="FFFFFF"/>
        <w:spacing w:before="62" w:line="235" w:lineRule="exact"/>
        <w:ind w:right="10" w:firstLine="427"/>
        <w:jc w:val="both"/>
      </w:pPr>
      <w:r>
        <w:rPr>
          <w:color w:val="000000"/>
          <w:spacing w:val="2"/>
        </w:rPr>
        <w:t xml:space="preserve">Material in square brackets indicates interviewer comments to the child and remarks on the situation (e.g., what page is being described in unclear or nonconsecutive references, as in clauses 7 and 16 in this text). Curly brackets indicate false starts or repairs (e.g., clause 24), uninterpretable strings (e.g., clause 8), and other material which was not included in our coding system </w:t>
      </w:r>
      <w:r>
        <w:rPr>
          <w:color w:val="000000"/>
          <w:spacing w:val="4"/>
        </w:rPr>
        <w:t xml:space="preserve">(Chapter IB, Section 2.3). Thus, all material, except what occurs between </w:t>
      </w:r>
      <w:r>
        <w:rPr>
          <w:color w:val="000000"/>
          <w:spacing w:val="3"/>
        </w:rPr>
        <w:t>square brackets, represents the subject's output as recorded by the investiga</w:t>
      </w:r>
      <w:r>
        <w:rPr>
          <w:color w:val="000000"/>
          <w:spacing w:val="3"/>
        </w:rPr>
        <w:softHyphen/>
      </w:r>
      <w:r>
        <w:rPr>
          <w:color w:val="000000"/>
          <w:spacing w:val="2"/>
        </w:rPr>
        <w:t xml:space="preserve">tor. Text length in clauses </w:t>
      </w:r>
      <w:r>
        <w:rPr>
          <w:i/>
          <w:color w:val="000000"/>
          <w:spacing w:val="2"/>
        </w:rPr>
        <w:t xml:space="preserve">{IB-Table 3) </w:t>
      </w:r>
      <w:r>
        <w:rPr>
          <w:color w:val="000000"/>
          <w:spacing w:val="2"/>
        </w:rPr>
        <w:t xml:space="preserve">is based only on clauses </w:t>
      </w:r>
      <w:r>
        <w:rPr>
          <w:b/>
          <w:color w:val="000000"/>
          <w:spacing w:val="2"/>
        </w:rPr>
        <w:t xml:space="preserve">not </w:t>
      </w:r>
      <w:r>
        <w:rPr>
          <w:color w:val="000000"/>
          <w:spacing w:val="2"/>
        </w:rPr>
        <w:t xml:space="preserve">totally </w:t>
      </w:r>
      <w:r>
        <w:rPr>
          <w:color w:val="000000"/>
          <w:spacing w:val="3"/>
        </w:rPr>
        <w:t xml:space="preserve">enclosed in curly brackets. (Thus the sample in 2.1, below, has 23 codable </w:t>
      </w:r>
      <w:r>
        <w:rPr>
          <w:color w:val="000000"/>
          <w:spacing w:val="2"/>
        </w:rPr>
        <w:t>clauses, excluding 008.)</w:t>
      </w:r>
    </w:p>
    <w:p w14:paraId="0D7D49B5" w14:textId="77777777" w:rsidR="008739E4" w:rsidRDefault="00F80B7B">
      <w:pPr>
        <w:shd w:val="clear" w:color="auto" w:fill="FFFFFF"/>
        <w:spacing w:before="230" w:line="202" w:lineRule="exact"/>
        <w:ind w:left="5" w:right="5" w:firstLine="187"/>
        <w:jc w:val="both"/>
      </w:pPr>
      <w:r>
        <w:rPr>
          <w:noProof/>
        </w:rPr>
        <mc:AlternateContent>
          <mc:Choice Requires="wps">
            <w:drawing>
              <wp:anchor distT="0" distB="0" distL="114300" distR="114300" simplePos="0" relativeHeight="251657216" behindDoc="0" locked="0" layoutInCell="0" allowOverlap="1" wp14:anchorId="5C37D16A" wp14:editId="6469ACCB">
                <wp:simplePos x="0" y="0"/>
                <wp:positionH relativeFrom="column">
                  <wp:posOffset>3175</wp:posOffset>
                </wp:positionH>
                <wp:positionV relativeFrom="paragraph">
                  <wp:posOffset>91440</wp:posOffset>
                </wp:positionV>
                <wp:extent cx="780415" cy="0"/>
                <wp:effectExtent l="0" t="0" r="0" b="0"/>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041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17750"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2pt" to="61.7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" o:allowincell="f" strokeweight=".7pt">
                <o:lock v:ext="edit" shapetype="f"/>
              </v:line>
            </w:pict>
          </mc:Fallback>
        </mc:AlternateContent>
      </w:r>
      <w:r w:rsidR="008739E4">
        <w:rPr>
          <w:color w:val="000000"/>
          <w:spacing w:val="-3"/>
          <w:sz w:val="18"/>
          <w:vertAlign w:val="superscript"/>
        </w:rPr>
        <w:t>1</w:t>
      </w:r>
      <w:r w:rsidR="008739E4">
        <w:rPr>
          <w:color w:val="000000"/>
          <w:spacing w:val="-3"/>
          <w:sz w:val="18"/>
        </w:rPr>
        <w:t xml:space="preserve"> The main departures from fairly standard English distinctions in the Hebrew transcrip</w:t>
      </w:r>
      <w:r w:rsidR="008739E4">
        <w:rPr>
          <w:color w:val="000000"/>
          <w:spacing w:val="-3"/>
          <w:sz w:val="18"/>
        </w:rPr>
        <w:softHyphen/>
      </w:r>
      <w:r w:rsidR="008739E4">
        <w:rPr>
          <w:color w:val="000000"/>
          <w:spacing w:val="-4"/>
          <w:sz w:val="18"/>
        </w:rPr>
        <w:t xml:space="preserve">tions are: </w:t>
      </w:r>
      <w:r w:rsidR="008739E4">
        <w:rPr>
          <w:i/>
          <w:color w:val="000000"/>
          <w:spacing w:val="-4"/>
          <w:sz w:val="18"/>
        </w:rPr>
        <w:t xml:space="preserve">c, </w:t>
      </w:r>
      <w:r w:rsidR="008739E4">
        <w:rPr>
          <w:color w:val="000000"/>
          <w:spacing w:val="-4"/>
          <w:sz w:val="18"/>
        </w:rPr>
        <w:t xml:space="preserve">which stands for the Hebrew letter </w:t>
      </w:r>
      <w:r w:rsidR="008739E4">
        <w:rPr>
          <w:i/>
          <w:color w:val="000000"/>
          <w:spacing w:val="-4"/>
          <w:sz w:val="18"/>
        </w:rPr>
        <w:t xml:space="preserve">cade, </w:t>
      </w:r>
      <w:r w:rsidR="008739E4">
        <w:rPr>
          <w:color w:val="000000"/>
          <w:spacing w:val="-4"/>
          <w:sz w:val="18"/>
        </w:rPr>
        <w:t xml:space="preserve">pronounced as </w:t>
      </w:r>
      <w:r w:rsidR="008739E4">
        <w:rPr>
          <w:i/>
          <w:color w:val="000000"/>
          <w:spacing w:val="-4"/>
          <w:sz w:val="18"/>
        </w:rPr>
        <w:t xml:space="preserve">ts, </w:t>
      </w:r>
      <w:r w:rsidR="008739E4">
        <w:rPr>
          <w:color w:val="000000"/>
          <w:spacing w:val="-4"/>
          <w:sz w:val="18"/>
        </w:rPr>
        <w:t xml:space="preserve">as in the loan English word </w:t>
      </w:r>
      <w:r w:rsidR="008739E4">
        <w:rPr>
          <w:i/>
          <w:color w:val="000000"/>
          <w:spacing w:val="-4"/>
          <w:sz w:val="18"/>
        </w:rPr>
        <w:t xml:space="preserve">tsetse, </w:t>
      </w:r>
      <w:r w:rsidR="008739E4">
        <w:rPr>
          <w:color w:val="000000"/>
          <w:spacing w:val="-4"/>
          <w:sz w:val="18"/>
        </w:rPr>
        <w:t xml:space="preserve">and </w:t>
      </w:r>
      <w:r w:rsidR="008739E4">
        <w:rPr>
          <w:i/>
          <w:color w:val="000000"/>
          <w:spacing w:val="-4"/>
          <w:sz w:val="18"/>
        </w:rPr>
        <w:t xml:space="preserve">x, </w:t>
      </w:r>
      <w:r w:rsidR="008739E4">
        <w:rPr>
          <w:color w:val="000000"/>
          <w:spacing w:val="-4"/>
          <w:sz w:val="18"/>
        </w:rPr>
        <w:t>which stands for the voiceless velar fricative (and also the historical phar-</w:t>
      </w:r>
      <w:r w:rsidR="008739E4">
        <w:rPr>
          <w:color w:val="000000"/>
          <w:spacing w:val="-2"/>
          <w:sz w:val="18"/>
        </w:rPr>
        <w:t xml:space="preserve">yngeal </w:t>
      </w:r>
      <w:r w:rsidR="008739E4">
        <w:rPr>
          <w:i/>
          <w:color w:val="000000"/>
          <w:spacing w:val="-2"/>
          <w:sz w:val="18"/>
        </w:rPr>
        <w:t xml:space="preserve">chef), </w:t>
      </w:r>
      <w:r w:rsidR="008739E4">
        <w:rPr>
          <w:color w:val="000000"/>
          <w:spacing w:val="-2"/>
          <w:sz w:val="18"/>
        </w:rPr>
        <w:t xml:space="preserve">pronounced like the final consonant in words like </w:t>
      </w:r>
      <w:r w:rsidR="008739E4">
        <w:rPr>
          <w:i/>
          <w:color w:val="000000"/>
          <w:spacing w:val="-2"/>
          <w:sz w:val="18"/>
        </w:rPr>
        <w:t xml:space="preserve">Bach, loch. </w:t>
      </w:r>
      <w:r w:rsidR="008739E4">
        <w:rPr>
          <w:color w:val="000000"/>
          <w:spacing w:val="-2"/>
          <w:sz w:val="18"/>
        </w:rPr>
        <w:t xml:space="preserve">These occur in </w:t>
      </w:r>
      <w:r w:rsidR="008739E4">
        <w:rPr>
          <w:color w:val="000000"/>
          <w:spacing w:val="-1"/>
          <w:sz w:val="18"/>
        </w:rPr>
        <w:t xml:space="preserve">the Hebrew frog story, in words like </w:t>
      </w:r>
      <w:r w:rsidR="008739E4">
        <w:rPr>
          <w:i/>
          <w:color w:val="000000"/>
          <w:spacing w:val="-1"/>
          <w:sz w:val="18"/>
        </w:rPr>
        <w:t xml:space="preserve">cfardea </w:t>
      </w:r>
      <w:r w:rsidR="008739E4">
        <w:rPr>
          <w:color w:val="000000"/>
          <w:spacing w:val="-1"/>
          <w:sz w:val="18"/>
        </w:rPr>
        <w:t xml:space="preserve">'frog', </w:t>
      </w:r>
      <w:r w:rsidR="008739E4">
        <w:rPr>
          <w:i/>
          <w:color w:val="000000"/>
          <w:spacing w:val="-1"/>
          <w:sz w:val="18"/>
        </w:rPr>
        <w:t xml:space="preserve">cincenet </w:t>
      </w:r>
      <w:r w:rsidR="008739E4">
        <w:rPr>
          <w:color w:val="000000"/>
          <w:spacing w:val="-1"/>
          <w:sz w:val="18"/>
        </w:rPr>
        <w:t xml:space="preserve">'jar', and </w:t>
      </w:r>
      <w:r w:rsidR="008739E4">
        <w:rPr>
          <w:i/>
          <w:color w:val="000000"/>
          <w:spacing w:val="-1"/>
          <w:sz w:val="18"/>
        </w:rPr>
        <w:t xml:space="preserve">rac </w:t>
      </w:r>
      <w:r w:rsidR="008739E4">
        <w:rPr>
          <w:color w:val="000000"/>
          <w:spacing w:val="-1"/>
          <w:sz w:val="18"/>
        </w:rPr>
        <w:t xml:space="preserve">'run' or </w:t>
      </w:r>
      <w:r w:rsidR="008739E4">
        <w:rPr>
          <w:i/>
          <w:color w:val="000000"/>
          <w:spacing w:val="-1"/>
          <w:sz w:val="18"/>
        </w:rPr>
        <w:t xml:space="preserve">xipes </w:t>
      </w:r>
      <w:r w:rsidR="008739E4">
        <w:rPr>
          <w:color w:val="000000"/>
          <w:spacing w:val="-1"/>
          <w:sz w:val="18"/>
        </w:rPr>
        <w:t xml:space="preserve">'searched', </w:t>
      </w:r>
      <w:r w:rsidR="008739E4">
        <w:rPr>
          <w:i/>
          <w:color w:val="000000"/>
          <w:spacing w:val="-1"/>
          <w:sz w:val="18"/>
        </w:rPr>
        <w:t xml:space="preserve">baxa </w:t>
      </w:r>
      <w:r w:rsidR="008739E4">
        <w:rPr>
          <w:color w:val="000000"/>
          <w:spacing w:val="-1"/>
          <w:sz w:val="18"/>
        </w:rPr>
        <w:t xml:space="preserve">'cried'. The glottal stop </w:t>
      </w:r>
      <w:r w:rsidR="008739E4">
        <w:rPr>
          <w:i/>
          <w:color w:val="000000"/>
          <w:spacing w:val="-1"/>
          <w:sz w:val="18"/>
        </w:rPr>
        <w:t xml:space="preserve">alef, </w:t>
      </w:r>
      <w:r w:rsidR="008739E4">
        <w:rPr>
          <w:color w:val="000000"/>
          <w:spacing w:val="-1"/>
          <w:sz w:val="18"/>
        </w:rPr>
        <w:t xml:space="preserve">where needed to represent a historical root (it is typically not pronounced in normal speech in word-initial or word-final position) is </w:t>
      </w:r>
      <w:r w:rsidR="008739E4">
        <w:rPr>
          <w:color w:val="000000"/>
          <w:spacing w:val="-3"/>
          <w:sz w:val="18"/>
        </w:rPr>
        <w:t xml:space="preserve">represented by a question-mark, and the apostrophe represents the historical pharyngeal </w:t>
      </w:r>
      <w:r w:rsidR="008739E4">
        <w:rPr>
          <w:i/>
          <w:color w:val="000000"/>
          <w:spacing w:val="-3"/>
          <w:sz w:val="18"/>
        </w:rPr>
        <w:t xml:space="preserve">ayin </w:t>
      </w:r>
      <w:r w:rsidR="008739E4">
        <w:rPr>
          <w:color w:val="000000"/>
          <w:spacing w:val="-4"/>
          <w:sz w:val="18"/>
        </w:rPr>
        <w:t xml:space="preserve">for roots, and otherwise is used to indicate a modified glottal stop between two vowels, e.g., </w:t>
      </w:r>
      <w:r w:rsidR="008739E4">
        <w:rPr>
          <w:i/>
          <w:color w:val="000000"/>
          <w:spacing w:val="-1"/>
          <w:sz w:val="18"/>
        </w:rPr>
        <w:t xml:space="preserve">ne'elam </w:t>
      </w:r>
      <w:r w:rsidR="008739E4">
        <w:rPr>
          <w:color w:val="000000"/>
          <w:spacing w:val="-1"/>
          <w:sz w:val="18"/>
        </w:rPr>
        <w:t xml:space="preserve">'disappeared', </w:t>
      </w:r>
      <w:r w:rsidR="008739E4">
        <w:rPr>
          <w:i/>
          <w:color w:val="000000"/>
          <w:spacing w:val="-1"/>
          <w:sz w:val="18"/>
        </w:rPr>
        <w:t xml:space="preserve">le-he'alem </w:t>
      </w:r>
      <w:r w:rsidR="008739E4">
        <w:rPr>
          <w:color w:val="000000"/>
          <w:spacing w:val="-1"/>
          <w:sz w:val="18"/>
        </w:rPr>
        <w:t>'to-disappear'.</w:t>
      </w:r>
    </w:p>
    <w:p w14:paraId="1A815EFA" w14:textId="77777777" w:rsidR="008739E4" w:rsidRDefault="008739E4">
      <w:pPr>
        <w:shd w:val="clear" w:color="auto" w:fill="FFFFFF"/>
        <w:spacing w:before="230" w:line="202" w:lineRule="exact"/>
        <w:ind w:left="5" w:right="5" w:firstLine="187"/>
        <w:jc w:val="both"/>
        <w:sectPr w:rsidR="008739E4">
          <w:pgSz w:w="12240" w:h="15840"/>
          <w:pgMar w:top="1440" w:right="3319" w:bottom="720" w:left="2460" w:header="720" w:footer="720" w:gutter="0"/>
          <w:cols w:space="60"/>
          <w:noEndnote/>
        </w:sectPr>
      </w:pPr>
    </w:p>
    <w:p w14:paraId="70255577" w14:textId="77777777" w:rsidR="008739E4" w:rsidRDefault="008739E4">
      <w:pPr>
        <w:shd w:val="clear" w:color="auto" w:fill="FFFFFF"/>
        <w:ind w:left="2962"/>
      </w:pPr>
      <w:r>
        <w:rPr>
          <w:color w:val="000000"/>
          <w:spacing w:val="-5"/>
        </w:rPr>
        <w:lastRenderedPageBreak/>
        <w:t>- 659 -        App. II: Glossing &amp; Transcription</w:t>
      </w:r>
    </w:p>
    <w:p w14:paraId="634C9C5B" w14:textId="77777777" w:rsidR="008739E4" w:rsidRDefault="008739E4">
      <w:pPr>
        <w:shd w:val="clear" w:color="auto" w:fill="FFFFFF"/>
        <w:ind w:left="2962"/>
        <w:sectPr w:rsidR="008739E4">
          <w:pgSz w:w="12240" w:h="15840"/>
          <w:pgMar w:top="1440" w:right="2393" w:bottom="720" w:left="3165" w:header="720" w:footer="720" w:gutter="0"/>
          <w:cols w:space="60"/>
          <w:noEndnote/>
        </w:sectPr>
      </w:pPr>
    </w:p>
    <w:p w14:paraId="0D173F14" w14:textId="77777777" w:rsidR="008739E4" w:rsidRDefault="008739E4">
      <w:pPr>
        <w:shd w:val="clear" w:color="auto" w:fill="FFFFFF"/>
        <w:spacing w:before="677" w:line="230" w:lineRule="exact"/>
        <w:ind w:firstLine="432"/>
      </w:pPr>
      <w:r>
        <w:rPr>
          <w:color w:val="000000"/>
          <w:spacing w:val="2"/>
        </w:rPr>
        <w:t xml:space="preserve">The following standardized conventions were used to indicate (minimal) </w:t>
      </w:r>
      <w:r>
        <w:rPr>
          <w:color w:val="000000"/>
          <w:spacing w:val="1"/>
        </w:rPr>
        <w:t>prosodic features of the text:</w:t>
      </w:r>
    </w:p>
    <w:p w14:paraId="4FDBAAF2" w14:textId="77777777" w:rsidR="008739E4" w:rsidRDefault="008739E4">
      <w:pPr>
        <w:shd w:val="clear" w:color="auto" w:fill="FFFFFF"/>
        <w:spacing w:before="106" w:line="235" w:lineRule="exact"/>
        <w:ind w:left="619"/>
      </w:pPr>
      <w:r>
        <w:rPr>
          <w:color w:val="000000"/>
          <w:spacing w:val="2"/>
        </w:rPr>
        <w:t>Default (no indication) = steady or sustained intonation</w:t>
      </w:r>
    </w:p>
    <w:p w14:paraId="3939E719" w14:textId="77777777" w:rsidR="008739E4" w:rsidRDefault="008739E4">
      <w:pPr>
        <w:shd w:val="clear" w:color="auto" w:fill="FFFFFF"/>
        <w:spacing w:line="235" w:lineRule="exact"/>
        <w:ind w:left="619"/>
      </w:pPr>
      <w:r>
        <w:rPr>
          <w:color w:val="000000"/>
          <w:spacing w:val="2"/>
        </w:rPr>
        <w:t>A dash (-) = a short pause</w:t>
      </w:r>
    </w:p>
    <w:p w14:paraId="7D63741C" w14:textId="77777777" w:rsidR="008739E4" w:rsidRDefault="008739E4">
      <w:pPr>
        <w:shd w:val="clear" w:color="auto" w:fill="FFFFFF"/>
        <w:spacing w:line="235" w:lineRule="exact"/>
        <w:ind w:left="619"/>
      </w:pPr>
      <w:r>
        <w:rPr>
          <w:color w:val="000000"/>
          <w:spacing w:val="2"/>
        </w:rPr>
        <w:t>Three dots (or more if needed) = a longer pause</w:t>
      </w:r>
    </w:p>
    <w:p w14:paraId="6B6A41B1" w14:textId="77777777" w:rsidR="008739E4" w:rsidRDefault="008739E4">
      <w:pPr>
        <w:shd w:val="clear" w:color="auto" w:fill="FFFFFF"/>
        <w:spacing w:before="5" w:line="235" w:lineRule="exact"/>
        <w:ind w:left="619"/>
      </w:pPr>
      <w:r>
        <w:rPr>
          <w:color w:val="000000"/>
          <w:spacing w:val="2"/>
        </w:rPr>
        <w:t>Comma (,) = partially falling intonation</w:t>
      </w:r>
    </w:p>
    <w:p w14:paraId="66671650" w14:textId="77777777" w:rsidR="008739E4" w:rsidRDefault="008739E4">
      <w:pPr>
        <w:shd w:val="clear" w:color="auto" w:fill="FFFFFF"/>
        <w:spacing w:before="5" w:line="235" w:lineRule="exact"/>
        <w:ind w:left="619"/>
      </w:pPr>
      <w:r>
        <w:rPr>
          <w:color w:val="000000"/>
          <w:spacing w:val="2"/>
        </w:rPr>
        <w:t>Period (.) = fully falling intonation, end of utterance</w:t>
      </w:r>
    </w:p>
    <w:p w14:paraId="1BCFF460" w14:textId="77777777" w:rsidR="008739E4" w:rsidRDefault="008739E4">
      <w:pPr>
        <w:shd w:val="clear" w:color="auto" w:fill="FFFFFF"/>
        <w:spacing w:line="235" w:lineRule="exact"/>
        <w:ind w:left="619"/>
      </w:pPr>
      <w:r>
        <w:rPr>
          <w:color w:val="000000"/>
          <w:spacing w:val="2"/>
        </w:rPr>
        <w:t>Question-mark (?) = end of question-type utterance</w:t>
      </w:r>
    </w:p>
    <w:p w14:paraId="13DEBD47" w14:textId="77777777" w:rsidR="008739E4" w:rsidRDefault="008739E4">
      <w:pPr>
        <w:shd w:val="clear" w:color="auto" w:fill="FFFFFF"/>
        <w:spacing w:before="5" w:line="235" w:lineRule="exact"/>
        <w:ind w:left="624"/>
      </w:pPr>
      <w:r>
        <w:rPr>
          <w:color w:val="000000"/>
          <w:spacing w:val="1"/>
        </w:rPr>
        <w:t>Single slash (/) = rising intonation or other indication of marked emphasis</w:t>
      </w:r>
    </w:p>
    <w:p w14:paraId="630FFB52" w14:textId="77777777" w:rsidR="008739E4" w:rsidRDefault="008739E4">
      <w:pPr>
        <w:shd w:val="clear" w:color="auto" w:fill="FFFFFF"/>
        <w:spacing w:line="235" w:lineRule="exact"/>
        <w:ind w:left="619"/>
      </w:pPr>
      <w:r>
        <w:rPr>
          <w:color w:val="000000"/>
          <w:spacing w:val="2"/>
        </w:rPr>
        <w:t>Double slash (//) = exaggeratedly marked emphasis</w:t>
      </w:r>
    </w:p>
    <w:p w14:paraId="77297145" w14:textId="77777777" w:rsidR="008739E4" w:rsidRDefault="008739E4">
      <w:pPr>
        <w:shd w:val="clear" w:color="auto" w:fill="FFFFFF"/>
        <w:spacing w:line="235" w:lineRule="exact"/>
        <w:ind w:left="1051" w:hanging="437"/>
      </w:pPr>
      <w:r>
        <w:rPr>
          <w:color w:val="000000"/>
          <w:spacing w:val="1"/>
        </w:rPr>
        <w:t xml:space="preserve">Exclamation-mark (!) = on both sides of a word or series of words, </w:t>
      </w:r>
      <w:r>
        <w:rPr>
          <w:color w:val="000000"/>
          <w:spacing w:val="2"/>
        </w:rPr>
        <w:t>indicates excited delivery (e.g., ! Look ! )</w:t>
      </w:r>
    </w:p>
    <w:p w14:paraId="0BEB6745" w14:textId="77777777" w:rsidR="008739E4" w:rsidRDefault="008739E4">
      <w:pPr>
        <w:shd w:val="clear" w:color="auto" w:fill="FFFFFF"/>
        <w:spacing w:line="235" w:lineRule="exact"/>
        <w:ind w:left="619"/>
      </w:pPr>
      <w:r>
        <w:rPr>
          <w:color w:val="000000"/>
          <w:spacing w:val="1"/>
        </w:rPr>
        <w:t xml:space="preserve">Colon (:) = lengthening of a vowel (e.g., </w:t>
      </w:r>
      <w:r>
        <w:rPr>
          <w:i/>
          <w:color w:val="000000"/>
          <w:spacing w:val="1"/>
        </w:rPr>
        <w:t xml:space="preserve">rum </w:t>
      </w:r>
      <w:r>
        <w:rPr>
          <w:color w:val="000000"/>
          <w:spacing w:val="1"/>
        </w:rPr>
        <w:t>stands for a long drawn-out</w:t>
      </w:r>
    </w:p>
    <w:p w14:paraId="60E577A3" w14:textId="77777777" w:rsidR="008739E4" w:rsidRDefault="008739E4">
      <w:pPr>
        <w:shd w:val="clear" w:color="auto" w:fill="FFFFFF"/>
        <w:tabs>
          <w:tab w:val="left" w:pos="1051"/>
        </w:tabs>
        <w:spacing w:line="235" w:lineRule="exact"/>
        <w:ind w:left="34" w:right="806" w:firstLine="1013"/>
      </w:pPr>
      <w:r>
        <w:rPr>
          <w:color w:val="000000"/>
          <w:spacing w:val="2"/>
        </w:rPr>
        <w:t xml:space="preserve">pronunciation of the English verb 'run' and </w:t>
      </w:r>
      <w:r>
        <w:rPr>
          <w:i/>
          <w:color w:val="000000"/>
          <w:spacing w:val="2"/>
        </w:rPr>
        <w:t xml:space="preserve">ra:c </w:t>
      </w:r>
      <w:r>
        <w:rPr>
          <w:color w:val="000000"/>
          <w:spacing w:val="2"/>
        </w:rPr>
        <w:t>stands for</w:t>
      </w:r>
      <w:r>
        <w:rPr>
          <w:color w:val="000000"/>
          <w:spacing w:val="2"/>
        </w:rPr>
        <w:br/>
      </w:r>
      <w:r>
        <w:rPr>
          <w:i/>
          <w:color w:val="000000"/>
        </w:rPr>
        <w:tab/>
      </w:r>
      <w:r>
        <w:rPr>
          <w:color w:val="000000"/>
          <w:spacing w:val="2"/>
        </w:rPr>
        <w:t xml:space="preserve">something like </w:t>
      </w:r>
      <w:r>
        <w:rPr>
          <w:i/>
          <w:color w:val="000000"/>
          <w:spacing w:val="2"/>
        </w:rPr>
        <w:t xml:space="preserve">raaaac </w:t>
      </w:r>
      <w:r>
        <w:rPr>
          <w:color w:val="000000"/>
          <w:spacing w:val="2"/>
        </w:rPr>
        <w:t>in its Hebrew equivalent</w:t>
      </w:r>
    </w:p>
    <w:p w14:paraId="5E2BA38C" w14:textId="77777777" w:rsidR="008739E4" w:rsidRDefault="008739E4">
      <w:pPr>
        <w:shd w:val="clear" w:color="auto" w:fill="FFFFFF"/>
        <w:spacing w:line="235" w:lineRule="exact"/>
        <w:ind w:left="58"/>
        <w:rPr>
          <w:color w:val="000000"/>
          <w:spacing w:val="1"/>
        </w:rPr>
      </w:pPr>
      <w:r>
        <w:rPr>
          <w:color w:val="000000"/>
          <w:spacing w:val="-3"/>
        </w:rPr>
        <w:t xml:space="preserve">           Three exes (xxx) = an unintelligible string </w:t>
      </w:r>
      <w:r>
        <w:rPr>
          <w:color w:val="000000"/>
          <w:spacing w:val="1"/>
        </w:rPr>
        <w:t xml:space="preserve">       </w:t>
      </w:r>
    </w:p>
    <w:p w14:paraId="4B2E0AF3" w14:textId="77777777" w:rsidR="008739E4" w:rsidRDefault="008739E4">
      <w:pPr>
        <w:shd w:val="clear" w:color="auto" w:fill="FFFFFF"/>
        <w:spacing w:line="235" w:lineRule="exact"/>
        <w:ind w:left="58"/>
      </w:pPr>
      <w:r>
        <w:rPr>
          <w:color w:val="000000"/>
          <w:spacing w:val="1"/>
        </w:rPr>
        <w:t xml:space="preserve">          Parentheses ( ) = uncertain, but possible interpretations of a string.</w:t>
      </w:r>
    </w:p>
    <w:p w14:paraId="4066E4FE" w14:textId="77777777" w:rsidR="008739E4" w:rsidRDefault="008739E4">
      <w:pPr>
        <w:shd w:val="clear" w:color="auto" w:fill="FFFFFF"/>
        <w:spacing w:before="158" w:line="235" w:lineRule="exact"/>
        <w:ind w:left="5" w:right="230"/>
        <w:jc w:val="both"/>
      </w:pPr>
      <w:r>
        <w:rPr>
          <w:color w:val="000000"/>
          <w:spacing w:val="4"/>
        </w:rPr>
        <w:t>Other comments on paralinguistic features such as speech quality are indi</w:t>
      </w:r>
      <w:r>
        <w:rPr>
          <w:color w:val="000000"/>
          <w:spacing w:val="4"/>
        </w:rPr>
        <w:softHyphen/>
      </w:r>
      <w:r>
        <w:rPr>
          <w:color w:val="000000"/>
          <w:spacing w:val="3"/>
        </w:rPr>
        <w:t>cated in square brackets, e.g., [whispering], [child laughs]. As noted in vari</w:t>
      </w:r>
      <w:r>
        <w:rPr>
          <w:color w:val="000000"/>
          <w:spacing w:val="3"/>
        </w:rPr>
        <w:softHyphen/>
      </w:r>
      <w:r>
        <w:rPr>
          <w:color w:val="000000"/>
          <w:spacing w:val="1"/>
        </w:rPr>
        <w:t xml:space="preserve">ous connections throughout the book (e.g., in Chapter IB-Section 2.4, Chapter </w:t>
      </w:r>
      <w:r>
        <w:rPr>
          <w:color w:val="000000"/>
          <w:spacing w:val="2"/>
        </w:rPr>
        <w:t>IlA, Chapter IVC, Section 2), this level of transcription does not allow for in-</w:t>
      </w:r>
      <w:r>
        <w:rPr>
          <w:color w:val="000000"/>
          <w:spacing w:val="3"/>
        </w:rPr>
        <w:t>depth analysis of the role of prosodic (or other paralinguistic features) ele</w:t>
      </w:r>
      <w:r>
        <w:rPr>
          <w:color w:val="000000"/>
          <w:spacing w:val="3"/>
        </w:rPr>
        <w:softHyphen/>
      </w:r>
      <w:r>
        <w:rPr>
          <w:color w:val="000000"/>
          <w:spacing w:val="2"/>
        </w:rPr>
        <w:t>ments in telling the frog story.</w:t>
      </w:r>
    </w:p>
    <w:p w14:paraId="466BC083" w14:textId="77777777" w:rsidR="008739E4" w:rsidRDefault="008739E4">
      <w:pPr>
        <w:shd w:val="clear" w:color="auto" w:fill="FFFFFF"/>
        <w:spacing w:before="245"/>
        <w:ind w:left="5"/>
      </w:pPr>
      <w:r>
        <w:rPr>
          <w:b/>
          <w:color w:val="000000"/>
          <w:spacing w:val="2"/>
        </w:rPr>
        <w:t>2.1. Sample Transcript</w:t>
      </w:r>
    </w:p>
    <w:tbl>
      <w:tblPr>
        <w:tblW w:w="0" w:type="auto"/>
        <w:tblInd w:w="40" w:type="dxa"/>
        <w:tblLayout w:type="fixed"/>
        <w:tblCellMar>
          <w:left w:w="40" w:type="dxa"/>
          <w:right w:w="40" w:type="dxa"/>
        </w:tblCellMar>
        <w:tblLook w:val="0000" w:firstRow="0" w:lastRow="0" w:firstColumn="0" w:lastColumn="0" w:noHBand="0" w:noVBand="0"/>
      </w:tblPr>
      <w:tblGrid>
        <w:gridCol w:w="854"/>
        <w:gridCol w:w="787"/>
      </w:tblGrid>
      <w:tr w:rsidR="008739E4" w14:paraId="5A3FA0A7" w14:textId="77777777">
        <w:tblPrEx>
          <w:tblCellMar>
            <w:top w:w="0" w:type="dxa"/>
            <w:bottom w:w="0" w:type="dxa"/>
          </w:tblCellMar>
        </w:tblPrEx>
        <w:trPr>
          <w:trHeight w:hRule="exact" w:val="202"/>
        </w:trPr>
        <w:tc>
          <w:tcPr>
            <w:tcW w:w="854" w:type="dxa"/>
            <w:tcBorders>
              <w:top w:val="nil"/>
              <w:left w:val="nil"/>
              <w:bottom w:val="nil"/>
              <w:right w:val="nil"/>
            </w:tcBorders>
            <w:shd w:val="clear" w:color="auto" w:fill="FFFFFF"/>
          </w:tcPr>
          <w:p w14:paraId="2EC52C12" w14:textId="77777777" w:rsidR="008739E4" w:rsidRDefault="008739E4">
            <w:pPr>
              <w:framePr w:h="3523" w:hSpace="38" w:wrap="auto" w:vAnchor="text" w:hAnchor="text" w:x="6" w:y="59"/>
              <w:shd w:val="clear" w:color="auto" w:fill="FFFFFF"/>
            </w:pPr>
            <w:r>
              <w:rPr>
                <w:color w:val="000000"/>
              </w:rPr>
              <w:t>05;06D</w:t>
            </w:r>
          </w:p>
        </w:tc>
        <w:tc>
          <w:tcPr>
            <w:tcW w:w="787" w:type="dxa"/>
            <w:tcBorders>
              <w:top w:val="nil"/>
              <w:left w:val="nil"/>
              <w:bottom w:val="nil"/>
              <w:right w:val="nil"/>
            </w:tcBorders>
            <w:shd w:val="clear" w:color="auto" w:fill="FFFFFF"/>
          </w:tcPr>
          <w:p w14:paraId="5D387725" w14:textId="77777777" w:rsidR="008739E4" w:rsidRDefault="008739E4">
            <w:pPr>
              <w:framePr w:h="3523" w:hSpace="38" w:wrap="auto" w:vAnchor="text" w:hAnchor="text" w:x="6" w:y="59"/>
              <w:shd w:val="clear" w:color="auto" w:fill="FFFFFF"/>
              <w:ind w:left="58"/>
            </w:pPr>
            <w:r>
              <w:rPr>
                <w:color w:val="000000"/>
                <w:spacing w:val="-4"/>
              </w:rPr>
              <w:t>01-001</w:t>
            </w:r>
          </w:p>
        </w:tc>
      </w:tr>
      <w:tr w:rsidR="008739E4" w14:paraId="5A792E05" w14:textId="77777777">
        <w:tblPrEx>
          <w:tblCellMar>
            <w:top w:w="0" w:type="dxa"/>
            <w:bottom w:w="0" w:type="dxa"/>
          </w:tblCellMar>
        </w:tblPrEx>
        <w:trPr>
          <w:trHeight w:hRule="exact" w:val="230"/>
        </w:trPr>
        <w:tc>
          <w:tcPr>
            <w:tcW w:w="854" w:type="dxa"/>
            <w:tcBorders>
              <w:top w:val="nil"/>
              <w:left w:val="nil"/>
              <w:bottom w:val="nil"/>
              <w:right w:val="nil"/>
            </w:tcBorders>
            <w:shd w:val="clear" w:color="auto" w:fill="FFFFFF"/>
          </w:tcPr>
          <w:p w14:paraId="56031B2E"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50369EDC" w14:textId="77777777" w:rsidR="008739E4" w:rsidRDefault="008739E4">
            <w:pPr>
              <w:framePr w:h="3523" w:hSpace="38" w:wrap="auto" w:vAnchor="text" w:hAnchor="text" w:x="6" w:y="59"/>
              <w:shd w:val="clear" w:color="auto" w:fill="FFFFFF"/>
              <w:ind w:left="53"/>
            </w:pPr>
            <w:r>
              <w:rPr>
                <w:color w:val="000000"/>
              </w:rPr>
              <w:t>02a002</w:t>
            </w:r>
          </w:p>
        </w:tc>
      </w:tr>
      <w:tr w:rsidR="008739E4" w14:paraId="3B13F020" w14:textId="77777777">
        <w:tblPrEx>
          <w:tblCellMar>
            <w:top w:w="0" w:type="dxa"/>
            <w:bottom w:w="0" w:type="dxa"/>
          </w:tblCellMar>
        </w:tblPrEx>
        <w:trPr>
          <w:trHeight w:hRule="exact" w:val="365"/>
        </w:trPr>
        <w:tc>
          <w:tcPr>
            <w:tcW w:w="854" w:type="dxa"/>
            <w:tcBorders>
              <w:top w:val="nil"/>
              <w:left w:val="nil"/>
              <w:bottom w:val="nil"/>
              <w:right w:val="nil"/>
            </w:tcBorders>
            <w:shd w:val="clear" w:color="auto" w:fill="FFFFFF"/>
          </w:tcPr>
          <w:p w14:paraId="75E75652" w14:textId="77777777" w:rsidR="008739E4" w:rsidRDefault="008739E4">
            <w:pPr>
              <w:framePr w:h="3523" w:hSpace="38" w:wrap="auto" w:vAnchor="text" w:hAnchor="text" w:x="6" w:y="59"/>
              <w:shd w:val="clear" w:color="auto" w:fill="FFFFFF"/>
            </w:pPr>
            <w:r>
              <w:rPr>
                <w:color w:val="000000"/>
              </w:rPr>
              <w:t>05;06D</w:t>
            </w:r>
          </w:p>
        </w:tc>
        <w:tc>
          <w:tcPr>
            <w:tcW w:w="787" w:type="dxa"/>
            <w:tcBorders>
              <w:top w:val="nil"/>
              <w:left w:val="nil"/>
              <w:bottom w:val="nil"/>
              <w:right w:val="nil"/>
            </w:tcBorders>
            <w:shd w:val="clear" w:color="auto" w:fill="FFFFFF"/>
          </w:tcPr>
          <w:p w14:paraId="46E78631" w14:textId="77777777" w:rsidR="008739E4" w:rsidRDefault="008739E4">
            <w:pPr>
              <w:framePr w:h="3523" w:hSpace="38" w:wrap="auto" w:vAnchor="text" w:hAnchor="text" w:x="6" w:y="59"/>
              <w:shd w:val="clear" w:color="auto" w:fill="FFFFFF"/>
              <w:ind w:left="53"/>
            </w:pPr>
            <w:r>
              <w:rPr>
                <w:color w:val="000000"/>
              </w:rPr>
              <w:t>02a003</w:t>
            </w:r>
          </w:p>
        </w:tc>
      </w:tr>
      <w:tr w:rsidR="008739E4" w14:paraId="5E09A669" w14:textId="77777777">
        <w:tblPrEx>
          <w:tblCellMar>
            <w:top w:w="0" w:type="dxa"/>
            <w:bottom w:w="0" w:type="dxa"/>
          </w:tblCellMar>
        </w:tblPrEx>
        <w:trPr>
          <w:trHeight w:hRule="exact" w:val="355"/>
        </w:trPr>
        <w:tc>
          <w:tcPr>
            <w:tcW w:w="854" w:type="dxa"/>
            <w:tcBorders>
              <w:top w:val="nil"/>
              <w:left w:val="nil"/>
              <w:bottom w:val="nil"/>
              <w:right w:val="nil"/>
            </w:tcBorders>
            <w:shd w:val="clear" w:color="auto" w:fill="FFFFFF"/>
          </w:tcPr>
          <w:p w14:paraId="06EFCBCD" w14:textId="77777777" w:rsidR="008739E4" w:rsidRDefault="008739E4">
            <w:pPr>
              <w:framePr w:h="3523" w:hSpace="38" w:wrap="auto" w:vAnchor="text" w:hAnchor="text" w:x="6" w:y="59"/>
              <w:shd w:val="clear" w:color="auto" w:fill="FFFFFF"/>
            </w:pPr>
            <w:r>
              <w:rPr>
                <w:color w:val="000000"/>
              </w:rPr>
              <w:t>05;06D</w:t>
            </w:r>
          </w:p>
        </w:tc>
        <w:tc>
          <w:tcPr>
            <w:tcW w:w="787" w:type="dxa"/>
            <w:tcBorders>
              <w:top w:val="nil"/>
              <w:left w:val="nil"/>
              <w:bottom w:val="nil"/>
              <w:right w:val="nil"/>
            </w:tcBorders>
            <w:shd w:val="clear" w:color="auto" w:fill="FFFFFF"/>
          </w:tcPr>
          <w:p w14:paraId="386A3896" w14:textId="77777777" w:rsidR="008739E4" w:rsidRDefault="008739E4">
            <w:pPr>
              <w:framePr w:h="3523" w:hSpace="38" w:wrap="auto" w:vAnchor="text" w:hAnchor="text" w:x="6" w:y="59"/>
              <w:shd w:val="clear" w:color="auto" w:fill="FFFFFF"/>
              <w:ind w:left="53"/>
            </w:pPr>
            <w:r>
              <w:rPr>
                <w:color w:val="000000"/>
                <w:spacing w:val="1"/>
              </w:rPr>
              <w:t>03a004</w:t>
            </w:r>
          </w:p>
        </w:tc>
      </w:tr>
      <w:tr w:rsidR="008739E4" w14:paraId="3C82413E" w14:textId="77777777">
        <w:tblPrEx>
          <w:tblCellMar>
            <w:top w:w="0" w:type="dxa"/>
            <w:bottom w:w="0" w:type="dxa"/>
          </w:tblCellMar>
        </w:tblPrEx>
        <w:trPr>
          <w:trHeight w:hRule="exact" w:val="250"/>
        </w:trPr>
        <w:tc>
          <w:tcPr>
            <w:tcW w:w="854" w:type="dxa"/>
            <w:tcBorders>
              <w:top w:val="nil"/>
              <w:left w:val="nil"/>
              <w:bottom w:val="nil"/>
              <w:right w:val="nil"/>
            </w:tcBorders>
            <w:shd w:val="clear" w:color="auto" w:fill="FFFFFF"/>
          </w:tcPr>
          <w:p w14:paraId="3341F4C5" w14:textId="77777777" w:rsidR="008739E4" w:rsidRDefault="008739E4">
            <w:pPr>
              <w:framePr w:h="3523" w:hSpace="38" w:wrap="auto" w:vAnchor="text" w:hAnchor="text" w:x="6" w:y="59"/>
              <w:shd w:val="clear" w:color="auto" w:fill="FFFFFF"/>
            </w:pPr>
            <w:r>
              <w:rPr>
                <w:color w:val="000000"/>
                <w:spacing w:val="-3"/>
              </w:rPr>
              <w:t>[uhhuh/]</w:t>
            </w:r>
          </w:p>
        </w:tc>
        <w:tc>
          <w:tcPr>
            <w:tcW w:w="787" w:type="dxa"/>
            <w:tcBorders>
              <w:top w:val="nil"/>
              <w:left w:val="nil"/>
              <w:bottom w:val="nil"/>
              <w:right w:val="nil"/>
            </w:tcBorders>
            <w:shd w:val="clear" w:color="auto" w:fill="FFFFFF"/>
          </w:tcPr>
          <w:p w14:paraId="0457EF41" w14:textId="77777777" w:rsidR="008739E4" w:rsidRDefault="008739E4">
            <w:pPr>
              <w:framePr w:h="3523" w:hSpace="38" w:wrap="auto" w:vAnchor="text" w:hAnchor="text" w:x="6" w:y="59"/>
              <w:shd w:val="clear" w:color="auto" w:fill="FFFFFF"/>
            </w:pPr>
          </w:p>
        </w:tc>
      </w:tr>
      <w:tr w:rsidR="008739E4" w14:paraId="7F8BA06A" w14:textId="77777777">
        <w:tblPrEx>
          <w:tblCellMar>
            <w:top w:w="0" w:type="dxa"/>
            <w:bottom w:w="0" w:type="dxa"/>
          </w:tblCellMar>
        </w:tblPrEx>
        <w:trPr>
          <w:trHeight w:hRule="exact" w:val="230"/>
        </w:trPr>
        <w:tc>
          <w:tcPr>
            <w:tcW w:w="854" w:type="dxa"/>
            <w:tcBorders>
              <w:top w:val="nil"/>
              <w:left w:val="nil"/>
              <w:bottom w:val="nil"/>
              <w:right w:val="nil"/>
            </w:tcBorders>
            <w:shd w:val="clear" w:color="auto" w:fill="FFFFFF"/>
          </w:tcPr>
          <w:p w14:paraId="6C0DBCF0"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66164616" w14:textId="77777777" w:rsidR="008739E4" w:rsidRDefault="008739E4">
            <w:pPr>
              <w:framePr w:h="3523" w:hSpace="38" w:wrap="auto" w:vAnchor="text" w:hAnchor="text" w:x="6" w:y="59"/>
              <w:shd w:val="clear" w:color="auto" w:fill="FFFFFF"/>
              <w:ind w:left="53"/>
            </w:pPr>
            <w:r>
              <w:rPr>
                <w:color w:val="000000"/>
                <w:spacing w:val="-1"/>
              </w:rPr>
              <w:t>03b005</w:t>
            </w:r>
          </w:p>
        </w:tc>
      </w:tr>
      <w:tr w:rsidR="008739E4" w14:paraId="5E0EE891" w14:textId="77777777">
        <w:tblPrEx>
          <w:tblCellMar>
            <w:top w:w="0" w:type="dxa"/>
            <w:bottom w:w="0" w:type="dxa"/>
          </w:tblCellMar>
        </w:tblPrEx>
        <w:trPr>
          <w:trHeight w:hRule="exact" w:val="240"/>
        </w:trPr>
        <w:tc>
          <w:tcPr>
            <w:tcW w:w="854" w:type="dxa"/>
            <w:tcBorders>
              <w:top w:val="nil"/>
              <w:left w:val="nil"/>
              <w:bottom w:val="nil"/>
              <w:right w:val="nil"/>
            </w:tcBorders>
            <w:shd w:val="clear" w:color="auto" w:fill="FFFFFF"/>
          </w:tcPr>
          <w:p w14:paraId="2A960E53"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59B05DE4" w14:textId="77777777" w:rsidR="008739E4" w:rsidRDefault="008739E4">
            <w:pPr>
              <w:framePr w:h="3523" w:hSpace="38" w:wrap="auto" w:vAnchor="text" w:hAnchor="text" w:x="6" w:y="59"/>
              <w:shd w:val="clear" w:color="auto" w:fill="FFFFFF"/>
              <w:ind w:left="58"/>
            </w:pPr>
            <w:r>
              <w:rPr>
                <w:color w:val="000000"/>
              </w:rPr>
              <w:t>04-006</w:t>
            </w:r>
          </w:p>
        </w:tc>
      </w:tr>
      <w:tr w:rsidR="008739E4" w14:paraId="651A50BB" w14:textId="77777777">
        <w:tblPrEx>
          <w:tblCellMar>
            <w:top w:w="0" w:type="dxa"/>
            <w:bottom w:w="0" w:type="dxa"/>
          </w:tblCellMar>
        </w:tblPrEx>
        <w:trPr>
          <w:trHeight w:hRule="exact" w:val="240"/>
        </w:trPr>
        <w:tc>
          <w:tcPr>
            <w:tcW w:w="854" w:type="dxa"/>
            <w:tcBorders>
              <w:top w:val="nil"/>
              <w:left w:val="nil"/>
              <w:bottom w:val="nil"/>
              <w:right w:val="nil"/>
            </w:tcBorders>
            <w:shd w:val="clear" w:color="auto" w:fill="FFFFFF"/>
          </w:tcPr>
          <w:p w14:paraId="7CFCDC5D" w14:textId="77777777" w:rsidR="008739E4" w:rsidRDefault="008739E4">
            <w:pPr>
              <w:framePr w:h="3523" w:hSpace="38" w:wrap="auto" w:vAnchor="text" w:hAnchor="text" w:x="6" w:y="59"/>
              <w:shd w:val="clear" w:color="auto" w:fill="FFFFFF"/>
            </w:pPr>
            <w:r>
              <w:rPr>
                <w:color w:val="000000"/>
              </w:rPr>
              <w:t>05;06D</w:t>
            </w:r>
          </w:p>
        </w:tc>
        <w:tc>
          <w:tcPr>
            <w:tcW w:w="787" w:type="dxa"/>
            <w:tcBorders>
              <w:top w:val="nil"/>
              <w:left w:val="nil"/>
              <w:bottom w:val="nil"/>
              <w:right w:val="nil"/>
            </w:tcBorders>
            <w:shd w:val="clear" w:color="auto" w:fill="FFFFFF"/>
          </w:tcPr>
          <w:p w14:paraId="0B9EC5E3" w14:textId="77777777" w:rsidR="008739E4" w:rsidRDefault="008739E4">
            <w:pPr>
              <w:framePr w:h="3523" w:hSpace="38" w:wrap="auto" w:vAnchor="text" w:hAnchor="text" w:x="6" w:y="59"/>
              <w:shd w:val="clear" w:color="auto" w:fill="FFFFFF"/>
              <w:ind w:left="58"/>
            </w:pPr>
            <w:r>
              <w:rPr>
                <w:color w:val="000000"/>
              </w:rPr>
              <w:t>05-007</w:t>
            </w:r>
          </w:p>
        </w:tc>
      </w:tr>
      <w:tr w:rsidR="008739E4" w14:paraId="1A508566" w14:textId="77777777">
        <w:tblPrEx>
          <w:tblCellMar>
            <w:top w:w="0" w:type="dxa"/>
            <w:bottom w:w="0" w:type="dxa"/>
          </w:tblCellMar>
        </w:tblPrEx>
        <w:trPr>
          <w:trHeight w:hRule="exact" w:val="240"/>
        </w:trPr>
        <w:tc>
          <w:tcPr>
            <w:tcW w:w="854" w:type="dxa"/>
            <w:tcBorders>
              <w:top w:val="nil"/>
              <w:left w:val="nil"/>
              <w:bottom w:val="nil"/>
              <w:right w:val="nil"/>
            </w:tcBorders>
            <w:shd w:val="clear" w:color="auto" w:fill="FFFFFF"/>
          </w:tcPr>
          <w:p w14:paraId="3D9809C6"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0CBBC3BB" w14:textId="77777777" w:rsidR="008739E4" w:rsidRDefault="008739E4">
            <w:pPr>
              <w:framePr w:h="3523" w:hSpace="38" w:wrap="auto" w:vAnchor="text" w:hAnchor="text" w:x="6" w:y="59"/>
              <w:shd w:val="clear" w:color="auto" w:fill="FFFFFF"/>
              <w:ind w:left="58"/>
            </w:pPr>
            <w:r>
              <w:rPr>
                <w:color w:val="000000"/>
              </w:rPr>
              <w:t>06-008</w:t>
            </w:r>
          </w:p>
        </w:tc>
      </w:tr>
      <w:tr w:rsidR="008739E4" w14:paraId="584B07D8" w14:textId="77777777">
        <w:tblPrEx>
          <w:tblCellMar>
            <w:top w:w="0" w:type="dxa"/>
            <w:bottom w:w="0" w:type="dxa"/>
          </w:tblCellMar>
        </w:tblPrEx>
        <w:trPr>
          <w:trHeight w:hRule="exact" w:val="230"/>
        </w:trPr>
        <w:tc>
          <w:tcPr>
            <w:tcW w:w="854" w:type="dxa"/>
            <w:tcBorders>
              <w:top w:val="nil"/>
              <w:left w:val="nil"/>
              <w:bottom w:val="nil"/>
              <w:right w:val="nil"/>
            </w:tcBorders>
            <w:shd w:val="clear" w:color="auto" w:fill="FFFFFF"/>
          </w:tcPr>
          <w:p w14:paraId="1E1A50D4"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729BA663" w14:textId="77777777" w:rsidR="008739E4" w:rsidRDefault="008739E4">
            <w:pPr>
              <w:framePr w:h="3523" w:hSpace="38" w:wrap="auto" w:vAnchor="text" w:hAnchor="text" w:x="6" w:y="59"/>
              <w:shd w:val="clear" w:color="auto" w:fill="FFFFFF"/>
              <w:ind w:left="58"/>
            </w:pPr>
            <w:r>
              <w:rPr>
                <w:color w:val="000000"/>
              </w:rPr>
              <w:t>07-009</w:t>
            </w:r>
          </w:p>
        </w:tc>
      </w:tr>
      <w:tr w:rsidR="008739E4" w14:paraId="26EF85B0" w14:textId="77777777">
        <w:tblPrEx>
          <w:tblCellMar>
            <w:top w:w="0" w:type="dxa"/>
            <w:bottom w:w="0" w:type="dxa"/>
          </w:tblCellMar>
        </w:tblPrEx>
        <w:trPr>
          <w:trHeight w:hRule="exact" w:val="240"/>
        </w:trPr>
        <w:tc>
          <w:tcPr>
            <w:tcW w:w="854" w:type="dxa"/>
            <w:tcBorders>
              <w:top w:val="nil"/>
              <w:left w:val="nil"/>
              <w:bottom w:val="nil"/>
              <w:right w:val="nil"/>
            </w:tcBorders>
            <w:shd w:val="clear" w:color="auto" w:fill="FFFFFF"/>
          </w:tcPr>
          <w:p w14:paraId="5178C841" w14:textId="77777777" w:rsidR="008739E4" w:rsidRDefault="008739E4">
            <w:pPr>
              <w:framePr w:h="3523" w:hSpace="38" w:wrap="auto" w:vAnchor="text" w:hAnchor="text" w:x="6" w:y="59"/>
              <w:shd w:val="clear" w:color="auto" w:fill="FFFFFF"/>
            </w:pPr>
            <w:r>
              <w:rPr>
                <w:color w:val="000000"/>
              </w:rPr>
              <w:t>05;06D</w:t>
            </w:r>
          </w:p>
        </w:tc>
        <w:tc>
          <w:tcPr>
            <w:tcW w:w="787" w:type="dxa"/>
            <w:tcBorders>
              <w:top w:val="nil"/>
              <w:left w:val="nil"/>
              <w:bottom w:val="nil"/>
              <w:right w:val="nil"/>
            </w:tcBorders>
            <w:shd w:val="clear" w:color="auto" w:fill="FFFFFF"/>
          </w:tcPr>
          <w:p w14:paraId="21A736D6" w14:textId="77777777" w:rsidR="008739E4" w:rsidRDefault="008739E4">
            <w:pPr>
              <w:framePr w:h="3523" w:hSpace="38" w:wrap="auto" w:vAnchor="text" w:hAnchor="text" w:x="6" w:y="59"/>
              <w:shd w:val="clear" w:color="auto" w:fill="FFFFFF"/>
              <w:ind w:left="53"/>
            </w:pPr>
            <w:r>
              <w:rPr>
                <w:color w:val="000000"/>
                <w:spacing w:val="1"/>
              </w:rPr>
              <w:t>07-010</w:t>
            </w:r>
          </w:p>
        </w:tc>
      </w:tr>
      <w:tr w:rsidR="008739E4" w14:paraId="72A608F7" w14:textId="77777777">
        <w:tblPrEx>
          <w:tblCellMar>
            <w:top w:w="0" w:type="dxa"/>
            <w:bottom w:w="0" w:type="dxa"/>
          </w:tblCellMar>
        </w:tblPrEx>
        <w:trPr>
          <w:trHeight w:hRule="exact" w:val="250"/>
        </w:trPr>
        <w:tc>
          <w:tcPr>
            <w:tcW w:w="854" w:type="dxa"/>
            <w:tcBorders>
              <w:top w:val="nil"/>
              <w:left w:val="nil"/>
              <w:bottom w:val="nil"/>
              <w:right w:val="nil"/>
            </w:tcBorders>
            <w:shd w:val="clear" w:color="auto" w:fill="FFFFFF"/>
          </w:tcPr>
          <w:p w14:paraId="4DE87186"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6958118C" w14:textId="77777777" w:rsidR="008739E4" w:rsidRDefault="008739E4">
            <w:pPr>
              <w:framePr w:h="3523" w:hSpace="38" w:wrap="auto" w:vAnchor="text" w:hAnchor="text" w:x="6" w:y="59"/>
              <w:shd w:val="clear" w:color="auto" w:fill="FFFFFF"/>
              <w:ind w:left="58"/>
            </w:pPr>
            <w:r>
              <w:rPr>
                <w:color w:val="000000"/>
                <w:spacing w:val="-3"/>
              </w:rPr>
              <w:t>09-011</w:t>
            </w:r>
          </w:p>
        </w:tc>
      </w:tr>
      <w:tr w:rsidR="008739E4" w14:paraId="4F355FA2" w14:textId="77777777">
        <w:tblPrEx>
          <w:tblCellMar>
            <w:top w:w="0" w:type="dxa"/>
            <w:bottom w:w="0" w:type="dxa"/>
          </w:tblCellMar>
        </w:tblPrEx>
        <w:trPr>
          <w:trHeight w:hRule="exact" w:val="240"/>
        </w:trPr>
        <w:tc>
          <w:tcPr>
            <w:tcW w:w="854" w:type="dxa"/>
            <w:tcBorders>
              <w:top w:val="nil"/>
              <w:left w:val="nil"/>
              <w:bottom w:val="nil"/>
              <w:right w:val="nil"/>
            </w:tcBorders>
            <w:shd w:val="clear" w:color="auto" w:fill="FFFFFF"/>
          </w:tcPr>
          <w:p w14:paraId="66B2D527" w14:textId="77777777" w:rsidR="008739E4" w:rsidRDefault="008739E4">
            <w:pPr>
              <w:framePr w:h="3523" w:hSpace="38" w:wrap="auto" w:vAnchor="text" w:hAnchor="text" w:x="6" w:y="59"/>
              <w:shd w:val="clear" w:color="auto" w:fill="FFFFFF"/>
            </w:pPr>
            <w:r>
              <w:rPr>
                <w:color w:val="000000"/>
              </w:rPr>
              <w:t>05;06D</w:t>
            </w:r>
          </w:p>
        </w:tc>
        <w:tc>
          <w:tcPr>
            <w:tcW w:w="787" w:type="dxa"/>
            <w:tcBorders>
              <w:top w:val="nil"/>
              <w:left w:val="nil"/>
              <w:bottom w:val="nil"/>
              <w:right w:val="nil"/>
            </w:tcBorders>
            <w:shd w:val="clear" w:color="auto" w:fill="FFFFFF"/>
          </w:tcPr>
          <w:p w14:paraId="75A828E2" w14:textId="77777777" w:rsidR="008739E4" w:rsidRDefault="008739E4">
            <w:pPr>
              <w:framePr w:h="3523" w:hSpace="38" w:wrap="auto" w:vAnchor="text" w:hAnchor="text" w:x="6" w:y="59"/>
              <w:shd w:val="clear" w:color="auto" w:fill="FFFFFF"/>
              <w:ind w:left="58"/>
            </w:pPr>
            <w:r>
              <w:rPr>
                <w:color w:val="000000"/>
              </w:rPr>
              <w:t>09b012</w:t>
            </w:r>
          </w:p>
        </w:tc>
      </w:tr>
      <w:tr w:rsidR="008739E4" w14:paraId="4B741CDC" w14:textId="77777777">
        <w:tblPrEx>
          <w:tblCellMar>
            <w:top w:w="0" w:type="dxa"/>
            <w:bottom w:w="0" w:type="dxa"/>
          </w:tblCellMar>
        </w:tblPrEx>
        <w:trPr>
          <w:trHeight w:hRule="exact" w:val="211"/>
        </w:trPr>
        <w:tc>
          <w:tcPr>
            <w:tcW w:w="854" w:type="dxa"/>
            <w:tcBorders>
              <w:top w:val="nil"/>
              <w:left w:val="nil"/>
              <w:bottom w:val="nil"/>
              <w:right w:val="nil"/>
            </w:tcBorders>
            <w:shd w:val="clear" w:color="auto" w:fill="FFFFFF"/>
          </w:tcPr>
          <w:p w14:paraId="4DA2BBAB" w14:textId="77777777" w:rsidR="008739E4" w:rsidRDefault="008739E4">
            <w:pPr>
              <w:framePr w:h="3523" w:hSpace="38" w:wrap="auto" w:vAnchor="text" w:hAnchor="text" w:x="6" w:y="59"/>
              <w:shd w:val="clear" w:color="auto" w:fill="FFFFFF"/>
            </w:pPr>
            <w:r>
              <w:rPr>
                <w:color w:val="000000"/>
                <w:spacing w:val="-1"/>
              </w:rPr>
              <w:t>05;06D</w:t>
            </w:r>
          </w:p>
        </w:tc>
        <w:tc>
          <w:tcPr>
            <w:tcW w:w="787" w:type="dxa"/>
            <w:tcBorders>
              <w:top w:val="nil"/>
              <w:left w:val="nil"/>
              <w:bottom w:val="nil"/>
              <w:right w:val="nil"/>
            </w:tcBorders>
            <w:shd w:val="clear" w:color="auto" w:fill="FFFFFF"/>
          </w:tcPr>
          <w:p w14:paraId="77066596" w14:textId="77777777" w:rsidR="008739E4" w:rsidRDefault="008739E4">
            <w:pPr>
              <w:framePr w:h="3523" w:hSpace="38" w:wrap="auto" w:vAnchor="text" w:hAnchor="text" w:x="6" w:y="59"/>
              <w:shd w:val="clear" w:color="auto" w:fill="FFFFFF"/>
              <w:ind w:left="58"/>
            </w:pPr>
            <w:r>
              <w:rPr>
                <w:color w:val="000000"/>
                <w:spacing w:val="-1"/>
              </w:rPr>
              <w:t>09b013</w:t>
            </w:r>
          </w:p>
        </w:tc>
      </w:tr>
    </w:tbl>
    <w:p w14:paraId="4083F705" w14:textId="77777777" w:rsidR="008739E4" w:rsidRDefault="008739E4">
      <w:pPr>
        <w:shd w:val="clear" w:color="auto" w:fill="FFFFFF"/>
        <w:spacing w:before="62" w:line="235" w:lineRule="exact"/>
        <w:ind w:left="2059"/>
      </w:pPr>
      <w:r>
        <w:rPr>
          <w:color w:val="000000"/>
          <w:spacing w:val="1"/>
        </w:rPr>
        <w:t>looking in [uhhuh]</w:t>
      </w:r>
    </w:p>
    <w:p w14:paraId="21A83F27" w14:textId="77777777" w:rsidR="008739E4" w:rsidRDefault="008739E4">
      <w:pPr>
        <w:shd w:val="clear" w:color="auto" w:fill="FFFFFF"/>
        <w:spacing w:line="235" w:lineRule="exact"/>
        <w:ind w:left="2059"/>
      </w:pPr>
      <w:r>
        <w:rPr>
          <w:color w:val="000000"/>
          <w:spacing w:val="2"/>
        </w:rPr>
        <w:t>and then {he - } they were going to sleep,</w:t>
      </w:r>
    </w:p>
    <w:p w14:paraId="4E8B87D2" w14:textId="77777777" w:rsidR="008739E4" w:rsidRDefault="008739E4">
      <w:pPr>
        <w:shd w:val="clear" w:color="auto" w:fill="FFFFFF"/>
        <w:spacing w:line="235" w:lineRule="exact"/>
        <w:ind w:left="2064"/>
      </w:pPr>
      <w:r>
        <w:rPr>
          <w:color w:val="000000"/>
          <w:spacing w:val="2"/>
        </w:rPr>
        <w:t>and then he's - gonna - go out the window [singsong]</w:t>
      </w:r>
    </w:p>
    <w:p w14:paraId="59E65629" w14:textId="77777777" w:rsidR="008739E4" w:rsidRDefault="008739E4">
      <w:pPr>
        <w:shd w:val="clear" w:color="auto" w:fill="FFFFFF"/>
        <w:spacing w:line="235" w:lineRule="exact"/>
        <w:ind w:left="2069"/>
      </w:pPr>
      <w:r>
        <w:rPr>
          <w:color w:val="000000"/>
          <w:spacing w:val="2"/>
        </w:rPr>
        <w:t>[he's gonna go out the window / oh.]</w:t>
      </w:r>
    </w:p>
    <w:p w14:paraId="748438AF" w14:textId="77777777" w:rsidR="008739E4" w:rsidRDefault="008739E4">
      <w:pPr>
        <w:shd w:val="clear" w:color="auto" w:fill="FFFFFF"/>
        <w:spacing w:line="235" w:lineRule="exact"/>
        <w:ind w:left="2059"/>
      </w:pPr>
      <w:r>
        <w:rPr>
          <w:color w:val="000000"/>
          <w:spacing w:val="3"/>
        </w:rPr>
        <w:t>and then he - he had - a jar stuck on his head,...</w:t>
      </w:r>
    </w:p>
    <w:p w14:paraId="0F7F90F5" w14:textId="77777777" w:rsidR="008739E4" w:rsidRDefault="008739E4">
      <w:pPr>
        <w:shd w:val="clear" w:color="auto" w:fill="FFFFFF"/>
        <w:spacing w:before="240" w:line="235" w:lineRule="exact"/>
        <w:ind w:left="2059"/>
      </w:pPr>
      <w:r>
        <w:rPr>
          <w:color w:val="000000"/>
          <w:spacing w:val="2"/>
        </w:rPr>
        <w:t>and then they were - calling for the frog, [umhm/]</w:t>
      </w:r>
    </w:p>
    <w:p w14:paraId="2BE8B264" w14:textId="77777777" w:rsidR="008739E4" w:rsidRDefault="008739E4">
      <w:pPr>
        <w:shd w:val="clear" w:color="auto" w:fill="FFFFFF"/>
        <w:spacing w:before="5" w:line="235" w:lineRule="exact"/>
        <w:ind w:left="2064"/>
      </w:pPr>
      <w:r>
        <w:rPr>
          <w:color w:val="000000"/>
          <w:spacing w:val="1"/>
        </w:rPr>
        <w:t>and then he - breaks - the jar. [oh.]</w:t>
      </w:r>
    </w:p>
    <w:p w14:paraId="19106053" w14:textId="77777777" w:rsidR="008739E4" w:rsidRDefault="008739E4">
      <w:pPr>
        <w:shd w:val="clear" w:color="auto" w:fill="FFFFFF"/>
        <w:spacing w:line="235" w:lineRule="exact"/>
        <w:jc w:val="right"/>
      </w:pPr>
      <w:r>
        <w:rPr>
          <w:color w:val="000000"/>
          <w:spacing w:val="2"/>
        </w:rPr>
        <w:t>there's a - beehive, [yep.] and a gopher, [from page 6a ]</w:t>
      </w:r>
    </w:p>
    <w:p w14:paraId="244C1A42" w14:textId="77777777" w:rsidR="008739E4" w:rsidRDefault="008739E4">
      <w:pPr>
        <w:shd w:val="clear" w:color="auto" w:fill="FFFFFF"/>
        <w:spacing w:before="10" w:line="235" w:lineRule="exact"/>
        <w:ind w:left="2078"/>
      </w:pPr>
      <w:r>
        <w:rPr>
          <w:color w:val="000000"/>
          <w:spacing w:val="-1"/>
        </w:rPr>
        <w:t>{ xxx }</w:t>
      </w:r>
    </w:p>
    <w:p w14:paraId="1698221B" w14:textId="77777777" w:rsidR="008739E4" w:rsidRDefault="008739E4">
      <w:pPr>
        <w:shd w:val="clear" w:color="auto" w:fill="FFFFFF"/>
        <w:spacing w:line="235" w:lineRule="exact"/>
        <w:ind w:left="2064"/>
      </w:pPr>
      <w:r>
        <w:rPr>
          <w:color w:val="000000"/>
          <w:spacing w:val="2"/>
        </w:rPr>
        <w:t>and ... the beehive fell down, [umhm/]</w:t>
      </w:r>
    </w:p>
    <w:p w14:paraId="65612E43" w14:textId="77777777" w:rsidR="008739E4" w:rsidRDefault="008739E4">
      <w:pPr>
        <w:shd w:val="clear" w:color="auto" w:fill="FFFFFF"/>
        <w:spacing w:line="235" w:lineRule="exact"/>
        <w:ind w:left="2064"/>
      </w:pPr>
      <w:r>
        <w:rPr>
          <w:color w:val="000000"/>
          <w:spacing w:val="1"/>
        </w:rPr>
        <w:t>and they look in the tree,</w:t>
      </w:r>
    </w:p>
    <w:p w14:paraId="5C38B2FB" w14:textId="77777777" w:rsidR="008739E4" w:rsidRDefault="008739E4">
      <w:pPr>
        <w:shd w:val="clear" w:color="auto" w:fill="FFFFFF"/>
        <w:spacing w:line="235" w:lineRule="exact"/>
        <w:ind w:left="2064"/>
      </w:pPr>
      <w:r>
        <w:rPr>
          <w:color w:val="000000"/>
          <w:spacing w:val="2"/>
        </w:rPr>
        <w:t>and they ... and they start calling, [umhm/]</w:t>
      </w:r>
    </w:p>
    <w:p w14:paraId="06371D94" w14:textId="77777777" w:rsidR="008739E4" w:rsidRDefault="008739E4">
      <w:pPr>
        <w:shd w:val="clear" w:color="auto" w:fill="FFFFFF"/>
        <w:spacing w:line="235" w:lineRule="exact"/>
        <w:ind w:left="2059"/>
      </w:pPr>
      <w:r>
        <w:rPr>
          <w:color w:val="000000"/>
          <w:spacing w:val="2"/>
        </w:rPr>
        <w:t>and they think</w:t>
      </w:r>
    </w:p>
    <w:p w14:paraId="0B767ACE" w14:textId="77777777" w:rsidR="008739E4" w:rsidRDefault="008739E4">
      <w:pPr>
        <w:shd w:val="clear" w:color="auto" w:fill="FFFFFF"/>
        <w:spacing w:line="235" w:lineRule="exact"/>
        <w:ind w:left="2059"/>
      </w:pPr>
      <w:r>
        <w:rPr>
          <w:color w:val="000000"/>
          <w:spacing w:val="3"/>
        </w:rPr>
        <w:t>that's sticks,</w:t>
      </w:r>
    </w:p>
    <w:p w14:paraId="5B51E19D" w14:textId="77777777" w:rsidR="008739E4" w:rsidRDefault="008739E4">
      <w:pPr>
        <w:shd w:val="clear" w:color="auto" w:fill="FFFFFF"/>
        <w:spacing w:line="235" w:lineRule="exact"/>
        <w:ind w:left="2059"/>
        <w:sectPr w:rsidR="008739E4">
          <w:type w:val="continuous"/>
          <w:pgSz w:w="12240" w:h="15840"/>
          <w:pgMar w:top="1440" w:right="2393" w:bottom="720" w:left="3165" w:header="720" w:footer="720" w:gutter="0"/>
          <w:cols w:space="60"/>
          <w:noEndnote/>
        </w:sectPr>
      </w:pPr>
    </w:p>
    <w:p w14:paraId="6F492763" w14:textId="77777777" w:rsidR="008739E4" w:rsidRDefault="008739E4">
      <w:pPr>
        <w:shd w:val="clear" w:color="auto" w:fill="FFFFFF"/>
        <w:ind w:left="2976"/>
      </w:pPr>
      <w:r>
        <w:rPr>
          <w:color w:val="000000"/>
          <w:spacing w:val="-4"/>
        </w:rPr>
        <w:lastRenderedPageBreak/>
        <w:t>- 660 -       App. II: Glossing &amp; Transcription</w:t>
      </w:r>
    </w:p>
    <w:p w14:paraId="6478FB9F" w14:textId="77777777" w:rsidR="008739E4" w:rsidRDefault="008739E4">
      <w:pPr>
        <w:shd w:val="clear" w:color="auto" w:fill="FFFFFF"/>
        <w:ind w:left="2976"/>
        <w:sectPr w:rsidR="008739E4">
          <w:pgSz w:w="12240" w:h="15840"/>
          <w:pgMar w:top="1440" w:right="3218" w:bottom="720" w:left="2474" w:header="720" w:footer="720" w:gutter="0"/>
          <w:cols w:space="60"/>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835"/>
        <w:gridCol w:w="806"/>
      </w:tblGrid>
      <w:tr w:rsidR="008739E4" w14:paraId="4A1C1453" w14:textId="77777777">
        <w:tblPrEx>
          <w:tblCellMar>
            <w:top w:w="0" w:type="dxa"/>
            <w:bottom w:w="0" w:type="dxa"/>
          </w:tblCellMar>
        </w:tblPrEx>
        <w:trPr>
          <w:trHeight w:hRule="exact" w:val="192"/>
        </w:trPr>
        <w:tc>
          <w:tcPr>
            <w:tcW w:w="835" w:type="dxa"/>
            <w:tcBorders>
              <w:top w:val="nil"/>
              <w:left w:val="nil"/>
              <w:bottom w:val="nil"/>
              <w:right w:val="nil"/>
            </w:tcBorders>
            <w:shd w:val="clear" w:color="auto" w:fill="FFFFFF"/>
          </w:tcPr>
          <w:p w14:paraId="1059E9F1" w14:textId="77777777" w:rsidR="008739E4" w:rsidRDefault="008739E4">
            <w:pPr>
              <w:framePr w:h="2573" w:hSpace="38" w:wrap="auto" w:vAnchor="text" w:hAnchor="text" w:x="11" w:y="697"/>
              <w:shd w:val="clear" w:color="auto" w:fill="FFFFFF"/>
            </w:pPr>
            <w:r>
              <w:rPr>
                <w:color w:val="000000"/>
              </w:rPr>
              <w:t>05;06D</w:t>
            </w:r>
          </w:p>
        </w:tc>
        <w:tc>
          <w:tcPr>
            <w:tcW w:w="806" w:type="dxa"/>
            <w:tcBorders>
              <w:top w:val="nil"/>
              <w:left w:val="nil"/>
              <w:bottom w:val="nil"/>
              <w:right w:val="nil"/>
            </w:tcBorders>
            <w:shd w:val="clear" w:color="auto" w:fill="FFFFFF"/>
          </w:tcPr>
          <w:p w14:paraId="64707A98" w14:textId="77777777" w:rsidR="008739E4" w:rsidRDefault="008739E4">
            <w:pPr>
              <w:framePr w:h="2573" w:hSpace="38" w:wrap="auto" w:vAnchor="text" w:hAnchor="text" w:x="11" w:y="697"/>
              <w:shd w:val="clear" w:color="auto" w:fill="FFFFFF"/>
              <w:ind w:left="101"/>
            </w:pPr>
            <w:r>
              <w:rPr>
                <w:color w:val="000000"/>
                <w:spacing w:val="-2"/>
              </w:rPr>
              <w:t>10a014</w:t>
            </w:r>
          </w:p>
        </w:tc>
      </w:tr>
      <w:tr w:rsidR="008739E4" w14:paraId="6054CCEB" w14:textId="77777777">
        <w:tblPrEx>
          <w:tblCellMar>
            <w:top w:w="0" w:type="dxa"/>
            <w:bottom w:w="0" w:type="dxa"/>
          </w:tblCellMar>
        </w:tblPrEx>
        <w:trPr>
          <w:trHeight w:hRule="exact" w:val="250"/>
        </w:trPr>
        <w:tc>
          <w:tcPr>
            <w:tcW w:w="835" w:type="dxa"/>
            <w:tcBorders>
              <w:top w:val="nil"/>
              <w:left w:val="nil"/>
              <w:bottom w:val="nil"/>
              <w:right w:val="nil"/>
            </w:tcBorders>
            <w:shd w:val="clear" w:color="auto" w:fill="FFFFFF"/>
          </w:tcPr>
          <w:p w14:paraId="32449EB4" w14:textId="77777777" w:rsidR="008739E4" w:rsidRDefault="008739E4">
            <w:pPr>
              <w:framePr w:h="2573" w:hSpace="38" w:wrap="auto" w:vAnchor="text" w:hAnchor="text" w:x="11" w:y="697"/>
              <w:shd w:val="clear" w:color="auto" w:fill="FFFFFF"/>
            </w:pPr>
            <w:r>
              <w:rPr>
                <w:color w:val="000000"/>
                <w:spacing w:val="-1"/>
              </w:rPr>
              <w:t>05;06D</w:t>
            </w:r>
          </w:p>
        </w:tc>
        <w:tc>
          <w:tcPr>
            <w:tcW w:w="806" w:type="dxa"/>
            <w:tcBorders>
              <w:top w:val="nil"/>
              <w:left w:val="nil"/>
              <w:bottom w:val="nil"/>
              <w:right w:val="nil"/>
            </w:tcBorders>
            <w:shd w:val="clear" w:color="auto" w:fill="FFFFFF"/>
          </w:tcPr>
          <w:p w14:paraId="0D891E1C" w14:textId="77777777" w:rsidR="008739E4" w:rsidRDefault="008739E4">
            <w:pPr>
              <w:framePr w:h="2573" w:hSpace="38" w:wrap="auto" w:vAnchor="text" w:hAnchor="text" w:x="11" w:y="697"/>
              <w:shd w:val="clear" w:color="auto" w:fill="FFFFFF"/>
              <w:ind w:left="106"/>
            </w:pPr>
            <w:r>
              <w:rPr>
                <w:color w:val="000000"/>
                <w:spacing w:val="-4"/>
              </w:rPr>
              <w:t>10b015</w:t>
            </w:r>
          </w:p>
        </w:tc>
      </w:tr>
      <w:tr w:rsidR="008739E4" w14:paraId="50D2394A" w14:textId="77777777">
        <w:tblPrEx>
          <w:tblCellMar>
            <w:top w:w="0" w:type="dxa"/>
            <w:bottom w:w="0" w:type="dxa"/>
          </w:tblCellMar>
        </w:tblPrEx>
        <w:trPr>
          <w:trHeight w:hRule="exact" w:val="240"/>
        </w:trPr>
        <w:tc>
          <w:tcPr>
            <w:tcW w:w="835" w:type="dxa"/>
            <w:tcBorders>
              <w:top w:val="nil"/>
              <w:left w:val="nil"/>
              <w:bottom w:val="nil"/>
              <w:right w:val="nil"/>
            </w:tcBorders>
            <w:shd w:val="clear" w:color="auto" w:fill="FFFFFF"/>
          </w:tcPr>
          <w:p w14:paraId="30464EC7" w14:textId="77777777" w:rsidR="008739E4" w:rsidRDefault="008739E4">
            <w:pPr>
              <w:framePr w:h="2573" w:hSpace="38" w:wrap="auto" w:vAnchor="text" w:hAnchor="text" w:x="11" w:y="697"/>
              <w:shd w:val="clear" w:color="auto" w:fill="FFFFFF"/>
            </w:pPr>
            <w:r>
              <w:rPr>
                <w:color w:val="000000"/>
              </w:rPr>
              <w:t>05;06D</w:t>
            </w:r>
          </w:p>
        </w:tc>
        <w:tc>
          <w:tcPr>
            <w:tcW w:w="806" w:type="dxa"/>
            <w:tcBorders>
              <w:top w:val="nil"/>
              <w:left w:val="nil"/>
              <w:bottom w:val="nil"/>
              <w:right w:val="nil"/>
            </w:tcBorders>
            <w:shd w:val="clear" w:color="auto" w:fill="FFFFFF"/>
          </w:tcPr>
          <w:p w14:paraId="1449085B" w14:textId="77777777" w:rsidR="008739E4" w:rsidRDefault="008739E4">
            <w:pPr>
              <w:framePr w:h="2573" w:hSpace="38" w:wrap="auto" w:vAnchor="text" w:hAnchor="text" w:x="11" w:y="697"/>
              <w:shd w:val="clear" w:color="auto" w:fill="FFFFFF"/>
              <w:ind w:left="101"/>
            </w:pPr>
            <w:r>
              <w:rPr>
                <w:color w:val="000000"/>
                <w:spacing w:val="-3"/>
              </w:rPr>
              <w:t>11-016</w:t>
            </w:r>
          </w:p>
        </w:tc>
      </w:tr>
      <w:tr w:rsidR="008739E4" w14:paraId="3B308E15" w14:textId="77777777">
        <w:tblPrEx>
          <w:tblCellMar>
            <w:top w:w="0" w:type="dxa"/>
            <w:bottom w:w="0" w:type="dxa"/>
          </w:tblCellMar>
        </w:tblPrEx>
        <w:trPr>
          <w:trHeight w:hRule="exact" w:val="240"/>
        </w:trPr>
        <w:tc>
          <w:tcPr>
            <w:tcW w:w="835" w:type="dxa"/>
            <w:tcBorders>
              <w:top w:val="nil"/>
              <w:left w:val="nil"/>
              <w:bottom w:val="nil"/>
              <w:right w:val="nil"/>
            </w:tcBorders>
            <w:shd w:val="clear" w:color="auto" w:fill="FFFFFF"/>
          </w:tcPr>
          <w:p w14:paraId="2BECA87F" w14:textId="77777777" w:rsidR="008739E4" w:rsidRDefault="008739E4">
            <w:pPr>
              <w:framePr w:h="2573" w:hSpace="38" w:wrap="auto" w:vAnchor="text" w:hAnchor="text" w:x="11" w:y="697"/>
              <w:shd w:val="clear" w:color="auto" w:fill="FFFFFF"/>
            </w:pPr>
            <w:r>
              <w:rPr>
                <w:color w:val="000000"/>
              </w:rPr>
              <w:t>05;06D</w:t>
            </w:r>
          </w:p>
        </w:tc>
        <w:tc>
          <w:tcPr>
            <w:tcW w:w="806" w:type="dxa"/>
            <w:tcBorders>
              <w:top w:val="nil"/>
              <w:left w:val="nil"/>
              <w:bottom w:val="nil"/>
              <w:right w:val="nil"/>
            </w:tcBorders>
            <w:shd w:val="clear" w:color="auto" w:fill="FFFFFF"/>
          </w:tcPr>
          <w:p w14:paraId="3108D718" w14:textId="77777777" w:rsidR="008739E4" w:rsidRDefault="008739E4">
            <w:pPr>
              <w:framePr w:h="2573" w:hSpace="38" w:wrap="auto" w:vAnchor="text" w:hAnchor="text" w:x="11" w:y="697"/>
              <w:shd w:val="clear" w:color="auto" w:fill="FFFFFF"/>
              <w:ind w:left="101"/>
            </w:pPr>
            <w:r>
              <w:rPr>
                <w:color w:val="000000"/>
                <w:spacing w:val="-3"/>
              </w:rPr>
              <w:t>13-017</w:t>
            </w:r>
          </w:p>
        </w:tc>
      </w:tr>
      <w:tr w:rsidR="008739E4" w14:paraId="64AAE8D0" w14:textId="77777777">
        <w:tblPrEx>
          <w:tblCellMar>
            <w:top w:w="0" w:type="dxa"/>
            <w:bottom w:w="0" w:type="dxa"/>
          </w:tblCellMar>
        </w:tblPrEx>
        <w:trPr>
          <w:trHeight w:hRule="exact" w:val="240"/>
        </w:trPr>
        <w:tc>
          <w:tcPr>
            <w:tcW w:w="835" w:type="dxa"/>
            <w:tcBorders>
              <w:top w:val="nil"/>
              <w:left w:val="nil"/>
              <w:bottom w:val="nil"/>
              <w:right w:val="nil"/>
            </w:tcBorders>
            <w:shd w:val="clear" w:color="auto" w:fill="FFFFFF"/>
          </w:tcPr>
          <w:p w14:paraId="50C797B7" w14:textId="77777777" w:rsidR="008739E4" w:rsidRDefault="008739E4">
            <w:pPr>
              <w:framePr w:h="2573" w:hSpace="38" w:wrap="auto" w:vAnchor="text" w:hAnchor="text" w:x="11" w:y="697"/>
              <w:shd w:val="clear" w:color="auto" w:fill="FFFFFF"/>
            </w:pPr>
            <w:r>
              <w:rPr>
                <w:color w:val="000000"/>
                <w:spacing w:val="-1"/>
              </w:rPr>
              <w:t>05;06D</w:t>
            </w:r>
          </w:p>
        </w:tc>
        <w:tc>
          <w:tcPr>
            <w:tcW w:w="806" w:type="dxa"/>
            <w:tcBorders>
              <w:top w:val="nil"/>
              <w:left w:val="nil"/>
              <w:bottom w:val="nil"/>
              <w:right w:val="nil"/>
            </w:tcBorders>
            <w:shd w:val="clear" w:color="auto" w:fill="FFFFFF"/>
          </w:tcPr>
          <w:p w14:paraId="14142A64" w14:textId="77777777" w:rsidR="008739E4" w:rsidRDefault="008739E4">
            <w:pPr>
              <w:framePr w:h="2573" w:hSpace="38" w:wrap="auto" w:vAnchor="text" w:hAnchor="text" w:x="11" w:y="697"/>
              <w:shd w:val="clear" w:color="auto" w:fill="FFFFFF"/>
              <w:ind w:left="106"/>
            </w:pPr>
            <w:r>
              <w:rPr>
                <w:color w:val="000000"/>
                <w:spacing w:val="-12"/>
              </w:rPr>
              <w:t>14bO18</w:t>
            </w:r>
          </w:p>
        </w:tc>
      </w:tr>
      <w:tr w:rsidR="008739E4" w14:paraId="43714C4B" w14:textId="77777777">
        <w:tblPrEx>
          <w:tblCellMar>
            <w:top w:w="0" w:type="dxa"/>
            <w:bottom w:w="0" w:type="dxa"/>
          </w:tblCellMar>
        </w:tblPrEx>
        <w:trPr>
          <w:trHeight w:hRule="exact" w:val="230"/>
        </w:trPr>
        <w:tc>
          <w:tcPr>
            <w:tcW w:w="835" w:type="dxa"/>
            <w:tcBorders>
              <w:top w:val="nil"/>
              <w:left w:val="nil"/>
              <w:bottom w:val="nil"/>
              <w:right w:val="nil"/>
            </w:tcBorders>
            <w:shd w:val="clear" w:color="auto" w:fill="FFFFFF"/>
          </w:tcPr>
          <w:p w14:paraId="0BB24D08" w14:textId="77777777" w:rsidR="008739E4" w:rsidRDefault="008739E4">
            <w:pPr>
              <w:framePr w:h="2573" w:hSpace="38" w:wrap="auto" w:vAnchor="text" w:hAnchor="text" w:x="11" w:y="697"/>
              <w:shd w:val="clear" w:color="auto" w:fill="FFFFFF"/>
            </w:pPr>
            <w:r>
              <w:rPr>
                <w:color w:val="000000"/>
                <w:spacing w:val="-1"/>
              </w:rPr>
              <w:t>05;06D</w:t>
            </w:r>
          </w:p>
        </w:tc>
        <w:tc>
          <w:tcPr>
            <w:tcW w:w="806" w:type="dxa"/>
            <w:tcBorders>
              <w:top w:val="nil"/>
              <w:left w:val="nil"/>
              <w:bottom w:val="nil"/>
              <w:right w:val="nil"/>
            </w:tcBorders>
            <w:shd w:val="clear" w:color="auto" w:fill="FFFFFF"/>
          </w:tcPr>
          <w:p w14:paraId="5241DABC" w14:textId="77777777" w:rsidR="008739E4" w:rsidRDefault="008739E4">
            <w:pPr>
              <w:framePr w:h="2573" w:hSpace="38" w:wrap="auto" w:vAnchor="text" w:hAnchor="text" w:x="11" w:y="697"/>
              <w:shd w:val="clear" w:color="auto" w:fill="FFFFFF"/>
              <w:ind w:left="106"/>
            </w:pPr>
            <w:r>
              <w:rPr>
                <w:color w:val="000000"/>
                <w:spacing w:val="-4"/>
              </w:rPr>
              <w:t>15-019</w:t>
            </w:r>
          </w:p>
        </w:tc>
      </w:tr>
      <w:tr w:rsidR="008739E4" w14:paraId="7B47F2F9" w14:textId="77777777">
        <w:tblPrEx>
          <w:tblCellMar>
            <w:top w:w="0" w:type="dxa"/>
            <w:bottom w:w="0" w:type="dxa"/>
          </w:tblCellMar>
        </w:tblPrEx>
        <w:trPr>
          <w:trHeight w:hRule="exact" w:val="250"/>
        </w:trPr>
        <w:tc>
          <w:tcPr>
            <w:tcW w:w="835" w:type="dxa"/>
            <w:tcBorders>
              <w:top w:val="nil"/>
              <w:left w:val="nil"/>
              <w:bottom w:val="nil"/>
              <w:right w:val="nil"/>
            </w:tcBorders>
            <w:shd w:val="clear" w:color="auto" w:fill="FFFFFF"/>
          </w:tcPr>
          <w:p w14:paraId="6C88A598" w14:textId="77777777" w:rsidR="008739E4" w:rsidRDefault="008739E4">
            <w:pPr>
              <w:framePr w:h="2573" w:hSpace="38" w:wrap="auto" w:vAnchor="text" w:hAnchor="text" w:x="11" w:y="697"/>
              <w:shd w:val="clear" w:color="auto" w:fill="FFFFFF"/>
            </w:pPr>
            <w:r>
              <w:rPr>
                <w:color w:val="000000"/>
              </w:rPr>
              <w:t>05;06D</w:t>
            </w:r>
          </w:p>
        </w:tc>
        <w:tc>
          <w:tcPr>
            <w:tcW w:w="806" w:type="dxa"/>
            <w:tcBorders>
              <w:top w:val="nil"/>
              <w:left w:val="nil"/>
              <w:bottom w:val="nil"/>
              <w:right w:val="nil"/>
            </w:tcBorders>
            <w:shd w:val="clear" w:color="auto" w:fill="FFFFFF"/>
          </w:tcPr>
          <w:p w14:paraId="5145BBF1" w14:textId="77777777" w:rsidR="008739E4" w:rsidRDefault="008739E4">
            <w:pPr>
              <w:framePr w:h="2573" w:hSpace="38" w:wrap="auto" w:vAnchor="text" w:hAnchor="text" w:x="11" w:y="697"/>
              <w:shd w:val="clear" w:color="auto" w:fill="FFFFFF"/>
              <w:ind w:left="101"/>
            </w:pPr>
            <w:r>
              <w:rPr>
                <w:color w:val="000000"/>
                <w:spacing w:val="-3"/>
              </w:rPr>
              <w:t>15-020</w:t>
            </w:r>
          </w:p>
        </w:tc>
      </w:tr>
      <w:tr w:rsidR="008739E4" w14:paraId="29193D5C" w14:textId="77777777">
        <w:tblPrEx>
          <w:tblCellMar>
            <w:top w:w="0" w:type="dxa"/>
            <w:bottom w:w="0" w:type="dxa"/>
          </w:tblCellMar>
        </w:tblPrEx>
        <w:trPr>
          <w:trHeight w:hRule="exact" w:val="240"/>
        </w:trPr>
        <w:tc>
          <w:tcPr>
            <w:tcW w:w="835" w:type="dxa"/>
            <w:tcBorders>
              <w:top w:val="nil"/>
              <w:left w:val="nil"/>
              <w:bottom w:val="nil"/>
              <w:right w:val="nil"/>
            </w:tcBorders>
            <w:shd w:val="clear" w:color="auto" w:fill="FFFFFF"/>
          </w:tcPr>
          <w:p w14:paraId="12414647" w14:textId="77777777" w:rsidR="008739E4" w:rsidRDefault="008739E4">
            <w:pPr>
              <w:framePr w:h="2573" w:hSpace="38" w:wrap="auto" w:vAnchor="text" w:hAnchor="text" w:x="11" w:y="697"/>
              <w:shd w:val="clear" w:color="auto" w:fill="FFFFFF"/>
            </w:pPr>
            <w:r>
              <w:rPr>
                <w:color w:val="000000"/>
              </w:rPr>
              <w:t>05;06D</w:t>
            </w:r>
          </w:p>
        </w:tc>
        <w:tc>
          <w:tcPr>
            <w:tcW w:w="806" w:type="dxa"/>
            <w:tcBorders>
              <w:top w:val="nil"/>
              <w:left w:val="nil"/>
              <w:bottom w:val="nil"/>
              <w:right w:val="nil"/>
            </w:tcBorders>
            <w:shd w:val="clear" w:color="auto" w:fill="FFFFFF"/>
          </w:tcPr>
          <w:p w14:paraId="6D31C32B" w14:textId="77777777" w:rsidR="008739E4" w:rsidRDefault="008739E4">
            <w:pPr>
              <w:framePr w:h="2573" w:hSpace="38" w:wrap="auto" w:vAnchor="text" w:hAnchor="text" w:x="11" w:y="697"/>
              <w:shd w:val="clear" w:color="auto" w:fill="FFFFFF"/>
              <w:ind w:left="106"/>
            </w:pPr>
            <w:r>
              <w:rPr>
                <w:color w:val="000000"/>
                <w:spacing w:val="-7"/>
              </w:rPr>
              <w:t>15-021</w:t>
            </w:r>
          </w:p>
        </w:tc>
      </w:tr>
      <w:tr w:rsidR="008739E4" w14:paraId="326A647B" w14:textId="77777777">
        <w:tblPrEx>
          <w:tblCellMar>
            <w:top w:w="0" w:type="dxa"/>
            <w:bottom w:w="0" w:type="dxa"/>
          </w:tblCellMar>
        </w:tblPrEx>
        <w:trPr>
          <w:trHeight w:hRule="exact" w:val="230"/>
        </w:trPr>
        <w:tc>
          <w:tcPr>
            <w:tcW w:w="835" w:type="dxa"/>
            <w:tcBorders>
              <w:top w:val="nil"/>
              <w:left w:val="nil"/>
              <w:bottom w:val="nil"/>
              <w:right w:val="nil"/>
            </w:tcBorders>
            <w:shd w:val="clear" w:color="auto" w:fill="FFFFFF"/>
          </w:tcPr>
          <w:p w14:paraId="4853CC43" w14:textId="77777777" w:rsidR="008739E4" w:rsidRDefault="008739E4">
            <w:pPr>
              <w:framePr w:h="2573" w:hSpace="38" w:wrap="auto" w:vAnchor="text" w:hAnchor="text" w:x="11" w:y="697"/>
              <w:shd w:val="clear" w:color="auto" w:fill="FFFFFF"/>
            </w:pPr>
            <w:r>
              <w:rPr>
                <w:color w:val="000000"/>
                <w:spacing w:val="-1"/>
              </w:rPr>
              <w:t>05;06D</w:t>
            </w:r>
          </w:p>
        </w:tc>
        <w:tc>
          <w:tcPr>
            <w:tcW w:w="806" w:type="dxa"/>
            <w:tcBorders>
              <w:top w:val="nil"/>
              <w:left w:val="nil"/>
              <w:bottom w:val="nil"/>
              <w:right w:val="nil"/>
            </w:tcBorders>
            <w:shd w:val="clear" w:color="auto" w:fill="FFFFFF"/>
          </w:tcPr>
          <w:p w14:paraId="51CFF803" w14:textId="77777777" w:rsidR="008739E4" w:rsidRDefault="008739E4">
            <w:pPr>
              <w:framePr w:h="2573" w:hSpace="38" w:wrap="auto" w:vAnchor="text" w:hAnchor="text" w:x="11" w:y="697"/>
              <w:shd w:val="clear" w:color="auto" w:fill="FFFFFF"/>
              <w:ind w:left="106"/>
            </w:pPr>
            <w:r>
              <w:rPr>
                <w:color w:val="000000"/>
                <w:spacing w:val="-3"/>
              </w:rPr>
              <w:t>15-022</w:t>
            </w:r>
          </w:p>
        </w:tc>
      </w:tr>
      <w:tr w:rsidR="008739E4" w14:paraId="357B4308" w14:textId="77777777">
        <w:tblPrEx>
          <w:tblCellMar>
            <w:top w:w="0" w:type="dxa"/>
            <w:bottom w:w="0" w:type="dxa"/>
          </w:tblCellMar>
        </w:tblPrEx>
        <w:trPr>
          <w:trHeight w:hRule="exact" w:val="250"/>
        </w:trPr>
        <w:tc>
          <w:tcPr>
            <w:tcW w:w="835" w:type="dxa"/>
            <w:tcBorders>
              <w:top w:val="nil"/>
              <w:left w:val="nil"/>
              <w:bottom w:val="nil"/>
              <w:right w:val="nil"/>
            </w:tcBorders>
            <w:shd w:val="clear" w:color="auto" w:fill="FFFFFF"/>
          </w:tcPr>
          <w:p w14:paraId="369D90E9" w14:textId="77777777" w:rsidR="008739E4" w:rsidRDefault="008739E4">
            <w:pPr>
              <w:framePr w:h="2573" w:hSpace="38" w:wrap="auto" w:vAnchor="text" w:hAnchor="text" w:x="11" w:y="697"/>
              <w:shd w:val="clear" w:color="auto" w:fill="FFFFFF"/>
            </w:pPr>
            <w:r>
              <w:rPr>
                <w:color w:val="000000"/>
              </w:rPr>
              <w:t>05;06D</w:t>
            </w:r>
          </w:p>
        </w:tc>
        <w:tc>
          <w:tcPr>
            <w:tcW w:w="806" w:type="dxa"/>
            <w:tcBorders>
              <w:top w:val="nil"/>
              <w:left w:val="nil"/>
              <w:bottom w:val="nil"/>
              <w:right w:val="nil"/>
            </w:tcBorders>
            <w:shd w:val="clear" w:color="auto" w:fill="FFFFFF"/>
          </w:tcPr>
          <w:p w14:paraId="55CD0665" w14:textId="77777777" w:rsidR="008739E4" w:rsidRDefault="008739E4">
            <w:pPr>
              <w:framePr w:h="2573" w:hSpace="38" w:wrap="auto" w:vAnchor="text" w:hAnchor="text" w:x="11" w:y="697"/>
              <w:shd w:val="clear" w:color="auto" w:fill="FFFFFF"/>
              <w:ind w:left="106"/>
            </w:pPr>
            <w:r>
              <w:rPr>
                <w:color w:val="000000"/>
                <w:spacing w:val="-5"/>
              </w:rPr>
              <w:t>15-023</w:t>
            </w:r>
          </w:p>
        </w:tc>
      </w:tr>
      <w:tr w:rsidR="008739E4" w14:paraId="3F61C290" w14:textId="77777777">
        <w:tblPrEx>
          <w:tblCellMar>
            <w:top w:w="0" w:type="dxa"/>
            <w:bottom w:w="0" w:type="dxa"/>
          </w:tblCellMar>
        </w:tblPrEx>
        <w:trPr>
          <w:trHeight w:hRule="exact" w:val="211"/>
        </w:trPr>
        <w:tc>
          <w:tcPr>
            <w:tcW w:w="835" w:type="dxa"/>
            <w:tcBorders>
              <w:top w:val="nil"/>
              <w:left w:val="nil"/>
              <w:bottom w:val="nil"/>
              <w:right w:val="nil"/>
            </w:tcBorders>
            <w:shd w:val="clear" w:color="auto" w:fill="FFFFFF"/>
          </w:tcPr>
          <w:p w14:paraId="54C76ACA" w14:textId="77777777" w:rsidR="008739E4" w:rsidRDefault="008739E4">
            <w:pPr>
              <w:framePr w:h="2573" w:hSpace="38" w:wrap="auto" w:vAnchor="text" w:hAnchor="text" w:x="11" w:y="697"/>
              <w:shd w:val="clear" w:color="auto" w:fill="FFFFFF"/>
            </w:pPr>
            <w:r>
              <w:rPr>
                <w:color w:val="000000"/>
                <w:spacing w:val="1"/>
              </w:rPr>
              <w:t>05;06D</w:t>
            </w:r>
          </w:p>
        </w:tc>
        <w:tc>
          <w:tcPr>
            <w:tcW w:w="806" w:type="dxa"/>
            <w:tcBorders>
              <w:top w:val="nil"/>
              <w:left w:val="nil"/>
              <w:bottom w:val="nil"/>
              <w:right w:val="nil"/>
            </w:tcBorders>
            <w:shd w:val="clear" w:color="auto" w:fill="FFFFFF"/>
          </w:tcPr>
          <w:p w14:paraId="01589BE8" w14:textId="77777777" w:rsidR="008739E4" w:rsidRDefault="008739E4">
            <w:pPr>
              <w:framePr w:h="2573" w:hSpace="38" w:wrap="auto" w:vAnchor="text" w:hAnchor="text" w:x="11" w:y="697"/>
              <w:shd w:val="clear" w:color="auto" w:fill="FFFFFF"/>
              <w:ind w:left="96"/>
            </w:pPr>
            <w:r>
              <w:rPr>
                <w:color w:val="000000"/>
              </w:rPr>
              <w:t>15-024</w:t>
            </w:r>
          </w:p>
        </w:tc>
      </w:tr>
    </w:tbl>
    <w:p w14:paraId="2471D965" w14:textId="77777777" w:rsidR="008739E4" w:rsidRDefault="008739E4">
      <w:pPr>
        <w:shd w:val="clear" w:color="auto" w:fill="FFFFFF"/>
        <w:spacing w:before="696" w:line="240" w:lineRule="exact"/>
        <w:ind w:left="2064"/>
      </w:pPr>
      <w:r>
        <w:rPr>
          <w:color w:val="000000"/>
          <w:spacing w:val="2"/>
        </w:rPr>
        <w:t>but it's a d - um - an antler, [antlers - ah.]</w:t>
      </w:r>
    </w:p>
    <w:p w14:paraId="3EADB6C8" w14:textId="77777777" w:rsidR="008739E4" w:rsidRDefault="008739E4">
      <w:pPr>
        <w:shd w:val="clear" w:color="auto" w:fill="FFFFFF"/>
        <w:spacing w:line="240" w:lineRule="exact"/>
        <w:ind w:left="2074"/>
      </w:pPr>
      <w:r>
        <w:rPr>
          <w:color w:val="000000"/>
          <w:spacing w:val="1"/>
        </w:rPr>
        <w:t>and then they run,</w:t>
      </w:r>
    </w:p>
    <w:p w14:paraId="2949EE40" w14:textId="77777777" w:rsidR="008739E4" w:rsidRDefault="008739E4">
      <w:pPr>
        <w:shd w:val="clear" w:color="auto" w:fill="FFFFFF"/>
        <w:spacing w:line="240" w:lineRule="exact"/>
        <w:ind w:left="2074"/>
      </w:pPr>
      <w:r>
        <w:rPr>
          <w:color w:val="000000"/>
          <w:spacing w:val="2"/>
        </w:rPr>
        <w:t>and then they - go in the water, [oh.] [also page 12]</w:t>
      </w:r>
    </w:p>
    <w:p w14:paraId="1445CDB1" w14:textId="77777777" w:rsidR="008739E4" w:rsidRDefault="008739E4">
      <w:pPr>
        <w:shd w:val="clear" w:color="auto" w:fill="FFFFFF"/>
        <w:spacing w:line="240" w:lineRule="exact"/>
        <w:ind w:left="2069"/>
      </w:pPr>
      <w:r>
        <w:rPr>
          <w:color w:val="000000"/>
          <w:spacing w:val="2"/>
        </w:rPr>
        <w:t>and behind that log is frogs, [oh, really / aha.]</w:t>
      </w:r>
    </w:p>
    <w:p w14:paraId="54F0BADE" w14:textId="77777777" w:rsidR="008739E4" w:rsidRDefault="008739E4">
      <w:pPr>
        <w:shd w:val="clear" w:color="auto" w:fill="FFFFFF"/>
        <w:spacing w:line="240" w:lineRule="exact"/>
        <w:ind w:left="2074"/>
      </w:pPr>
      <w:r>
        <w:rPr>
          <w:color w:val="000000"/>
          <w:spacing w:val="2"/>
        </w:rPr>
        <w:t>there's some more frogs, [yeah /]</w:t>
      </w:r>
    </w:p>
    <w:p w14:paraId="323DC000" w14:textId="77777777" w:rsidR="008739E4" w:rsidRDefault="008739E4">
      <w:pPr>
        <w:shd w:val="clear" w:color="auto" w:fill="FFFFFF"/>
        <w:spacing w:before="5" w:line="240" w:lineRule="exact"/>
        <w:ind w:left="2074"/>
      </w:pPr>
      <w:r>
        <w:rPr>
          <w:color w:val="000000"/>
          <w:spacing w:val="2"/>
        </w:rPr>
        <w:t>and there's another frog.</w:t>
      </w:r>
    </w:p>
    <w:p w14:paraId="05FB8251" w14:textId="77777777" w:rsidR="008739E4" w:rsidRDefault="008739E4">
      <w:pPr>
        <w:shd w:val="clear" w:color="auto" w:fill="FFFFFF"/>
        <w:spacing w:line="240" w:lineRule="exact"/>
        <w:jc w:val="right"/>
      </w:pPr>
      <w:r>
        <w:rPr>
          <w:color w:val="000000"/>
          <w:spacing w:val="1"/>
        </w:rPr>
        <w:t>[What about the boy?] he goes in the water ... [uhhuh/]</w:t>
      </w:r>
    </w:p>
    <w:p w14:paraId="1CC30763" w14:textId="77777777" w:rsidR="008739E4" w:rsidRDefault="008739E4">
      <w:pPr>
        <w:shd w:val="clear" w:color="auto" w:fill="FFFFFF"/>
        <w:spacing w:line="240" w:lineRule="exact"/>
        <w:ind w:left="2074"/>
      </w:pPr>
      <w:r>
        <w:rPr>
          <w:color w:val="000000"/>
          <w:spacing w:val="4"/>
        </w:rPr>
        <w:t>and they look...</w:t>
      </w:r>
    </w:p>
    <w:p w14:paraId="00FF3005" w14:textId="77777777" w:rsidR="008739E4" w:rsidRDefault="008739E4">
      <w:pPr>
        <w:shd w:val="clear" w:color="auto" w:fill="FFFFFF"/>
        <w:spacing w:line="240" w:lineRule="exact"/>
        <w:ind w:left="2074"/>
      </w:pPr>
      <w:r>
        <w:rPr>
          <w:color w:val="000000"/>
        </w:rPr>
        <w:t>and watch.</w:t>
      </w:r>
    </w:p>
    <w:p w14:paraId="58E1D521" w14:textId="77777777" w:rsidR="008739E4" w:rsidRDefault="008739E4">
      <w:pPr>
        <w:shd w:val="clear" w:color="auto" w:fill="FFFFFF"/>
        <w:spacing w:line="240" w:lineRule="exact"/>
        <w:ind w:left="2069"/>
      </w:pPr>
      <w:r>
        <w:rPr>
          <w:color w:val="000000"/>
          <w:spacing w:val="8"/>
        </w:rPr>
        <w:t>oh there's one//...</w:t>
      </w:r>
    </w:p>
    <w:p w14:paraId="6ABA3E5C" w14:textId="77777777" w:rsidR="008739E4" w:rsidRDefault="008739E4">
      <w:pPr>
        <w:shd w:val="clear" w:color="auto" w:fill="FFFFFF"/>
        <w:spacing w:line="240" w:lineRule="exact"/>
        <w:ind w:left="2083"/>
      </w:pPr>
      <w:r>
        <w:rPr>
          <w:color w:val="000000"/>
          <w:spacing w:val="4"/>
        </w:rPr>
        <w:t>{they can't get - } he can't get up .</w:t>
      </w:r>
    </w:p>
    <w:p w14:paraId="05F73FE5" w14:textId="77777777" w:rsidR="008739E4" w:rsidRDefault="008739E4">
      <w:pPr>
        <w:shd w:val="clear" w:color="auto" w:fill="FFFFFF"/>
        <w:spacing w:before="240"/>
        <w:ind w:left="19"/>
      </w:pPr>
      <w:r>
        <w:rPr>
          <w:b/>
          <w:color w:val="000000"/>
        </w:rPr>
        <w:t>2.2. Definition of " Clause" as Unit of Transcription</w:t>
      </w:r>
      <w:r>
        <w:rPr>
          <w:b/>
          <w:color w:val="000000"/>
          <w:vertAlign w:val="superscript"/>
        </w:rPr>
        <w:t>2</w:t>
      </w:r>
    </w:p>
    <w:p w14:paraId="795AD9F4" w14:textId="77777777" w:rsidR="008739E4" w:rsidRDefault="008739E4">
      <w:pPr>
        <w:shd w:val="clear" w:color="auto" w:fill="FFFFFF"/>
        <w:spacing w:before="62" w:line="235" w:lineRule="exact"/>
        <w:ind w:left="19" w:right="67" w:firstLine="418"/>
        <w:jc w:val="both"/>
      </w:pPr>
      <w:r>
        <w:rPr>
          <w:color w:val="000000"/>
          <w:spacing w:val="3"/>
        </w:rPr>
        <w:t xml:space="preserve">Each clause should be transcribed on a new textline. We define a clause </w:t>
      </w:r>
      <w:r>
        <w:rPr>
          <w:color w:val="000000"/>
          <w:spacing w:val="2"/>
        </w:rPr>
        <w:t xml:space="preserve">as any unit that contains a unified predicate. By unified, we mean a predicate </w:t>
      </w:r>
      <w:r>
        <w:rPr>
          <w:color w:val="000000"/>
          <w:spacing w:val="5"/>
        </w:rPr>
        <w:t xml:space="preserve">that expresses a single situation (activity, event, state). Predicates include </w:t>
      </w:r>
      <w:r>
        <w:rPr>
          <w:color w:val="000000"/>
          <w:spacing w:val="3"/>
        </w:rPr>
        <w:t xml:space="preserve">finite and nonfinite verbs, as well as predicate adjectives. In general, clauses </w:t>
      </w:r>
      <w:r>
        <w:rPr>
          <w:color w:val="000000"/>
          <w:spacing w:val="1"/>
        </w:rPr>
        <w:t>will be comprised of a single verbal element; however, infinitives and partici</w:t>
      </w:r>
      <w:r>
        <w:rPr>
          <w:color w:val="000000"/>
          <w:spacing w:val="1"/>
        </w:rPr>
        <w:softHyphen/>
      </w:r>
      <w:r>
        <w:rPr>
          <w:color w:val="000000"/>
          <w:spacing w:val="2"/>
        </w:rPr>
        <w:t xml:space="preserve">ples which function as complements of modal or aspectual verbs are included </w:t>
      </w:r>
      <w:r>
        <w:rPr>
          <w:color w:val="000000"/>
          <w:spacing w:val="6"/>
        </w:rPr>
        <w:t xml:space="preserve">with the matrix verb as single clauses, e.g., </w:t>
      </w:r>
      <w:r>
        <w:rPr>
          <w:i/>
          <w:color w:val="000000"/>
          <w:spacing w:val="6"/>
        </w:rPr>
        <w:t xml:space="preserve">want to go, started walking. </w:t>
      </w:r>
      <w:r>
        <w:rPr>
          <w:color w:val="000000"/>
          <w:spacing w:val="1"/>
        </w:rPr>
        <w:t xml:space="preserve">These matrix verbs plus modifiers should not be confused with utterances that </w:t>
      </w:r>
      <w:r>
        <w:rPr>
          <w:color w:val="000000"/>
          <w:spacing w:val="2"/>
        </w:rPr>
        <w:t xml:space="preserve">clearly express two "situations," as in subordinate complement clauses, e.g., / </w:t>
      </w:r>
      <w:r>
        <w:rPr>
          <w:i/>
          <w:color w:val="000000"/>
          <w:spacing w:val="3"/>
        </w:rPr>
        <w:t xml:space="preserve">thought that I would go. </w:t>
      </w:r>
      <w:r>
        <w:rPr>
          <w:color w:val="000000"/>
          <w:spacing w:val="3"/>
        </w:rPr>
        <w:t xml:space="preserve">As illustration, each of the following phrases would be analyzed as a single clause with a unified predicate: </w:t>
      </w:r>
      <w:r>
        <w:rPr>
          <w:i/>
          <w:color w:val="000000"/>
          <w:spacing w:val="3"/>
        </w:rPr>
        <w:t xml:space="preserve">running through the </w:t>
      </w:r>
      <w:r>
        <w:rPr>
          <w:i/>
          <w:color w:val="000000"/>
          <w:spacing w:val="2"/>
        </w:rPr>
        <w:t>woods; taken by surprise; (in order) to help his friends; was angry.</w:t>
      </w:r>
    </w:p>
    <w:p w14:paraId="2D685476" w14:textId="77777777" w:rsidR="008739E4" w:rsidRDefault="008739E4">
      <w:pPr>
        <w:shd w:val="clear" w:color="auto" w:fill="FFFFFF"/>
        <w:spacing w:before="58" w:line="235" w:lineRule="exact"/>
        <w:ind w:right="67" w:firstLine="422"/>
        <w:jc w:val="both"/>
      </w:pPr>
      <w:r>
        <w:rPr>
          <w:color w:val="000000"/>
          <w:spacing w:val="3"/>
        </w:rPr>
        <w:t xml:space="preserve">In general, then, treat as a single clause those utterances that have two </w:t>
      </w:r>
      <w:r>
        <w:rPr>
          <w:color w:val="000000"/>
          <w:spacing w:val="2"/>
        </w:rPr>
        <w:t xml:space="preserve">verbs but one subject, and treat as two separate clauses cases when each verb </w:t>
      </w:r>
      <w:r>
        <w:rPr>
          <w:color w:val="000000"/>
          <w:spacing w:val="3"/>
        </w:rPr>
        <w:t xml:space="preserve">has a different subject, e.g., / </w:t>
      </w:r>
      <w:r>
        <w:rPr>
          <w:i/>
          <w:color w:val="000000"/>
          <w:spacing w:val="3"/>
        </w:rPr>
        <w:t xml:space="preserve">want to go </w:t>
      </w:r>
      <w:r>
        <w:rPr>
          <w:color w:val="000000"/>
          <w:spacing w:val="3"/>
        </w:rPr>
        <w:t xml:space="preserve">vs. / </w:t>
      </w:r>
      <w:r>
        <w:rPr>
          <w:i/>
          <w:color w:val="000000"/>
          <w:spacing w:val="3"/>
        </w:rPr>
        <w:t xml:space="preserve">want you to go. </w:t>
      </w:r>
      <w:r>
        <w:rPr>
          <w:color w:val="000000"/>
          <w:spacing w:val="3"/>
        </w:rPr>
        <w:t xml:space="preserve">Predicates that </w:t>
      </w:r>
      <w:r>
        <w:rPr>
          <w:color w:val="000000"/>
          <w:spacing w:val="2"/>
        </w:rPr>
        <w:t>are clearly narrator-comments are kept with the matrix verb in a single predi</w:t>
      </w:r>
      <w:r>
        <w:rPr>
          <w:color w:val="000000"/>
          <w:spacing w:val="2"/>
        </w:rPr>
        <w:softHyphen/>
      </w:r>
      <w:r>
        <w:rPr>
          <w:color w:val="000000"/>
          <w:spacing w:val="4"/>
        </w:rPr>
        <w:t xml:space="preserve">cate, e.g., / </w:t>
      </w:r>
      <w:r>
        <w:rPr>
          <w:i/>
          <w:color w:val="000000"/>
          <w:spacing w:val="4"/>
        </w:rPr>
        <w:t xml:space="preserve">assume that the boy is happy; it appears that the dog is going to </w:t>
      </w:r>
      <w:r>
        <w:rPr>
          <w:i/>
          <w:color w:val="000000"/>
          <w:spacing w:val="2"/>
        </w:rPr>
        <w:t xml:space="preserve">fall. </w:t>
      </w:r>
      <w:r>
        <w:rPr>
          <w:color w:val="000000"/>
          <w:spacing w:val="2"/>
        </w:rPr>
        <w:t>These phrases constitute one clause.</w:t>
      </w:r>
    </w:p>
    <w:p w14:paraId="167CFF39" w14:textId="77777777" w:rsidR="008739E4" w:rsidRDefault="008739E4">
      <w:pPr>
        <w:shd w:val="clear" w:color="auto" w:fill="FFFFFF"/>
        <w:spacing w:before="250"/>
        <w:ind w:left="14"/>
      </w:pPr>
      <w:r>
        <w:rPr>
          <w:b/>
          <w:i/>
          <w:color w:val="000000"/>
          <w:spacing w:val="2"/>
        </w:rPr>
        <w:t>2.2.1. Single Clause Examples</w:t>
      </w:r>
    </w:p>
    <w:p w14:paraId="5457E4B4" w14:textId="77777777" w:rsidR="008739E4" w:rsidRDefault="008739E4">
      <w:pPr>
        <w:shd w:val="clear" w:color="auto" w:fill="FFFFFF"/>
        <w:spacing w:before="58" w:line="235" w:lineRule="exact"/>
        <w:ind w:left="34" w:right="77" w:firstLine="422"/>
        <w:jc w:val="both"/>
      </w:pPr>
      <w:r>
        <w:rPr>
          <w:b/>
          <w:color w:val="000000"/>
          <w:spacing w:val="5"/>
        </w:rPr>
        <w:t xml:space="preserve">Single clause with two verbs and one subject: </w:t>
      </w:r>
      <w:r>
        <w:rPr>
          <w:i/>
          <w:color w:val="000000"/>
          <w:spacing w:val="5"/>
        </w:rPr>
        <w:t xml:space="preserve">he stopped running; </w:t>
      </w:r>
      <w:r>
        <w:rPr>
          <w:i/>
          <w:color w:val="000000"/>
          <w:spacing w:val="1"/>
        </w:rPr>
        <w:t>they had begun to search all over.</w:t>
      </w:r>
    </w:p>
    <w:p w14:paraId="4AEDB3AB" w14:textId="77777777" w:rsidR="008739E4" w:rsidRDefault="008739E4">
      <w:pPr>
        <w:shd w:val="clear" w:color="auto" w:fill="FFFFFF"/>
        <w:spacing w:before="62" w:line="240" w:lineRule="exact"/>
        <w:ind w:left="38" w:right="67" w:firstLine="422"/>
        <w:jc w:val="both"/>
      </w:pPr>
      <w:r>
        <w:rPr>
          <w:b/>
          <w:color w:val="000000"/>
          <w:spacing w:val="4"/>
        </w:rPr>
        <w:t xml:space="preserve">Single clause with different subjects (Narrator Comments): </w:t>
      </w:r>
      <w:r>
        <w:rPr>
          <w:color w:val="000000"/>
          <w:spacing w:val="4"/>
        </w:rPr>
        <w:t xml:space="preserve">/ </w:t>
      </w:r>
      <w:r>
        <w:rPr>
          <w:i/>
          <w:color w:val="000000"/>
          <w:spacing w:val="4"/>
        </w:rPr>
        <w:t xml:space="preserve">think </w:t>
      </w:r>
      <w:r>
        <w:rPr>
          <w:i/>
          <w:color w:val="000000"/>
          <w:spacing w:val="1"/>
        </w:rPr>
        <w:t>the boy misses the frog; it appears that the frog is happy.</w:t>
      </w:r>
    </w:p>
    <w:p w14:paraId="1C127EA4" w14:textId="77777777" w:rsidR="008739E4" w:rsidRDefault="00F80B7B">
      <w:pPr>
        <w:shd w:val="clear" w:color="auto" w:fill="FFFFFF"/>
        <w:spacing w:before="230" w:line="206" w:lineRule="exact"/>
        <w:ind w:left="38" w:firstLine="163"/>
      </w:pPr>
      <w:r>
        <w:rPr>
          <w:noProof/>
        </w:rPr>
        <mc:AlternateContent>
          <mc:Choice Requires="wps">
            <w:drawing>
              <wp:anchor distT="0" distB="0" distL="114300" distR="114300" simplePos="0" relativeHeight="251658240" behindDoc="0" locked="0" layoutInCell="0" allowOverlap="1" wp14:anchorId="4516D285" wp14:editId="17970BF0">
                <wp:simplePos x="0" y="0"/>
                <wp:positionH relativeFrom="column">
                  <wp:posOffset>12065</wp:posOffset>
                </wp:positionH>
                <wp:positionV relativeFrom="paragraph">
                  <wp:posOffset>94615</wp:posOffset>
                </wp:positionV>
                <wp:extent cx="786130" cy="0"/>
                <wp:effectExtent l="0" t="0" r="1270" b="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8613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5901C"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7.45pt" to="62.85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" o:allowincell="f" strokeweight=".7pt">
                <o:lock v:ext="edit" shapetype="f"/>
              </v:line>
            </w:pict>
          </mc:Fallback>
        </mc:AlternateContent>
      </w:r>
      <w:r w:rsidR="008739E4">
        <w:rPr>
          <w:color w:val="000000"/>
          <w:spacing w:val="-3"/>
          <w:sz w:val="18"/>
          <w:vertAlign w:val="superscript"/>
        </w:rPr>
        <w:t>2</w:t>
      </w:r>
      <w:r w:rsidR="008739E4">
        <w:rPr>
          <w:color w:val="000000"/>
          <w:spacing w:val="-3"/>
          <w:sz w:val="18"/>
        </w:rPr>
        <w:t xml:space="preserve"> This section is taken directly from our coding manual (Berman, et al., 1986); therefore, </w:t>
      </w:r>
      <w:r w:rsidR="008739E4">
        <w:rPr>
          <w:color w:val="000000"/>
          <w:spacing w:val="-4"/>
          <w:sz w:val="18"/>
        </w:rPr>
        <w:t>"clause" is defined in terms of instructions to coders.</w:t>
      </w:r>
    </w:p>
    <w:p w14:paraId="0C91130D" w14:textId="77777777" w:rsidR="008739E4" w:rsidRDefault="008739E4">
      <w:pPr>
        <w:shd w:val="clear" w:color="auto" w:fill="FFFFFF"/>
        <w:spacing w:before="230" w:line="206" w:lineRule="exact"/>
        <w:ind w:left="38" w:firstLine="163"/>
        <w:sectPr w:rsidR="008739E4">
          <w:type w:val="continuous"/>
          <w:pgSz w:w="12240" w:h="15840"/>
          <w:pgMar w:top="1440" w:right="3218" w:bottom="720" w:left="2474" w:header="720" w:footer="720" w:gutter="0"/>
          <w:cols w:space="60"/>
          <w:noEndnote/>
        </w:sectPr>
      </w:pPr>
    </w:p>
    <w:p w14:paraId="3494996A" w14:textId="77777777" w:rsidR="008739E4" w:rsidRDefault="008739E4">
      <w:pPr>
        <w:shd w:val="clear" w:color="auto" w:fill="FFFFFF"/>
        <w:ind w:right="5"/>
        <w:jc w:val="right"/>
      </w:pPr>
      <w:r>
        <w:rPr>
          <w:color w:val="000000"/>
          <w:spacing w:val="3"/>
          <w:sz w:val="18"/>
        </w:rPr>
        <w:lastRenderedPageBreak/>
        <w:t xml:space="preserve">- </w:t>
      </w:r>
      <w:r>
        <w:rPr>
          <w:b/>
          <w:color w:val="000000"/>
          <w:spacing w:val="3"/>
          <w:sz w:val="18"/>
        </w:rPr>
        <w:t xml:space="preserve">661 </w:t>
      </w:r>
      <w:r>
        <w:rPr>
          <w:color w:val="000000"/>
          <w:spacing w:val="3"/>
          <w:sz w:val="18"/>
        </w:rPr>
        <w:t xml:space="preserve">-       App. </w:t>
      </w:r>
      <w:r>
        <w:rPr>
          <w:b/>
          <w:color w:val="000000"/>
          <w:spacing w:val="3"/>
          <w:sz w:val="18"/>
        </w:rPr>
        <w:t xml:space="preserve">II: </w:t>
      </w:r>
      <w:r>
        <w:rPr>
          <w:color w:val="000000"/>
          <w:spacing w:val="3"/>
          <w:sz w:val="18"/>
        </w:rPr>
        <w:t>Glossing &amp; Transcription</w:t>
      </w:r>
    </w:p>
    <w:p w14:paraId="43CE3A1F" w14:textId="77777777" w:rsidR="008739E4" w:rsidRDefault="008739E4">
      <w:pPr>
        <w:shd w:val="clear" w:color="auto" w:fill="FFFFFF"/>
        <w:tabs>
          <w:tab w:val="left" w:pos="518"/>
        </w:tabs>
        <w:spacing w:before="662"/>
      </w:pPr>
      <w:r>
        <w:rPr>
          <w:b/>
          <w:i/>
          <w:color w:val="000000"/>
        </w:rPr>
        <w:t>2.2.2.</w:t>
      </w:r>
      <w:r>
        <w:rPr>
          <w:b/>
          <w:i/>
          <w:color w:val="000000"/>
        </w:rPr>
        <w:tab/>
      </w:r>
      <w:r>
        <w:rPr>
          <w:b/>
          <w:i/>
          <w:color w:val="000000"/>
          <w:spacing w:val="2"/>
        </w:rPr>
        <w:t>Two Clause Examples</w:t>
      </w:r>
    </w:p>
    <w:p w14:paraId="59987D18" w14:textId="77777777" w:rsidR="008739E4" w:rsidRDefault="008739E4">
      <w:pPr>
        <w:shd w:val="clear" w:color="auto" w:fill="FFFFFF"/>
        <w:spacing w:before="72"/>
        <w:ind w:left="442"/>
      </w:pPr>
      <w:r>
        <w:rPr>
          <w:b/>
          <w:color w:val="000000"/>
          <w:spacing w:val="2"/>
        </w:rPr>
        <w:t>Subordinate Complements — Same Subject NP:</w:t>
      </w:r>
    </w:p>
    <w:p w14:paraId="4A03E6A6" w14:textId="77777777" w:rsidR="008739E4" w:rsidRDefault="008739E4">
      <w:pPr>
        <w:shd w:val="clear" w:color="auto" w:fill="FFFFFF"/>
        <w:spacing w:before="106"/>
        <w:ind w:left="624"/>
      </w:pPr>
      <w:r>
        <w:rPr>
          <w:color w:val="000000"/>
          <w:spacing w:val="2"/>
        </w:rPr>
        <w:t>he thought</w:t>
      </w:r>
    </w:p>
    <w:p w14:paraId="12B43B7C" w14:textId="77777777" w:rsidR="008739E4" w:rsidRDefault="008739E4">
      <w:pPr>
        <w:shd w:val="clear" w:color="auto" w:fill="FFFFFF"/>
        <w:spacing w:before="14"/>
        <w:ind w:left="624"/>
      </w:pPr>
      <w:r>
        <w:rPr>
          <w:color w:val="000000"/>
          <w:spacing w:val="2"/>
        </w:rPr>
        <w:t>he could get the bees .</w:t>
      </w:r>
    </w:p>
    <w:p w14:paraId="275ABAF9" w14:textId="77777777" w:rsidR="008739E4" w:rsidRDefault="008739E4">
      <w:pPr>
        <w:shd w:val="clear" w:color="auto" w:fill="FFFFFF"/>
        <w:spacing w:before="250"/>
        <w:ind w:left="624"/>
      </w:pPr>
      <w:r>
        <w:rPr>
          <w:color w:val="000000"/>
          <w:spacing w:val="1"/>
        </w:rPr>
        <w:t>he said</w:t>
      </w:r>
    </w:p>
    <w:p w14:paraId="5EC39B67" w14:textId="77777777" w:rsidR="008739E4" w:rsidRDefault="008739E4">
      <w:pPr>
        <w:shd w:val="clear" w:color="auto" w:fill="FFFFFF"/>
        <w:spacing w:before="14"/>
        <w:ind w:left="624"/>
      </w:pPr>
      <w:r>
        <w:rPr>
          <w:color w:val="000000"/>
          <w:spacing w:val="1"/>
        </w:rPr>
        <w:t>he would find the frog .</w:t>
      </w:r>
    </w:p>
    <w:p w14:paraId="112D9A0F" w14:textId="77777777" w:rsidR="008739E4" w:rsidRDefault="008739E4">
      <w:pPr>
        <w:shd w:val="clear" w:color="auto" w:fill="FFFFFF"/>
        <w:spacing w:before="173"/>
        <w:ind w:left="437"/>
      </w:pPr>
      <w:r>
        <w:rPr>
          <w:b/>
          <w:color w:val="000000"/>
          <w:spacing w:val="2"/>
        </w:rPr>
        <w:t>Subordinate Complements - Different Subject NP:</w:t>
      </w:r>
    </w:p>
    <w:p w14:paraId="1D7BEA8C" w14:textId="77777777" w:rsidR="008739E4" w:rsidRDefault="008739E4">
      <w:pPr>
        <w:shd w:val="clear" w:color="auto" w:fill="FFFFFF"/>
        <w:spacing w:before="106"/>
        <w:ind w:left="619"/>
      </w:pPr>
      <w:r>
        <w:rPr>
          <w:color w:val="000000"/>
          <w:spacing w:val="2"/>
        </w:rPr>
        <w:t>he decided</w:t>
      </w:r>
    </w:p>
    <w:p w14:paraId="35E1C012" w14:textId="77777777" w:rsidR="008739E4" w:rsidRDefault="008739E4">
      <w:pPr>
        <w:shd w:val="clear" w:color="auto" w:fill="FFFFFF"/>
        <w:spacing w:before="10"/>
        <w:ind w:left="624"/>
      </w:pPr>
      <w:r>
        <w:rPr>
          <w:color w:val="000000"/>
          <w:spacing w:val="4"/>
        </w:rPr>
        <w:t>that it was an owl.</w:t>
      </w:r>
    </w:p>
    <w:p w14:paraId="309249C2" w14:textId="77777777" w:rsidR="008739E4" w:rsidRDefault="008739E4">
      <w:pPr>
        <w:shd w:val="clear" w:color="auto" w:fill="FFFFFF"/>
        <w:spacing w:before="240" w:line="240" w:lineRule="exact"/>
        <w:ind w:left="619" w:right="4435"/>
      </w:pPr>
      <w:r>
        <w:rPr>
          <w:color w:val="000000"/>
          <w:spacing w:val="1"/>
        </w:rPr>
        <w:t xml:space="preserve">he told the dog </w:t>
      </w:r>
      <w:r>
        <w:rPr>
          <w:color w:val="000000"/>
          <w:spacing w:val="6"/>
        </w:rPr>
        <w:t>to be quiet.</w:t>
      </w:r>
    </w:p>
    <w:p w14:paraId="77245B6F" w14:textId="77777777" w:rsidR="008739E4" w:rsidRDefault="008739E4">
      <w:pPr>
        <w:shd w:val="clear" w:color="auto" w:fill="FFFFFF"/>
        <w:tabs>
          <w:tab w:val="left" w:pos="518"/>
        </w:tabs>
        <w:spacing w:before="350"/>
      </w:pPr>
      <w:r>
        <w:rPr>
          <w:b/>
          <w:i/>
          <w:color w:val="000000"/>
          <w:spacing w:val="-1"/>
        </w:rPr>
        <w:t>2.2.3.</w:t>
      </w:r>
      <w:r>
        <w:rPr>
          <w:b/>
          <w:i/>
          <w:color w:val="000000"/>
        </w:rPr>
        <w:tab/>
      </w:r>
      <w:r>
        <w:rPr>
          <w:b/>
          <w:i/>
          <w:color w:val="000000"/>
          <w:spacing w:val="2"/>
        </w:rPr>
        <w:t>Special Cases</w:t>
      </w:r>
    </w:p>
    <w:p w14:paraId="48D4A7DC" w14:textId="77777777" w:rsidR="008739E4" w:rsidRDefault="008739E4">
      <w:pPr>
        <w:shd w:val="clear" w:color="auto" w:fill="FFFFFF"/>
        <w:spacing w:before="62" w:line="235" w:lineRule="exact"/>
        <w:ind w:left="10" w:right="5" w:firstLine="418"/>
        <w:jc w:val="both"/>
      </w:pPr>
      <w:r>
        <w:rPr>
          <w:b/>
          <w:color w:val="000000"/>
          <w:spacing w:val="7"/>
        </w:rPr>
        <w:t xml:space="preserve">Verbless Clauses: </w:t>
      </w:r>
      <w:r>
        <w:rPr>
          <w:color w:val="000000"/>
          <w:spacing w:val="7"/>
        </w:rPr>
        <w:t xml:space="preserve">While a clause is defined by the presence of a </w:t>
      </w:r>
      <w:r>
        <w:rPr>
          <w:color w:val="000000"/>
          <w:spacing w:val="3"/>
        </w:rPr>
        <w:t xml:space="preserve">"unified" predicate, a clause need not contain an overt verb. For example, </w:t>
      </w:r>
      <w:r>
        <w:rPr>
          <w:color w:val="000000"/>
          <w:spacing w:val="2"/>
        </w:rPr>
        <w:t>copular sentences in Hebrew and Turkish which have zero-expression of the copula in the present tense are coded as a separate clause.</w:t>
      </w:r>
    </w:p>
    <w:p w14:paraId="21388A8D" w14:textId="77777777" w:rsidR="008739E4" w:rsidRDefault="008739E4">
      <w:pPr>
        <w:shd w:val="clear" w:color="auto" w:fill="FFFFFF"/>
        <w:spacing w:before="58" w:line="235" w:lineRule="exact"/>
        <w:ind w:left="5" w:right="5" w:firstLine="427"/>
        <w:jc w:val="both"/>
      </w:pPr>
      <w:r>
        <w:rPr>
          <w:b/>
          <w:color w:val="000000"/>
          <w:spacing w:val="5"/>
        </w:rPr>
        <w:t xml:space="preserve">Ellipsis and Gapping: </w:t>
      </w:r>
      <w:r>
        <w:rPr>
          <w:color w:val="000000"/>
          <w:spacing w:val="5"/>
        </w:rPr>
        <w:t xml:space="preserve">Treat as separate clauses strings in which the </w:t>
      </w:r>
      <w:r>
        <w:rPr>
          <w:color w:val="000000"/>
          <w:spacing w:val="2"/>
        </w:rPr>
        <w:t>verb is lacking due to grammatical reductions such as gapping and where the verb semantics is fully recoverable from the text, or structures which can be analyzed as clauses where the copula has been deleted.</w:t>
      </w:r>
    </w:p>
    <w:p w14:paraId="1127FEB8" w14:textId="77777777" w:rsidR="008739E4" w:rsidRDefault="008739E4">
      <w:pPr>
        <w:shd w:val="clear" w:color="auto" w:fill="FFFFFF"/>
        <w:tabs>
          <w:tab w:val="left" w:pos="3595"/>
        </w:tabs>
        <w:spacing w:before="101"/>
        <w:ind w:left="629"/>
      </w:pPr>
      <w:r>
        <w:rPr>
          <w:color w:val="000000"/>
          <w:spacing w:val="1"/>
        </w:rPr>
        <w:t>the boy looked in his boots</w:t>
      </w:r>
      <w:r>
        <w:rPr>
          <w:color w:val="000000"/>
        </w:rPr>
        <w:tab/>
      </w:r>
    </w:p>
    <w:p w14:paraId="466394DC" w14:textId="77777777" w:rsidR="008739E4" w:rsidRDefault="008739E4">
      <w:pPr>
        <w:shd w:val="clear" w:color="auto" w:fill="FFFFFF"/>
        <w:spacing w:before="14"/>
        <w:ind w:left="629"/>
      </w:pPr>
      <w:r>
        <w:rPr>
          <w:color w:val="000000"/>
          <w:spacing w:val="1"/>
        </w:rPr>
        <w:t>and the dog in the jar .</w:t>
      </w:r>
    </w:p>
    <w:p w14:paraId="7552A8B7" w14:textId="77777777" w:rsidR="008739E4" w:rsidRDefault="008739E4">
      <w:pPr>
        <w:shd w:val="clear" w:color="auto" w:fill="FFFFFF"/>
        <w:spacing w:before="240" w:line="235" w:lineRule="exact"/>
        <w:ind w:left="629" w:right="3629"/>
      </w:pPr>
      <w:r>
        <w:rPr>
          <w:color w:val="000000"/>
          <w:spacing w:val="2"/>
        </w:rPr>
        <w:t xml:space="preserve">with the frog not there </w:t>
      </w:r>
      <w:r>
        <w:rPr>
          <w:color w:val="000000"/>
          <w:spacing w:val="3"/>
        </w:rPr>
        <w:t>the boy felt very upset.</w:t>
      </w:r>
    </w:p>
    <w:p w14:paraId="7F1F6ACA" w14:textId="77777777" w:rsidR="008739E4" w:rsidRDefault="008739E4">
      <w:pPr>
        <w:shd w:val="clear" w:color="auto" w:fill="FFFFFF"/>
        <w:spacing w:before="245" w:line="235" w:lineRule="exact"/>
        <w:ind w:left="629" w:right="3226"/>
      </w:pPr>
      <w:r>
        <w:rPr>
          <w:color w:val="000000"/>
          <w:spacing w:val="1"/>
        </w:rPr>
        <w:t>he began searching for the frog and the dog too .</w:t>
      </w:r>
    </w:p>
    <w:p w14:paraId="7350C064" w14:textId="77777777" w:rsidR="008739E4" w:rsidRDefault="008739E4">
      <w:pPr>
        <w:shd w:val="clear" w:color="auto" w:fill="FFFFFF"/>
        <w:spacing w:before="154" w:line="245" w:lineRule="exact"/>
        <w:ind w:left="14" w:right="5" w:firstLine="427"/>
        <w:jc w:val="both"/>
      </w:pPr>
      <w:r>
        <w:rPr>
          <w:b/>
          <w:color w:val="000000"/>
          <w:spacing w:val="1"/>
        </w:rPr>
        <w:t xml:space="preserve">Crucial Plot Information: </w:t>
      </w:r>
      <w:r>
        <w:rPr>
          <w:color w:val="000000"/>
          <w:spacing w:val="1"/>
        </w:rPr>
        <w:t>Verbless clauses that are critical to the story</w:t>
      </w:r>
      <w:r>
        <w:rPr>
          <w:color w:val="000000"/>
          <w:spacing w:val="1"/>
        </w:rPr>
        <w:softHyphen/>
      </w:r>
      <w:r>
        <w:rPr>
          <w:color w:val="000000"/>
          <w:spacing w:val="2"/>
        </w:rPr>
        <w:t>line should be coded on a separate line.</w:t>
      </w:r>
    </w:p>
    <w:p w14:paraId="7BF1A3A7" w14:textId="77777777" w:rsidR="008739E4" w:rsidRDefault="008739E4">
      <w:pPr>
        <w:shd w:val="clear" w:color="auto" w:fill="FFFFFF"/>
        <w:spacing w:before="96" w:line="240" w:lineRule="exact"/>
        <w:ind w:left="629" w:right="3629"/>
      </w:pPr>
      <w:r>
        <w:rPr>
          <w:color w:val="000000"/>
          <w:spacing w:val="1"/>
        </w:rPr>
        <w:t xml:space="preserve">and then he climbs over , </w:t>
      </w:r>
      <w:r>
        <w:rPr>
          <w:color w:val="000000"/>
          <w:spacing w:val="2"/>
        </w:rPr>
        <w:t>and ! little ! baby frogs .</w:t>
      </w:r>
    </w:p>
    <w:p w14:paraId="00202A18" w14:textId="77777777" w:rsidR="008739E4" w:rsidRDefault="008739E4">
      <w:pPr>
        <w:shd w:val="clear" w:color="auto" w:fill="FFFFFF"/>
        <w:spacing w:before="149" w:line="240" w:lineRule="exact"/>
        <w:ind w:left="19" w:firstLine="422"/>
        <w:jc w:val="both"/>
      </w:pPr>
      <w:r>
        <w:rPr>
          <w:color w:val="000000"/>
          <w:spacing w:val="2"/>
        </w:rPr>
        <w:t>Do not code separately as a clause speech that would otherwise be con</w:t>
      </w:r>
      <w:r>
        <w:rPr>
          <w:color w:val="000000"/>
          <w:spacing w:val="2"/>
        </w:rPr>
        <w:softHyphen/>
      </w:r>
      <w:r>
        <w:rPr>
          <w:color w:val="000000"/>
          <w:spacing w:val="3"/>
        </w:rPr>
        <w:t>sidered part of another utterance if not for considerations of intonation or the</w:t>
      </w:r>
    </w:p>
    <w:p w14:paraId="6CFB87E6" w14:textId="77777777" w:rsidR="008739E4" w:rsidRDefault="008739E4">
      <w:pPr>
        <w:shd w:val="clear" w:color="auto" w:fill="FFFFFF"/>
        <w:spacing w:before="149" w:line="240" w:lineRule="exact"/>
        <w:ind w:left="19" w:firstLine="422"/>
        <w:jc w:val="both"/>
        <w:sectPr w:rsidR="008739E4">
          <w:pgSz w:w="12240" w:h="15840"/>
          <w:pgMar w:top="1440" w:right="2604" w:bottom="720" w:left="3179" w:header="720" w:footer="720" w:gutter="0"/>
          <w:cols w:space="60"/>
          <w:noEndnote/>
        </w:sectPr>
      </w:pPr>
    </w:p>
    <w:p w14:paraId="089970B4" w14:textId="77777777" w:rsidR="008739E4" w:rsidRDefault="008739E4">
      <w:pPr>
        <w:shd w:val="clear" w:color="auto" w:fill="FFFFFF"/>
        <w:ind w:left="984"/>
      </w:pPr>
      <w:r>
        <w:rPr>
          <w:color w:val="000000"/>
          <w:spacing w:val="-4"/>
        </w:rPr>
        <w:lastRenderedPageBreak/>
        <w:t xml:space="preserve">                                    -662-        App. II: Glossing &amp; Transcription</w:t>
      </w:r>
    </w:p>
    <w:p w14:paraId="01856BB5" w14:textId="77777777" w:rsidR="008739E4" w:rsidRDefault="008739E4">
      <w:pPr>
        <w:shd w:val="clear" w:color="auto" w:fill="FFFFFF"/>
        <w:spacing w:before="682" w:line="245" w:lineRule="exact"/>
        <w:ind w:left="14"/>
      </w:pPr>
      <w:r>
        <w:rPr>
          <w:color w:val="000000"/>
          <w:spacing w:val="3"/>
        </w:rPr>
        <w:t xml:space="preserve">subject's orientation to the picture book (i.e., the page at which the subject is </w:t>
      </w:r>
      <w:r>
        <w:rPr>
          <w:color w:val="000000"/>
          <w:spacing w:val="2"/>
        </w:rPr>
        <w:t>currently looking). ($ indicates page turn in middle of utterance.)</w:t>
      </w:r>
    </w:p>
    <w:p w14:paraId="7681A8B6" w14:textId="77777777" w:rsidR="008739E4" w:rsidRDefault="008739E4">
      <w:pPr>
        <w:shd w:val="clear" w:color="auto" w:fill="FFFFFF"/>
        <w:spacing w:before="106"/>
        <w:ind w:left="643"/>
      </w:pPr>
      <w:r>
        <w:rPr>
          <w:color w:val="000000"/>
          <w:spacing w:val="1"/>
        </w:rPr>
        <w:t>[pg. 5] there were bees . $ [pg. 6] and a gopher .</w:t>
      </w:r>
    </w:p>
    <w:p w14:paraId="67324387" w14:textId="77777777" w:rsidR="008739E4" w:rsidRDefault="008739E4">
      <w:pPr>
        <w:shd w:val="clear" w:color="auto" w:fill="FFFFFF"/>
        <w:spacing w:before="168" w:line="240" w:lineRule="exact"/>
        <w:ind w:left="14" w:firstLine="422"/>
        <w:jc w:val="both"/>
      </w:pPr>
      <w:r>
        <w:rPr>
          <w:color w:val="000000"/>
          <w:spacing w:val="2"/>
        </w:rPr>
        <w:t xml:space="preserve">Do not code speech strings that are not elaborated in adjacent utterances </w:t>
      </w:r>
      <w:r>
        <w:rPr>
          <w:color w:val="000000"/>
          <w:spacing w:val="4"/>
        </w:rPr>
        <w:t xml:space="preserve">and that do not appear to be part of the storyline. Enclose these portions of </w:t>
      </w:r>
      <w:r>
        <w:rPr>
          <w:color w:val="000000"/>
          <w:spacing w:val="2"/>
        </w:rPr>
        <w:t>text in curly brackets and omit from coding.</w:t>
      </w:r>
    </w:p>
    <w:p w14:paraId="0E558FB3" w14:textId="77777777" w:rsidR="008739E4" w:rsidRDefault="008739E4">
      <w:pPr>
        <w:shd w:val="clear" w:color="auto" w:fill="FFFFFF"/>
        <w:spacing w:line="480" w:lineRule="exact"/>
        <w:ind w:left="643" w:right="2016"/>
        <w:rPr>
          <w:color w:val="000000"/>
        </w:rPr>
      </w:pPr>
      <w:r>
        <w:rPr>
          <w:color w:val="000000"/>
          <w:spacing w:val="1"/>
        </w:rPr>
        <w:t>{ boy } [ mhm /] { dog. }[mhm /] { frog.} [ mhm / ] [looking at pg. 2]</w:t>
      </w:r>
    </w:p>
    <w:p w14:paraId="037690F6" w14:textId="77777777" w:rsidR="008739E4" w:rsidRDefault="008739E4">
      <w:pPr>
        <w:shd w:val="clear" w:color="auto" w:fill="FFFFFF"/>
        <w:spacing w:line="480" w:lineRule="exact"/>
        <w:ind w:left="643" w:right="2016"/>
      </w:pPr>
      <w:r>
        <w:rPr>
          <w:color w:val="000000"/>
          <w:spacing w:val="1"/>
        </w:rPr>
        <w:t>{ ! bees ! } [looking at pg. 5]</w:t>
      </w:r>
    </w:p>
    <w:p w14:paraId="76A3D30E" w14:textId="77777777" w:rsidR="008739E4" w:rsidRDefault="008739E4">
      <w:pPr>
        <w:shd w:val="clear" w:color="auto" w:fill="FFFFFF"/>
        <w:spacing w:before="125"/>
      </w:pPr>
      <w:r>
        <w:rPr>
          <w:b/>
          <w:i/>
          <w:color w:val="000000"/>
          <w:spacing w:val="2"/>
        </w:rPr>
        <w:t>2.2.4. Center-Embedded Clauses/Discontinuous Constituents</w:t>
      </w:r>
    </w:p>
    <w:p w14:paraId="05E4A7F1" w14:textId="77777777" w:rsidR="008739E4" w:rsidRDefault="008739E4">
      <w:pPr>
        <w:shd w:val="clear" w:color="auto" w:fill="FFFFFF"/>
        <w:spacing w:before="53" w:line="235" w:lineRule="exact"/>
        <w:ind w:left="5" w:right="14" w:firstLine="422"/>
        <w:jc w:val="both"/>
      </w:pPr>
      <w:r>
        <w:rPr>
          <w:color w:val="000000"/>
          <w:spacing w:val="1"/>
        </w:rPr>
        <w:t xml:space="preserve">In order to have a constant measure of story length in number of clauses, </w:t>
      </w:r>
      <w:r>
        <w:rPr>
          <w:color w:val="000000"/>
          <w:spacing w:val="2"/>
        </w:rPr>
        <w:t xml:space="preserve">and to allow for potential coding of each clause separately, center-embedded relative clauses are enclosed in curly brackets { } on the original textline (i.e., </w:t>
      </w:r>
      <w:r>
        <w:rPr>
          <w:color w:val="000000"/>
          <w:spacing w:val="4"/>
        </w:rPr>
        <w:t xml:space="preserve">not coded), displaced from their original location, and coded on a new line </w:t>
      </w:r>
      <w:r>
        <w:rPr>
          <w:color w:val="000000"/>
          <w:spacing w:val="3"/>
        </w:rPr>
        <w:t xml:space="preserve">after the associated main clause. Indicate that the clause has been displaced from its original location by enclosing it in angle brackets &lt;&gt; on the textline </w:t>
      </w:r>
      <w:r>
        <w:rPr>
          <w:color w:val="000000"/>
          <w:spacing w:val="1"/>
        </w:rPr>
        <w:t>where it is coded.</w:t>
      </w:r>
    </w:p>
    <w:p w14:paraId="300B72BD" w14:textId="77777777" w:rsidR="008739E4" w:rsidRDefault="008739E4">
      <w:pPr>
        <w:shd w:val="clear" w:color="auto" w:fill="FFFFFF"/>
        <w:spacing w:before="115"/>
        <w:ind w:left="629"/>
      </w:pPr>
      <w:r>
        <w:rPr>
          <w:color w:val="000000"/>
          <w:spacing w:val="1"/>
        </w:rPr>
        <w:t>the owl { who pushed the boy } flew away .</w:t>
      </w:r>
    </w:p>
    <w:p w14:paraId="423D7A40" w14:textId="77777777" w:rsidR="008739E4" w:rsidRDefault="008739E4">
      <w:pPr>
        <w:shd w:val="clear" w:color="auto" w:fill="FFFFFF"/>
        <w:tabs>
          <w:tab w:val="left" w:pos="797"/>
        </w:tabs>
        <w:spacing w:before="5"/>
        <w:ind w:left="634"/>
      </w:pPr>
      <w:r>
        <w:rPr>
          <w:color w:val="000000"/>
        </w:rPr>
        <w:t>&lt;</w:t>
      </w:r>
      <w:r>
        <w:rPr>
          <w:color w:val="000000"/>
        </w:rPr>
        <w:tab/>
      </w:r>
      <w:r>
        <w:rPr>
          <w:color w:val="000000"/>
          <w:spacing w:val="2"/>
        </w:rPr>
        <w:t>who pushed the boy &gt;</w:t>
      </w:r>
    </w:p>
    <w:p w14:paraId="4B87CEED" w14:textId="77777777" w:rsidR="008739E4" w:rsidRDefault="008739E4">
      <w:pPr>
        <w:shd w:val="clear" w:color="auto" w:fill="FFFFFF"/>
        <w:spacing w:before="240" w:line="235" w:lineRule="exact"/>
        <w:ind w:left="240" w:firstLine="389"/>
      </w:pPr>
      <w:r>
        <w:rPr>
          <w:color w:val="000000"/>
        </w:rPr>
        <w:t xml:space="preserve">little Moritz { who I just call little Moritz } sits </w:t>
      </w:r>
      <w:r>
        <w:rPr>
          <w:b/>
          <w:color w:val="000000"/>
        </w:rPr>
        <w:t xml:space="preserve">in front of his bed </w:t>
      </w:r>
      <w:r>
        <w:rPr>
          <w:color w:val="000000"/>
        </w:rPr>
        <w:t xml:space="preserve">. </w:t>
      </w:r>
      <w:r>
        <w:rPr>
          <w:color w:val="000000"/>
          <w:spacing w:val="2"/>
        </w:rPr>
        <w:t xml:space="preserve">      &lt; who </w:t>
      </w:r>
      <w:r>
        <w:rPr>
          <w:b/>
          <w:color w:val="000000"/>
          <w:spacing w:val="2"/>
        </w:rPr>
        <w:t xml:space="preserve">I </w:t>
      </w:r>
      <w:r>
        <w:rPr>
          <w:color w:val="000000"/>
          <w:spacing w:val="2"/>
        </w:rPr>
        <w:t>just call little Moritz &gt;</w:t>
      </w:r>
    </w:p>
    <w:p w14:paraId="341A4698" w14:textId="77777777" w:rsidR="008739E4" w:rsidRDefault="008739E4">
      <w:pPr>
        <w:shd w:val="clear" w:color="auto" w:fill="FFFFFF"/>
        <w:spacing w:before="158" w:line="235" w:lineRule="exact"/>
        <w:ind w:left="14" w:right="5" w:firstLine="432"/>
        <w:jc w:val="both"/>
      </w:pPr>
      <w:r>
        <w:rPr>
          <w:color w:val="000000"/>
          <w:spacing w:val="4"/>
        </w:rPr>
        <w:t xml:space="preserve">Some adverbial clauses may be separated from their associated main </w:t>
      </w:r>
      <w:r>
        <w:rPr>
          <w:color w:val="000000"/>
          <w:spacing w:val="1"/>
        </w:rPr>
        <w:t xml:space="preserve">clause by an introductory adverbial phrase which sets the temporal anchor for </w:t>
      </w:r>
      <w:r>
        <w:rPr>
          <w:color w:val="000000"/>
          <w:spacing w:val="4"/>
        </w:rPr>
        <w:t xml:space="preserve">the main clause, e.g., </w:t>
      </w:r>
      <w:r>
        <w:rPr>
          <w:i/>
          <w:color w:val="000000"/>
          <w:spacing w:val="4"/>
        </w:rPr>
        <w:t xml:space="preserve">in the middle of the night, one day, at night. </w:t>
      </w:r>
      <w:r>
        <w:rPr>
          <w:color w:val="000000"/>
          <w:spacing w:val="4"/>
        </w:rPr>
        <w:t xml:space="preserve">Because </w:t>
      </w:r>
      <w:r>
        <w:rPr>
          <w:color w:val="000000"/>
          <w:spacing w:val="2"/>
        </w:rPr>
        <w:t xml:space="preserve">these adverbial phrases are syntactically associated with the main clause and not the subordinate adverbial clause, they should be enclosed in curly brackets </w:t>
      </w:r>
      <w:r>
        <w:rPr>
          <w:color w:val="000000"/>
          <w:spacing w:val="3"/>
        </w:rPr>
        <w:t xml:space="preserve">{ } on the original textline — i.e., not coded — displaced to the clause line </w:t>
      </w:r>
      <w:r>
        <w:rPr>
          <w:color w:val="000000"/>
          <w:spacing w:val="1"/>
        </w:rPr>
        <w:t>containing the main clause, placed in angle brackets &lt; &gt; , and coded with that main clause.</w:t>
      </w:r>
    </w:p>
    <w:p w14:paraId="6F130FA8" w14:textId="77777777" w:rsidR="008739E4" w:rsidRDefault="008739E4">
      <w:pPr>
        <w:shd w:val="clear" w:color="auto" w:fill="FFFFFF"/>
        <w:spacing w:before="120"/>
        <w:ind w:left="648"/>
      </w:pPr>
      <w:r>
        <w:rPr>
          <w:color w:val="000000"/>
          <w:spacing w:val="2"/>
        </w:rPr>
        <w:t>{in the middle of the night } , after they had gone to sleep</w:t>
      </w:r>
    </w:p>
    <w:p w14:paraId="494C8316" w14:textId="77777777" w:rsidR="008739E4" w:rsidRDefault="008739E4">
      <w:pPr>
        <w:shd w:val="clear" w:color="auto" w:fill="FFFFFF"/>
        <w:tabs>
          <w:tab w:val="left" w:pos="797"/>
        </w:tabs>
        <w:spacing w:before="5"/>
        <w:ind w:left="634"/>
      </w:pPr>
      <w:r>
        <w:rPr>
          <w:color w:val="000000"/>
        </w:rPr>
        <w:t>&lt;</w:t>
      </w:r>
      <w:r>
        <w:rPr>
          <w:color w:val="000000"/>
        </w:rPr>
        <w:tab/>
      </w:r>
      <w:r>
        <w:rPr>
          <w:color w:val="000000"/>
          <w:spacing w:val="2"/>
        </w:rPr>
        <w:t>in the middle of the night &gt; the frog escaped from the jar .</w:t>
      </w:r>
    </w:p>
    <w:p w14:paraId="174DC1EE" w14:textId="77777777" w:rsidR="008739E4" w:rsidRDefault="008739E4">
      <w:pPr>
        <w:shd w:val="clear" w:color="auto" w:fill="FFFFFF"/>
        <w:spacing w:before="240" w:line="240" w:lineRule="exact"/>
        <w:ind w:left="178" w:right="1210" w:firstLine="475"/>
      </w:pPr>
      <w:r>
        <w:rPr>
          <w:color w:val="000000"/>
          <w:spacing w:val="2"/>
        </w:rPr>
        <w:t>{ and after that } when they had gotten to the other side :        &lt; and after that &gt; they saw a whole lot of little frogs .</w:t>
      </w:r>
    </w:p>
    <w:p w14:paraId="1D158042" w14:textId="77777777" w:rsidR="008739E4" w:rsidRDefault="008739E4">
      <w:pPr>
        <w:shd w:val="clear" w:color="auto" w:fill="FFFFFF"/>
        <w:spacing w:before="240" w:line="240" w:lineRule="exact"/>
        <w:ind w:left="178" w:right="1210" w:firstLine="475"/>
        <w:sectPr w:rsidR="008739E4">
          <w:pgSz w:w="12240" w:h="15840"/>
          <w:pgMar w:top="1440" w:right="3238" w:bottom="720" w:left="2531" w:header="720" w:footer="720" w:gutter="0"/>
          <w:cols w:space="60"/>
          <w:noEndnote/>
        </w:sectPr>
      </w:pPr>
    </w:p>
    <w:p w14:paraId="5CE631AD" w14:textId="77777777" w:rsidR="008739E4" w:rsidRDefault="008739E4">
      <w:pPr>
        <w:shd w:val="clear" w:color="auto" w:fill="FFFFFF"/>
        <w:ind w:right="14"/>
        <w:jc w:val="right"/>
      </w:pPr>
      <w:r>
        <w:rPr>
          <w:color w:val="000000"/>
          <w:spacing w:val="-6"/>
          <w:w w:val="103"/>
        </w:rPr>
        <w:lastRenderedPageBreak/>
        <w:t>- 663 -       App. II: Glossing &amp; Transcription</w:t>
      </w:r>
    </w:p>
    <w:p w14:paraId="060CA18D" w14:textId="77777777" w:rsidR="008739E4" w:rsidRDefault="008739E4">
      <w:pPr>
        <w:shd w:val="clear" w:color="auto" w:fill="FFFFFF"/>
        <w:spacing w:before="672" w:line="240" w:lineRule="exact"/>
        <w:ind w:left="5"/>
      </w:pPr>
      <w:r>
        <w:rPr>
          <w:i/>
          <w:smallCaps/>
          <w:color w:val="000000"/>
          <w:spacing w:val="2"/>
          <w:w w:val="103"/>
        </w:rPr>
        <w:t xml:space="preserve">:va </w:t>
      </w:r>
      <w:r>
        <w:rPr>
          <w:color w:val="000000"/>
          <w:spacing w:val="2"/>
          <w:w w:val="103"/>
        </w:rPr>
        <w:t>Subordinate clauses of other embedded phrases that do not have adver</w:t>
      </w:r>
      <w:r>
        <w:rPr>
          <w:color w:val="000000"/>
          <w:spacing w:val="2"/>
          <w:w w:val="103"/>
        </w:rPr>
        <w:softHyphen/>
      </w:r>
      <w:r>
        <w:rPr>
          <w:color w:val="000000"/>
          <w:spacing w:val="-2"/>
          <w:w w:val="103"/>
        </w:rPr>
        <w:t>bial anchors are treated normally and coded in order of the surface predicates.</w:t>
      </w:r>
    </w:p>
    <w:p w14:paraId="2D9E60AF" w14:textId="77777777" w:rsidR="008739E4" w:rsidRDefault="008739E4">
      <w:pPr>
        <w:shd w:val="clear" w:color="auto" w:fill="FFFFFF"/>
        <w:spacing w:before="86" w:line="240" w:lineRule="exact"/>
        <w:ind w:left="624"/>
      </w:pPr>
      <w:r>
        <w:rPr>
          <w:color w:val="000000"/>
          <w:spacing w:val="-1"/>
          <w:w w:val="103"/>
        </w:rPr>
        <w:t>after they woke up</w:t>
      </w:r>
    </w:p>
    <w:p w14:paraId="2FEFF7D6" w14:textId="77777777" w:rsidR="008739E4" w:rsidRDefault="008739E4">
      <w:pPr>
        <w:shd w:val="clear" w:color="auto" w:fill="FFFFFF"/>
        <w:tabs>
          <w:tab w:val="left" w:pos="2861"/>
        </w:tabs>
        <w:spacing w:before="5" w:line="240" w:lineRule="exact"/>
        <w:ind w:left="619"/>
      </w:pPr>
      <w:r>
        <w:rPr>
          <w:color w:val="000000"/>
          <w:spacing w:val="-2"/>
          <w:w w:val="103"/>
        </w:rPr>
        <w:t>they realized</w:t>
      </w:r>
      <w:r>
        <w:rPr>
          <w:color w:val="000000"/>
        </w:rPr>
        <w:tab/>
      </w:r>
    </w:p>
    <w:p w14:paraId="2403938D" w14:textId="77777777" w:rsidR="008739E4" w:rsidRDefault="008739E4">
      <w:pPr>
        <w:shd w:val="clear" w:color="auto" w:fill="FFFFFF"/>
        <w:spacing w:line="240" w:lineRule="exact"/>
        <w:ind w:left="619"/>
      </w:pPr>
      <w:r>
        <w:rPr>
          <w:color w:val="000000"/>
          <w:spacing w:val="-1"/>
          <w:w w:val="103"/>
        </w:rPr>
        <w:t>that the frog was gone .</w:t>
      </w:r>
    </w:p>
    <w:p w14:paraId="384054A6" w14:textId="77777777" w:rsidR="008739E4" w:rsidRDefault="008739E4">
      <w:pPr>
        <w:shd w:val="clear" w:color="auto" w:fill="FFFFFF"/>
        <w:spacing w:before="10" w:line="240" w:lineRule="exact"/>
        <w:ind w:left="624" w:right="2822"/>
        <w:rPr>
          <w:b/>
          <w:i/>
          <w:smallCaps/>
          <w:color w:val="000000"/>
          <w:w w:val="60"/>
          <w:sz w:val="12"/>
        </w:rPr>
      </w:pPr>
    </w:p>
    <w:p w14:paraId="16FC48A3" w14:textId="77777777" w:rsidR="008739E4" w:rsidRDefault="008739E4">
      <w:pPr>
        <w:shd w:val="clear" w:color="auto" w:fill="FFFFFF"/>
        <w:spacing w:before="10" w:line="240" w:lineRule="exact"/>
        <w:ind w:left="624" w:right="2822"/>
      </w:pPr>
      <w:r>
        <w:rPr>
          <w:color w:val="000000"/>
          <w:spacing w:val="-1"/>
          <w:w w:val="103"/>
        </w:rPr>
        <w:t xml:space="preserve">while they were sleeping </w:t>
      </w:r>
      <w:r>
        <w:rPr>
          <w:color w:val="000000"/>
          <w:spacing w:val="-2"/>
          <w:w w:val="103"/>
        </w:rPr>
        <w:t xml:space="preserve">and the moon was shining brightly </w:t>
      </w:r>
      <w:r>
        <w:rPr>
          <w:color w:val="000000"/>
          <w:spacing w:val="1"/>
          <w:w w:val="103"/>
        </w:rPr>
        <w:t>the little frog jumped out.</w:t>
      </w:r>
    </w:p>
    <w:p w14:paraId="677B5101" w14:textId="77777777" w:rsidR="008739E4" w:rsidRDefault="008739E4">
      <w:pPr>
        <w:shd w:val="clear" w:color="auto" w:fill="FFFFFF"/>
        <w:tabs>
          <w:tab w:val="left" w:pos="4411"/>
        </w:tabs>
        <w:spacing w:before="182"/>
      </w:pPr>
      <w:r>
        <w:rPr>
          <w:i/>
          <w:color w:val="000000"/>
          <w:spacing w:val="-1"/>
          <w:w w:val="103"/>
        </w:rPr>
        <w:t xml:space="preserve">2.2.5. </w:t>
      </w:r>
      <w:r>
        <w:rPr>
          <w:b/>
          <w:i/>
          <w:color w:val="000000"/>
          <w:spacing w:val="-1"/>
          <w:w w:val="103"/>
        </w:rPr>
        <w:t xml:space="preserve">Additional </w:t>
      </w:r>
      <w:r>
        <w:rPr>
          <w:i/>
          <w:color w:val="000000"/>
          <w:spacing w:val="-1"/>
          <w:w w:val="103"/>
        </w:rPr>
        <w:t>Coding Conventions</w:t>
      </w:r>
      <w:r>
        <w:rPr>
          <w:i/>
          <w:color w:val="000000"/>
        </w:rPr>
        <w:tab/>
      </w:r>
    </w:p>
    <w:p w14:paraId="00DF919F" w14:textId="77777777" w:rsidR="008739E4" w:rsidRDefault="008739E4">
      <w:pPr>
        <w:shd w:val="clear" w:color="auto" w:fill="FFFFFF"/>
        <w:spacing w:before="53" w:line="235" w:lineRule="exact"/>
        <w:ind w:left="10" w:right="5" w:firstLine="422"/>
        <w:jc w:val="both"/>
      </w:pPr>
      <w:r>
        <w:rPr>
          <w:b/>
          <w:color w:val="000000"/>
          <w:spacing w:val="1"/>
          <w:w w:val="103"/>
        </w:rPr>
        <w:t xml:space="preserve">Task Comments: </w:t>
      </w:r>
      <w:r>
        <w:rPr>
          <w:color w:val="000000"/>
          <w:spacing w:val="1"/>
          <w:w w:val="103"/>
        </w:rPr>
        <w:t xml:space="preserve">Asides which are not part of the type of text under </w:t>
      </w:r>
      <w:r>
        <w:rPr>
          <w:color w:val="000000"/>
          <w:spacing w:val="-1"/>
          <w:w w:val="103"/>
        </w:rPr>
        <w:t xml:space="preserve">study in the frog stories, such as task-oriented questions to the interviewer or expressions that are used to engage the listener, are not included in the clause </w:t>
      </w:r>
      <w:r>
        <w:rPr>
          <w:color w:val="000000"/>
          <w:spacing w:val="-2"/>
          <w:w w:val="103"/>
        </w:rPr>
        <w:t>count and are not coded.</w:t>
      </w:r>
    </w:p>
    <w:p w14:paraId="1BE236B6" w14:textId="77777777" w:rsidR="008739E4" w:rsidRDefault="008739E4">
      <w:pPr>
        <w:shd w:val="clear" w:color="auto" w:fill="FFFFFF"/>
        <w:spacing w:before="101" w:line="240" w:lineRule="exact"/>
        <w:ind w:left="643" w:right="2419"/>
      </w:pPr>
      <w:r>
        <w:rPr>
          <w:color w:val="000000"/>
          <w:spacing w:val="-2"/>
          <w:w w:val="103"/>
        </w:rPr>
        <w:t xml:space="preserve">{I think we could be finished now . } </w:t>
      </w:r>
      <w:r>
        <w:rPr>
          <w:color w:val="000000"/>
          <w:w w:val="103"/>
        </w:rPr>
        <w:t>{ what's that called / }</w:t>
      </w:r>
    </w:p>
    <w:p w14:paraId="5059B591" w14:textId="77777777" w:rsidR="008739E4" w:rsidRDefault="008739E4">
      <w:pPr>
        <w:shd w:val="clear" w:color="auto" w:fill="FFFFFF"/>
        <w:spacing w:before="230" w:line="235" w:lineRule="exact"/>
        <w:ind w:left="643"/>
      </w:pPr>
      <w:r>
        <w:rPr>
          <w:color w:val="000000"/>
          <w:spacing w:val="-2"/>
          <w:w w:val="103"/>
        </w:rPr>
        <w:t>{ is that a gopher / }</w:t>
      </w:r>
    </w:p>
    <w:p w14:paraId="1C974BAA" w14:textId="77777777" w:rsidR="008739E4" w:rsidRDefault="008739E4">
      <w:pPr>
        <w:shd w:val="clear" w:color="auto" w:fill="FFFFFF"/>
        <w:spacing w:line="235" w:lineRule="exact"/>
        <w:ind w:left="643"/>
      </w:pPr>
      <w:r>
        <w:rPr>
          <w:color w:val="000000"/>
          <w:spacing w:val="-1"/>
          <w:w w:val="103"/>
        </w:rPr>
        <w:t>{ should I turn the page now / }</w:t>
      </w:r>
    </w:p>
    <w:p w14:paraId="733E7B97" w14:textId="77777777" w:rsidR="008739E4" w:rsidRDefault="008739E4">
      <w:pPr>
        <w:shd w:val="clear" w:color="auto" w:fill="FFFFFF"/>
        <w:spacing w:line="235" w:lineRule="exact"/>
        <w:ind w:left="643"/>
      </w:pPr>
      <w:r>
        <w:rPr>
          <w:color w:val="000000"/>
          <w:spacing w:val="-2"/>
          <w:w w:val="103"/>
        </w:rPr>
        <w:t>{ ! look ! }</w:t>
      </w:r>
    </w:p>
    <w:p w14:paraId="3F1850F5" w14:textId="77777777" w:rsidR="008739E4" w:rsidRDefault="008739E4">
      <w:pPr>
        <w:shd w:val="clear" w:color="auto" w:fill="FFFFFF"/>
        <w:spacing w:line="235" w:lineRule="exact"/>
        <w:ind w:left="643"/>
      </w:pPr>
      <w:r>
        <w:rPr>
          <w:color w:val="000000"/>
          <w:spacing w:val="-2"/>
          <w:w w:val="103"/>
        </w:rPr>
        <w:t>{ lookit what happened . }</w:t>
      </w:r>
    </w:p>
    <w:p w14:paraId="22E69FA5" w14:textId="77777777" w:rsidR="008739E4" w:rsidRDefault="008739E4">
      <w:pPr>
        <w:shd w:val="clear" w:color="auto" w:fill="FFFFFF"/>
        <w:spacing w:line="235" w:lineRule="exact"/>
        <w:ind w:left="643"/>
      </w:pPr>
      <w:r>
        <w:rPr>
          <w:color w:val="000000"/>
          <w:spacing w:val="-3"/>
          <w:w w:val="103"/>
        </w:rPr>
        <w:t>{ see / }</w:t>
      </w:r>
    </w:p>
    <w:p w14:paraId="04875237" w14:textId="77777777" w:rsidR="008739E4" w:rsidRDefault="008739E4">
      <w:pPr>
        <w:shd w:val="clear" w:color="auto" w:fill="FFFFFF"/>
        <w:tabs>
          <w:tab w:val="left" w:pos="4085"/>
          <w:tab w:val="left" w:pos="5237"/>
        </w:tabs>
        <w:spacing w:line="235" w:lineRule="exact"/>
        <w:ind w:left="643"/>
      </w:pPr>
      <w:r>
        <w:rPr>
          <w:color w:val="000000"/>
          <w:spacing w:val="9"/>
          <w:w w:val="103"/>
        </w:rPr>
        <w:t>{I don't know.}</w:t>
      </w:r>
      <w:r>
        <w:rPr>
          <w:color w:val="000000"/>
        </w:rPr>
        <w:tab/>
      </w:r>
      <w:r>
        <w:rPr>
          <w:color w:val="000000"/>
          <w:w w:val="103"/>
        </w:rPr>
        <w:t>.</w:t>
      </w:r>
    </w:p>
    <w:p w14:paraId="5669B037" w14:textId="77777777" w:rsidR="008739E4" w:rsidRDefault="008739E4">
      <w:pPr>
        <w:shd w:val="clear" w:color="auto" w:fill="FFFFFF"/>
        <w:tabs>
          <w:tab w:val="left" w:pos="4882"/>
        </w:tabs>
        <w:spacing w:line="235" w:lineRule="exact"/>
        <w:ind w:left="643"/>
      </w:pPr>
      <w:r>
        <w:rPr>
          <w:color w:val="000000"/>
          <w:spacing w:val="-3"/>
          <w:w w:val="103"/>
        </w:rPr>
        <w:t>{ do you know what that is / }</w:t>
      </w:r>
      <w:r>
        <w:rPr>
          <w:color w:val="000000"/>
        </w:rPr>
        <w:tab/>
      </w:r>
    </w:p>
    <w:p w14:paraId="2F9A1C93" w14:textId="77777777" w:rsidR="008739E4" w:rsidRDefault="008739E4">
      <w:pPr>
        <w:shd w:val="clear" w:color="auto" w:fill="FFFFFF"/>
        <w:tabs>
          <w:tab w:val="left" w:pos="4848"/>
        </w:tabs>
        <w:spacing w:before="5" w:line="235" w:lineRule="exact"/>
        <w:ind w:left="643"/>
      </w:pPr>
      <w:r>
        <w:rPr>
          <w:color w:val="000000"/>
          <w:spacing w:val="9"/>
          <w:w w:val="103"/>
        </w:rPr>
        <w:t>{isn't it/}</w:t>
      </w:r>
      <w:r>
        <w:rPr>
          <w:color w:val="000000"/>
        </w:rPr>
        <w:tab/>
      </w:r>
    </w:p>
    <w:p w14:paraId="46471123" w14:textId="77777777" w:rsidR="008739E4" w:rsidRDefault="008739E4">
      <w:pPr>
        <w:shd w:val="clear" w:color="auto" w:fill="FFFFFF"/>
        <w:spacing w:line="235" w:lineRule="exact"/>
        <w:ind w:left="643"/>
      </w:pPr>
      <w:r>
        <w:rPr>
          <w:color w:val="000000"/>
          <w:spacing w:val="16"/>
          <w:w w:val="103"/>
        </w:rPr>
        <w:t>{right/}</w:t>
      </w:r>
    </w:p>
    <w:p w14:paraId="2F694E79" w14:textId="77777777" w:rsidR="008739E4" w:rsidRDefault="008739E4">
      <w:pPr>
        <w:shd w:val="clear" w:color="auto" w:fill="FFFFFF"/>
        <w:spacing w:before="149" w:line="245" w:lineRule="exact"/>
        <w:ind w:left="19"/>
      </w:pPr>
      <w:r>
        <w:rPr>
          <w:color w:val="000000"/>
          <w:spacing w:val="3"/>
          <w:w w:val="103"/>
        </w:rPr>
        <w:t xml:space="preserve">or parts of utterances which are formulaic with respect to the story-telling </w:t>
      </w:r>
      <w:r>
        <w:rPr>
          <w:color w:val="000000"/>
          <w:spacing w:val="-1"/>
          <w:w w:val="103"/>
        </w:rPr>
        <w:t>situation are not counted or coded.</w:t>
      </w:r>
    </w:p>
    <w:p w14:paraId="75F43ADD" w14:textId="77777777" w:rsidR="008739E4" w:rsidRDefault="008739E4">
      <w:pPr>
        <w:shd w:val="clear" w:color="auto" w:fill="FFFFFF"/>
        <w:spacing w:before="96" w:line="240" w:lineRule="exact"/>
        <w:ind w:left="648"/>
      </w:pPr>
      <w:r>
        <w:rPr>
          <w:color w:val="000000"/>
          <w:spacing w:val="-2"/>
          <w:w w:val="103"/>
        </w:rPr>
        <w:t>{ once upon a time }</w:t>
      </w:r>
    </w:p>
    <w:p w14:paraId="3583385B" w14:textId="77777777" w:rsidR="008739E4" w:rsidRDefault="008739E4">
      <w:pPr>
        <w:shd w:val="clear" w:color="auto" w:fill="FFFFFF"/>
        <w:spacing w:line="240" w:lineRule="exact"/>
        <w:ind w:left="648"/>
      </w:pPr>
      <w:r>
        <w:rPr>
          <w:color w:val="000000"/>
          <w:spacing w:val="-1"/>
          <w:w w:val="103"/>
        </w:rPr>
        <w:t>{ and they lived happily ever after }</w:t>
      </w:r>
    </w:p>
    <w:p w14:paraId="0615CF82" w14:textId="77777777" w:rsidR="008739E4" w:rsidRDefault="008739E4">
      <w:pPr>
        <w:shd w:val="clear" w:color="auto" w:fill="FFFFFF"/>
        <w:spacing w:line="240" w:lineRule="exact"/>
        <w:ind w:left="653"/>
      </w:pPr>
      <w:r>
        <w:rPr>
          <w:color w:val="000000"/>
          <w:spacing w:val="2"/>
          <w:w w:val="103"/>
        </w:rPr>
        <w:t>{the end }</w:t>
      </w:r>
    </w:p>
    <w:p w14:paraId="0DC6568B" w14:textId="77777777" w:rsidR="008739E4" w:rsidRDefault="008739E4">
      <w:pPr>
        <w:shd w:val="clear" w:color="auto" w:fill="FFFFFF"/>
        <w:spacing w:line="240" w:lineRule="exact"/>
        <w:ind w:left="648"/>
      </w:pPr>
      <w:r>
        <w:rPr>
          <w:color w:val="000000"/>
          <w:spacing w:val="3"/>
          <w:w w:val="103"/>
        </w:rPr>
        <w:t>{ and that's all. }</w:t>
      </w:r>
    </w:p>
    <w:p w14:paraId="0CF2BB56" w14:textId="77777777" w:rsidR="008739E4" w:rsidRDefault="008739E4">
      <w:pPr>
        <w:shd w:val="clear" w:color="auto" w:fill="FFFFFF"/>
        <w:spacing w:before="154" w:line="240" w:lineRule="exact"/>
        <w:ind w:left="24" w:firstLine="422"/>
        <w:jc w:val="both"/>
      </w:pPr>
      <w:r>
        <w:rPr>
          <w:b/>
          <w:color w:val="000000"/>
          <w:spacing w:val="-1"/>
          <w:w w:val="103"/>
        </w:rPr>
        <w:t xml:space="preserve">Unintelligible Speech: </w:t>
      </w:r>
      <w:r>
        <w:rPr>
          <w:color w:val="000000"/>
          <w:spacing w:val="-1"/>
          <w:w w:val="103"/>
        </w:rPr>
        <w:t>Clauses or parts of clauses that contain a sub</w:t>
      </w:r>
      <w:r>
        <w:rPr>
          <w:color w:val="000000"/>
          <w:spacing w:val="-1"/>
          <w:w w:val="103"/>
        </w:rPr>
        <w:softHyphen/>
        <w:t xml:space="preserve">stantial portion of unintelligible speech should not be coded, especially if an </w:t>
      </w:r>
      <w:r>
        <w:rPr>
          <w:color w:val="000000"/>
          <w:spacing w:val="-2"/>
          <w:w w:val="103"/>
        </w:rPr>
        <w:t>accurate interpretation of the temporal quality of the clause or the predicate in general is jeopardized.</w:t>
      </w:r>
    </w:p>
    <w:p w14:paraId="5709857E" w14:textId="77777777" w:rsidR="008739E4" w:rsidRDefault="008739E4">
      <w:pPr>
        <w:shd w:val="clear" w:color="auto" w:fill="FFFFFF"/>
        <w:spacing w:before="154" w:line="240" w:lineRule="exact"/>
        <w:ind w:left="24" w:firstLine="422"/>
        <w:jc w:val="both"/>
        <w:sectPr w:rsidR="008739E4">
          <w:pgSz w:w="12240" w:h="15840"/>
          <w:pgMar w:top="1440" w:right="2583" w:bottom="720" w:left="3201" w:header="720" w:footer="720" w:gutter="0"/>
          <w:cols w:space="60"/>
          <w:noEndnote/>
        </w:sectPr>
      </w:pPr>
    </w:p>
    <w:p w14:paraId="235315E8" w14:textId="77777777" w:rsidR="008739E4" w:rsidRDefault="008739E4">
      <w:pPr>
        <w:shd w:val="clear" w:color="auto" w:fill="FFFFFF"/>
        <w:ind w:right="5"/>
        <w:jc w:val="right"/>
      </w:pPr>
      <w:r>
        <w:rPr>
          <w:color w:val="000000"/>
          <w:spacing w:val="-4"/>
        </w:rPr>
        <w:lastRenderedPageBreak/>
        <w:t>- 664 -       App. II: Glossing &amp; Transcription</w:t>
      </w:r>
    </w:p>
    <w:p w14:paraId="457C24AC" w14:textId="77777777" w:rsidR="008739E4" w:rsidRDefault="008739E4">
      <w:pPr>
        <w:shd w:val="clear" w:color="auto" w:fill="FFFFFF"/>
        <w:spacing w:before="696" w:line="235" w:lineRule="exact"/>
        <w:ind w:firstLine="427"/>
        <w:jc w:val="both"/>
      </w:pPr>
      <w:r>
        <w:rPr>
          <w:b/>
          <w:color w:val="000000"/>
          <w:spacing w:val="3"/>
        </w:rPr>
        <w:t xml:space="preserve">Reformulations/False Starts: </w:t>
      </w:r>
      <w:r>
        <w:rPr>
          <w:color w:val="000000"/>
          <w:spacing w:val="3"/>
        </w:rPr>
        <w:t xml:space="preserve">The fullest version is coded in clauses </w:t>
      </w:r>
      <w:r>
        <w:rPr>
          <w:color w:val="000000"/>
          <w:spacing w:val="2"/>
        </w:rPr>
        <w:t xml:space="preserve">containing reformulations and false starts. The repaired portion is enclosed in </w:t>
      </w:r>
      <w:r>
        <w:rPr>
          <w:color w:val="000000"/>
          <w:spacing w:val="1"/>
        </w:rPr>
        <w:t>curly brackets { }.</w:t>
      </w:r>
    </w:p>
    <w:p w14:paraId="4697A796" w14:textId="77777777" w:rsidR="008739E4" w:rsidRDefault="008739E4">
      <w:pPr>
        <w:shd w:val="clear" w:color="auto" w:fill="FFFFFF"/>
        <w:spacing w:line="480" w:lineRule="exact"/>
        <w:ind w:left="629" w:right="806"/>
      </w:pPr>
      <w:r>
        <w:rPr>
          <w:color w:val="000000"/>
        </w:rPr>
        <w:t xml:space="preserve">{ and then he starts } ... then a gopher pops out of the hole, </w:t>
      </w:r>
      <w:r>
        <w:rPr>
          <w:color w:val="000000"/>
          <w:spacing w:val="2"/>
        </w:rPr>
        <w:t>{he - the dog } - the dog was barking at the deer.</w:t>
      </w:r>
    </w:p>
    <w:sectPr w:rsidR="008739E4">
      <w:pgSz w:w="12240" w:h="15840"/>
      <w:pgMar w:top="1440" w:right="3190" w:bottom="720" w:left="2603"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ÉqÉâÉMÉmñæí© Pro W3">
    <w:panose1 w:val="020B0604020202020204"/>
    <w:charset w:val="80"/>
    <w:family w:val="roman"/>
    <w:notTrueType/>
    <w:pitch w:val="default"/>
    <w:sig w:usb0="00000001" w:usb1="BFFFBE50" w:usb2="00000007" w:usb3="027826CC" w:csb0="8E4D4488" w:csb1="BFFFBE5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Yu Mincho">
    <w:altName w:val="游明朝"/>
    <w:panose1 w:val="02020400000000000000"/>
    <w:charset w:val="80"/>
    <w:family w:val="roman"/>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FEAA0E8"/>
    <w:lvl w:ilvl="0">
      <w:numFmt w:val="decimal"/>
      <w:lvlText w:val="*"/>
      <w:lvlJc w:val="left"/>
    </w:lvl>
  </w:abstractNum>
  <w:num w:numId="1">
    <w:abstractNumId w:val="0"/>
    <w:lvlOverride w:ilvl="0">
      <w:lvl w:ilvl="0">
        <w:start w:val="65535"/>
        <w:numFmt w:val="bullet"/>
        <w:lvlText w:val="•"/>
        <w:legacy w:legacy="1" w:legacySpace="0" w:legacyIndent="427"/>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bordersDoNotSurroundHeader/>
  <w:bordersDoNotSurroundFooter/>
  <w:proofState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35"/>
    <w:rsid w:val="001F4F35"/>
    <w:rsid w:val="008739E4"/>
    <w:rsid w:val="00F80B7B"/>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6DD015A"/>
  <w14:defaultImageDpi w14:val="32767"/>
  <w15:chartTrackingRefBased/>
  <w15:docId w15:val="{0D65CCE0-479B-834D-B665-B02E7DFE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widowControl w:val="0"/>
      <w:autoSpaceDE w:val="0"/>
      <w:autoSpaceDN w:val="0"/>
      <w:adjustRightInd w:val="0"/>
    </w:pPr>
    <w:rPr>
      <w:lang w:eastAsia="en-US" w:bidi="ar-SA"/>
    </w:rPr>
  </w:style>
  <w:style w:type="character" w:default="1" w:styleId="DefaultParagraphFont">
    <w:name w:val="Default Paragraph Font"/>
    <w:semiHidden/>
  </w:style>
  <w:style w:type="table" w:default="1" w:styleId="TableNormal">
    <w:name w:val="Normal Table"/>
    <w:semiHidden/>
    <w:rPr>
      <w:lang w:bidi="ml-IN"/>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MacWhinney</dc:creator>
  <cp:keywords/>
  <dc:description/>
  <cp:lastModifiedBy>Gasser, Michael Edward</cp:lastModifiedBy>
  <cp:revision>2</cp:revision>
  <cp:lastPrinted>2009-04-22T19:24:48Z</cp:lastPrinted>
  <dcterms:created xsi:type="dcterms:W3CDTF">2021-03-07T05:07:00Z</dcterms:created>
  <dcterms:modified xsi:type="dcterms:W3CDTF">2021-03-07T05:07:00Z</dcterms:modified>
</cp:coreProperties>
</file>