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  <w:jc w:val="center"/>
      </w:pPr>
      <w:r>
        <w:rPr>
          <w:b/>
          <w:bCs/>
          <w:caps/>
          <w:color w:val="1F4E79"/>
          <w:sz w:val="26"/>
          <w:szCs w:val="26"/>
        </w:rPr>
        <w:t xml:space="preserve">SecureSign Perú</w:t>
      </w:r>
    </w:p>
    <w:p>
      <w:pPr>
        <w:spacing w:before="300"/>
        <w:jc w:val="center"/>
      </w:pPr>
      <w:r>
        <w:rPr>
          <w:b/>
          <w:bCs/>
          <w:color w:val="262626"/>
          <w:sz w:val="56"/>
          <w:szCs w:val="56"/>
        </w:rPr>
        <w:t xml:space="preserve">Firmador Local</w:t>
      </w:r>
    </w:p>
    <w:p>
      <w:pPr>
        <w:spacing w:after="600" w:before="200"/>
        <w:jc w:val="center"/>
      </w:pPr>
      <w:r>
        <w:rPr>
          <w:color w:val="595959"/>
          <w:sz w:val="32"/>
          <w:szCs w:val="32"/>
        </w:rPr>
        <w:t xml:space="preserve">Manual de instalación y uso</w:t>
      </w:r>
    </w:p>
    <w:p>
      <w:pPr>
        <w:spacing w:before="1600"/>
        <w:jc w:val="center"/>
      </w:pPr>
      <w:r>
        <w:rPr>
          <w:i/>
          <w:iCs/>
          <w:color w:val="595959"/>
          <w:sz w:val="22"/>
          <w:szCs w:val="22"/>
        </w:rPr>
        <w:t xml:space="preserve">Guía para cualquier usuario, sin conocimientos técnicos</w:t>
      </w:r>
    </w:p>
    <w:p>
      <w:pPr>
        <w:spacing w:before="120"/>
        <w:jc w:val="center"/>
      </w:pPr>
      <w:r>
        <w:rPr>
          <w:color w:val="595959"/>
          <w:sz w:val="20"/>
          <w:szCs w:val="20"/>
        </w:rPr>
        <w:t xml:space="preserve">Instala el programa, firma tus documentos con tu DNI electrónico (DNIe) u otro token, y resuelve los problemas más comunes.</w:t>
      </w:r>
    </w:p>
    <w:p>
      <w:r>
        <w:br w:type="page"/>
      </w:r>
    </w:p>
    <w:p>
      <w:pPr>
        <w:sectPr>
          <w:pgSz w:w="12240" w:h="15840" w:orient="portrait"/>
          <w:pgMar w:top="1080" w:right="1260" w:bottom="1080" w:left="126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2240" w:h="15840" w:orient="portrait"/>
          <w:pgMar w:top="1080" w:right="1260" w:bottom="1080" w:left="126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1. Qué es el Firmador Local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El Firmador Local es un pequeño programa que se instala en tu propia computadora y te permite firmar documentos digitalmente usando tu DNI electrónico (DNIe) u otro token de firma conectado a tu equipo (por ejemplo, mediante una tarjeta inteligente y un lector).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Es el único componente de SecureSign Perú que toca tu tarjeta y tu clave PIN. El resto de la plataforma — donde vive tu cuenta, tus documentos y el historial de firmas — nunca los ve.</w:t>
      </w:r>
    </w:p>
    <w:p>
      <w:pPr>
        <w:pBdr>
          <w:left w:val="single" w:color="1F4E79" w:sz="24" w:space="8"/>
        </w:pBdr>
        <w:shd w:fill="DCE6F1" w:color="auto" w:val="clear"/>
        <w:spacing w:after="200" w:before="120"/>
        <w:ind w:left="120"/>
      </w:pPr>
      <w:r>
        <w:rPr>
          <w:b/>
          <w:bCs/>
          <w:color w:val="1F4E79"/>
          <w:sz w:val="22"/>
          <w:szCs w:val="22"/>
        </w:rPr>
        <w:t xml:space="preserve">Lo más importante: </w:t>
      </w:r>
      <w:r>
        <w:rPr>
          <w:color w:val="262626"/>
          <w:sz w:val="22"/>
          <w:szCs w:val="22"/>
        </w:rPr>
        <w:t xml:space="preserve">Tu PIN se usa una sola vez, en tu propia computadora, para firmar, y nunca viaja por internet — ni siquiera hacia los servidores de SecureSign. No es una frase de marketing: así está construido el programa (ver la sección 8, “Por qué puedes confiar en esto”).</w:t>
      </w:r>
    </w:p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2. Antes de empezar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Para instalar y usar el Firmador Local necesitas: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Una computadora con Windows 10 u 11.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Tu DNI electrónico (DNIe) u otro token de firma, y el lector de tarjetas correspondiente conectado a tu equipo.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El software del lector de tarjetas (middleware) instalado — normalmente lo instala tu administrador junto con el driver del lector.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El instalador que te entregue tu administrador o el portal de SecureSign: un archivo llamado algo como SecureSignFirmadorLocal-1.0.5.msi.</w:t>
      </w:r>
    </w:p>
    <w:p>
      <w:pPr>
        <w:pBdr>
          <w:left w:val="single" w:color="1F4E79" w:sz="24" w:space="8"/>
        </w:pBdr>
        <w:shd w:fill="DCE6F1" w:color="auto" w:val="clear"/>
        <w:spacing w:after="200" w:before="120"/>
        <w:ind w:left="120"/>
      </w:pPr>
      <w:r>
        <w:rPr>
          <w:b/>
          <w:bCs/>
          <w:color w:val="1F4E79"/>
          <w:sz w:val="22"/>
          <w:szCs w:val="22"/>
        </w:rPr>
        <w:t xml:space="preserve">Nota: </w:t>
      </w:r>
      <w:r>
        <w:rPr>
          <w:color w:val="262626"/>
          <w:sz w:val="22"/>
          <w:szCs w:val="22"/>
        </w:rPr>
        <w:t xml:space="preserve">No necesitas instalar .NET ni ningún otro programa aparte: el instalador ya incluye todo lo necesario.</w:t>
      </w:r>
    </w:p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3. Instalación (recomendada: con el instalador)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Esta es la forma recomendada de instalar el Firmador Local. Necesitas el archivo con extensión .msi que te entregó tu administrador.</w:t>
      </w:r>
    </w:p>
    <w:p>
      <w:pPr>
        <w:pStyle w:val="Heading2"/>
        <w:spacing w:after="140" w:before="280"/>
      </w:pPr>
      <w:r>
        <w:rPr>
          <w:b/>
          <w:bCs/>
          <w:color w:val="1F4E79"/>
          <w:sz w:val="24"/>
          <w:szCs w:val="24"/>
        </w:rPr>
        <w:t xml:space="preserve">Paso a paso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1.  </w:t>
      </w:r>
      <w:r>
        <w:rPr>
          <w:b/>
          <w:bCs/>
          <w:sz w:val="22"/>
          <w:szCs w:val="22"/>
        </w:rPr>
        <w:t xml:space="preserve">Verifica el archivo (opcional pero recomendado). </w:t>
      </w:r>
      <w:r>
        <w:rPr>
          <w:sz w:val="22"/>
          <w:szCs w:val="22"/>
        </w:rPr>
        <w:t xml:space="preserve">Antes de abrirlo, haz clic derecho sobre el archivo .msi → Propiedades → pestaña “Firmas digitales”, si existe. Ver la sección 9 para más detalle sobre cómo confirmar que el archivo es legítimo.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2.  </w:t>
      </w:r>
      <w:r>
        <w:rPr>
          <w:b/>
          <w:bCs/>
          <w:sz w:val="22"/>
          <w:szCs w:val="22"/>
        </w:rPr>
        <w:t xml:space="preserve">Haz doble clic sobre el archivo .msi. </w:t>
      </w:r>
      <w:r>
        <w:rPr>
          <w:sz w:val="22"/>
          <w:szCs w:val="22"/>
        </w:rPr>
        <w:t xml:space="preserve">Se abrirá el instalador. No hace falta ser administrador del equipo ni pedir permisos especiales: el programa se instala solo para tu usuario.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3.  </w:t>
      </w:r>
      <w:r>
        <w:rPr>
          <w:b/>
          <w:bCs/>
          <w:sz w:val="22"/>
          <w:szCs w:val="22"/>
        </w:rPr>
        <w:t xml:space="preserve">Espera a que termine. </w:t>
      </w:r>
      <w:r>
        <w:rPr>
          <w:sz w:val="22"/>
          <w:szCs w:val="22"/>
        </w:rPr>
        <w:t xml:space="preserve">La instalación toma unos segundos. No aparecerán pantallas para configurar nada — al terminar, el programa queda instalado y en marcha.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4.  </w:t>
      </w:r>
      <w:r>
        <w:rPr>
          <w:b/>
          <w:bCs/>
          <w:sz w:val="22"/>
          <w:szCs w:val="22"/>
        </w:rPr>
        <w:t xml:space="preserve">Busca el ícono en la bandeja del sistema. </w:t>
      </w:r>
      <w:r>
        <w:rPr>
          <w:sz w:val="22"/>
          <w:szCs w:val="22"/>
        </w:rPr>
        <w:t xml:space="preserve">Junto al reloj, en la esquina inferior derecha de la pantalla, aparecerá un ícono nuevo con forma de escudo. Si no lo ves de inmediato, haz clic en la flecha (^) que muestra los íconos ocultos.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Eso es todo — el Firmador Local queda funcionando en segundo plano, listo para firmar cuando el portal o sistema donde trabajas lo necesite. Además: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Se inicia automáticamente cada vez que enciendes tu computadora (para que no tengas que abrirlo tú mismo).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No necesitas “iniciar sesión” en el Firmador Local — tu identidad se confirma con tu certificado y tu PIN en el momento de firmar, no antes.</w:t>
      </w:r>
    </w:p>
    <w:p>
      <w:pPr>
        <w:pBdr>
          <w:left w:val="single" w:color="B00020" w:sz="24" w:space="8"/>
        </w:pBdr>
        <w:shd w:fill="FBE9E7" w:color="auto" w:val="clear"/>
        <w:spacing w:after="200" w:before="120"/>
        <w:ind w:left="120"/>
      </w:pPr>
      <w:r>
        <w:rPr>
          <w:b/>
          <w:bCs/>
          <w:color w:val="B00020"/>
          <w:sz w:val="22"/>
          <w:szCs w:val="22"/>
        </w:rPr>
        <w:t xml:space="preserve">Importante: </w:t>
      </w:r>
      <w:r>
        <w:rPr>
          <w:color w:val="262626"/>
          <w:sz w:val="22"/>
          <w:szCs w:val="22"/>
        </w:rPr>
        <w:t xml:space="preserve">Si tu antivirus muestra una alerta al instalar o ejecutar el programa, no lo desactives. Lee la sección 10 (“Si tu antivirus bloquea el programa”) antes de hacer cualquier otra cosa.</w:t>
      </w:r>
    </w:p>
    <w:p>
      <w:pPr>
        <w:pStyle w:val="Heading2"/>
        <w:spacing w:after="140" w:before="280"/>
      </w:pPr>
      <w:r>
        <w:rPr>
          <w:b/>
          <w:bCs/>
          <w:color w:val="1F4E79"/>
          <w:sz w:val="24"/>
          <w:szCs w:val="24"/>
        </w:rPr>
        <w:t xml:space="preserve">Para desinstalarlo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Ve a Configuración de Windows → Aplicaciones → Aplicaciones instaladas, busca “SecureSign Firmador Local” y selecciona Desinstalar. También puedes hacerlo desde el Panel de control clásico, en “Programas y características”.</w:t>
      </w:r>
    </w:p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4. Instalación alternativa (sin instalador)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Si tu administrador te entregó únicamente el archivo SecureSignFirmadorLocal.exe (sin instalador), sigue estos pasos en su lugar: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1.  </w:t>
      </w:r>
      <w:r>
        <w:rPr>
          <w:b/>
          <w:bCs/>
          <w:sz w:val="22"/>
          <w:szCs w:val="22"/>
        </w:rPr>
        <w:t xml:space="preserve">Copia el archivo a tu computadora. </w:t>
      </w:r>
      <w:r>
        <w:rPr>
          <w:sz w:val="22"/>
          <w:szCs w:val="22"/>
        </w:rPr>
        <w:t xml:space="preserve">Guárdalo en una carpeta de tu elección, por ejemplo en el Escritorio o en Documentos. Pide a tu administrador la fuente segura de descarga.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2.  </w:t>
      </w:r>
      <w:r>
        <w:rPr>
          <w:b/>
          <w:bCs/>
          <w:sz w:val="22"/>
          <w:szCs w:val="22"/>
        </w:rPr>
        <w:t xml:space="preserve">Haz doble clic sobre el archivo para ejecutarlo. </w:t>
      </w:r>
      <w:r>
        <w:rPr>
          <w:sz w:val="22"/>
          <w:szCs w:val="22"/>
        </w:rPr>
        <w:t xml:space="preserve">La primera vez aparecerá el ícono en la bandeja del sistema, igual que con el instalador.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3.  </w:t>
      </w:r>
      <w:r>
        <w:rPr>
          <w:b/>
          <w:bCs/>
          <w:sz w:val="22"/>
          <w:szCs w:val="22"/>
        </w:rPr>
        <w:t xml:space="preserve">Repite este paso cada vez que reinicies tu equipo. </w:t>
      </w:r>
      <w:r>
        <w:rPr>
          <w:sz w:val="22"/>
          <w:szCs w:val="22"/>
        </w:rPr>
        <w:t xml:space="preserve">A diferencia del instalador, esta forma no queda configurada para iniciarse sola con Windows: debes volver a abrir el archivo cada vez que lo necesites.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Para salir del programa en cualquier momento: clic derecho sobre el ícono de la bandeja → Salir.</w:t>
      </w:r>
    </w:p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5. Primer arranque: qué vas a ver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Si haces doble clic sobre el ícono de la bandeja del sistema (el escudo), verás un mensaje confirmando que el programa está activo y en qué dirección de tu propia computadora está escuchando — algo como http://127.0.0.1:48596/. Es información técnica: no necesitas hacer nada con ella, salvo que tu administrador te pida confirmarla.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El Firmador Local no requiere ninguna configuración adicional de tu parte. Simplemente queda esperando a que el sistema donde trabajas (tu portal, tu ERP, tu sistema de gestión documental) le pida firmar un documento.</w:t>
      </w:r>
    </w:p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6. Cómo firmar un documento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1.  </w:t>
      </w:r>
      <w:r>
        <w:rPr>
          <w:b/>
          <w:bCs/>
          <w:sz w:val="22"/>
          <w:szCs w:val="22"/>
        </w:rPr>
        <w:t xml:space="preserve">Inicia el flujo de firma como siempre. </w:t>
      </w:r>
      <w:r>
        <w:rPr>
          <w:sz w:val="22"/>
          <w:szCs w:val="22"/>
        </w:rPr>
        <w:t xml:space="preserve">Desde el sistema donde trabajas normalmente (el portal de SecureSign, tu ERP, tu sistema de gestión documental), da inicio a la firma del documento.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2.  </w:t>
      </w:r>
      <w:r>
        <w:rPr>
          <w:b/>
          <w:bCs/>
          <w:sz w:val="22"/>
          <w:szCs w:val="22"/>
        </w:rPr>
        <w:t xml:space="preserve">Aparecerá la ventana “Firmar documento”. </w:t>
      </w:r>
      <w:r>
        <w:rPr>
          <w:sz w:val="22"/>
          <w:szCs w:val="22"/>
        </w:rPr>
        <w:t xml:space="preserve">Si el Firmador Local está corriendo, se abre automáticamente una ventana mostrando: el nombre del archivo y su tamaño; su huella digital SHA-256 (una cadena larga de letras y números, que confirma matemáticamente que vas a firmar exactamente ese archivo y no otro); la lista de certificados disponibles en tu tarjeta o token (normalmente uno solo); y un campo para tu PIN.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3.  </w:t>
      </w:r>
      <w:r>
        <w:rPr>
          <w:b/>
          <w:bCs/>
          <w:sz w:val="22"/>
          <w:szCs w:val="22"/>
        </w:rPr>
        <w:t xml:space="preserve">Revisa el documento. </w:t>
      </w:r>
      <w:r>
        <w:rPr>
          <w:sz w:val="22"/>
          <w:szCs w:val="22"/>
        </w:rPr>
        <w:t xml:space="preserve">Verifica que el nombre y el tamaño correspondan a lo que esperabas firmar.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4.  </w:t>
      </w:r>
      <w:r>
        <w:rPr>
          <w:b/>
          <w:bCs/>
          <w:sz w:val="22"/>
          <w:szCs w:val="22"/>
        </w:rPr>
        <w:t xml:space="preserve">Ingresa tu PIN y presiona Firmar. </w:t>
      </w:r>
      <w:r>
        <w:rPr>
          <w:sz w:val="22"/>
          <w:szCs w:val="22"/>
        </w:rPr>
        <w:t xml:space="preserve">El PIN se muestra oculto con asteriscos, igual que cualquier contraseña.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5.  </w:t>
      </w:r>
      <w:r>
        <w:rPr>
          <w:b/>
          <w:bCs/>
          <w:sz w:val="22"/>
          <w:szCs w:val="22"/>
        </w:rPr>
        <w:t xml:space="preserve">Espera la confirmación. </w:t>
      </w:r>
      <w:r>
        <w:rPr>
          <w:sz w:val="22"/>
          <w:szCs w:val="22"/>
        </w:rPr>
        <w:t xml:space="preserve">En unos segundos verás el aviso: “El documento ‘&lt;nombre&gt;’ se firmó correctamente.” El resultado se envía automáticamente de vuelta al sistema donde iniciaste la firma.</w:t>
      </w:r>
    </w:p>
    <w:p>
      <w:pPr>
        <w:pBdr>
          <w:left w:val="single" w:color="1F4E79" w:sz="24" w:space="8"/>
        </w:pBdr>
        <w:shd w:fill="DCE6F1" w:color="auto" w:val="clear"/>
        <w:spacing w:after="200" w:before="120"/>
        <w:ind w:left="120"/>
      </w:pPr>
      <w:r>
        <w:rPr>
          <w:b/>
          <w:bCs/>
          <w:color w:val="1F4E79"/>
          <w:sz w:val="22"/>
          <w:szCs w:val="22"/>
        </w:rPr>
        <w:t xml:space="preserve">Nota: </w:t>
      </w:r>
      <w:r>
        <w:rPr>
          <w:color w:val="262626"/>
          <w:sz w:val="22"/>
          <w:szCs w:val="22"/>
        </w:rPr>
        <w:t xml:space="preserve">Si presionas Cancelar en cualquier momento, la operación se detiene sin firmar nada y sin gastar ningún intento de tu PIN.</w:t>
      </w:r>
    </w:p>
    <w:p>
      <w:pPr>
        <w:pBdr>
          <w:left w:val="single" w:color="B00020" w:sz="24" w:space="8"/>
        </w:pBdr>
        <w:shd w:fill="FBE9E7" w:color="auto" w:val="clear"/>
        <w:spacing w:after="200" w:before="120"/>
        <w:ind w:left="120"/>
      </w:pPr>
      <w:r>
        <w:rPr>
          <w:b/>
          <w:bCs/>
          <w:color w:val="B00020"/>
          <w:sz w:val="22"/>
          <w:szCs w:val="22"/>
        </w:rPr>
        <w:t xml:space="preserve">Advertencia de seguridad: </w:t>
      </w:r>
      <w:r>
        <w:rPr>
          <w:color w:val="262626"/>
          <w:sz w:val="22"/>
          <w:szCs w:val="22"/>
        </w:rPr>
        <w:t xml:space="preserve">El Firmador Local JAMÁS te pedirá tu PIN por ningún medio distinto a esta ventana — nunca por correo electrónico, chat, llamada telefónica o una página web distinta a la que tú abriste para firmar. Si algo o alguien te pide tu PIN fuera de esta ventana, no lo ingreses y avisa a tu área de soporte de inmediato.</w:t>
      </w:r>
    </w:p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7. Qué hacer si algo sale mal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La siguiente tabla resume los mensajes o situaciones más comunes: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3300"/>
      </w:tblGrid>
      <w:tr>
        <w:tc>
          <w:tcPr>
            <w:tcW w:type="dxa" w:w="3300"/>
            <w:shd w:fill="1F4E7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Mensaje o situación</w:t>
            </w:r>
          </w:p>
        </w:tc>
        <w:tc>
          <w:tcPr>
            <w:tcW w:type="dxa" w:w="3300"/>
            <w:shd w:fill="1F4E7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300"/>
            <w:shd w:fill="1F4E7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“El origen de esta petición no coincide con el origen autorizado por el ticket de firma”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Otra pestaña o sitio distinto al que iniciaste el flujo de firma intentó usar el Firmador Local. Se bloqueó automáticamente.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No es un error tuyo. Vuelve a iniciar la firma desde el portal correcto. Si se repite sin que hayas abierto nada raro, avisa a soporte.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“No se pudo preparar la firma para este documento — se abortó la operación sin firmar nada”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El documento no pudo prepararse (puede estar dañado o corrupto). El programa prefiere no firmar nada antes que producir una firma incompleta.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Vuelve a descargar o generar el documento original e inténtalo de nuevo. Si persiste, avisa a soporte con el nombre del archivo.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“La tarjeta ya firmó, pero no se pudo completar la operación — se abortó sin enviar nada”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Tu tarjeta sí funcionó, pero algo falló después. El sistema garantiza que nunca queda un documento marcado como “firmado” sin la firma real incluida.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Tu PIN no se “desperdició”: puedes volver a intentarlo. Si se repite, avisa a soporte.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“SecureSign rechazó el resultado”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El sistema no aceptó la firma — por ejemplo, el documento cambió entre que se te mostró y que firmaste.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Vuelve a iniciar el flujo desde el portal para obtener el documento y la autorización vigentes.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No aparece ningún certificado en la lista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Tu tarjeta o token no está conectada, el lector no la reconoce, o el certificado de firma no está disponible.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Verifica que la tarjeta esté bien insertada en el lector. Si usas DNIe, confirma con tu administrador que el software del lector (middleware) esté instalado.</w:t>
            </w:r>
          </w:p>
        </w:tc>
      </w:tr>
      <w:tr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“No se pudo iniciar el Firmador Local en el puerto…”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Ya hay otra copia del programa corriendo, o algo más en tu equipo usa ese mismo canal de comunicación.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62626"/>
                <w:sz w:val="20"/>
                <w:szCs w:val="20"/>
              </w:rPr>
              <w:t xml:space="preserve">Si ya ves el ícono en la bandeja, no necesitas abrir otra copia. Si el problema persiste, pide ayuda a tu administrador.</w:t>
            </w:r>
          </w:p>
        </w:tc>
      </w:tr>
    </w:tbl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8. Por qué puedes confiar en esto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Para quien quiera el detalle: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Tu PIN solo se usa localmente, contra tu propia tarjeta, mediante un estándar de la industria (PKCS#11) — nunca se envía por ninguna conexión de red.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El programa solo escucha en tu propia computadora (dirección 127.0.0.1) — ninguna otra máquina de la red puede comunicarse con él.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Cada operación de firma está autorizada por una “autorización de un solo uso”, válida por 2 minutos y emitida específicamente para ese documento — no es una credencial reutilizable que alguien pueda robar y usar después.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La huella digital del documento se calcula en tu propia máquina, a partir del archivo real descargado — el programa nunca firma “a ciegas” algo que le llegue ya calculado desde fuera.</w:t>
      </w:r>
    </w:p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9. Cómo confirmar que el instalador es legítimo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Cada versión publicada trae, junto al instalador, un archivo llamado SHA256SUMS-instalador.txt con la “huella digital” exacta de ese instalador. Tu administrador puede confirmar, antes de entregártelo, que el archivo que tienes coincide exactamente con el publicado.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Además, si el instalador ya está firmado digitalmente (firma de código / Authenticode), puedes comprobarlo así: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Haz clic derecho sobre el archivo .msi → Propiedades.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Ve a la pestaña “Firmas digitales”.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Si aparece un firmante llamado “SecureSign Perú”, el archivo está firmado y verificado.</w:t>
      </w:r>
    </w:p>
    <w:p>
      <w:pPr>
        <w:pBdr>
          <w:left w:val="single" w:color="1F4E79" w:sz="24" w:space="8"/>
        </w:pBdr>
        <w:shd w:fill="DCE6F1" w:color="auto" w:val="clear"/>
        <w:spacing w:after="200" w:before="120"/>
        <w:ind w:left="120"/>
      </w:pPr>
      <w:r>
        <w:rPr>
          <w:b/>
          <w:bCs/>
          <w:color w:val="1F4E79"/>
          <w:sz w:val="22"/>
          <w:szCs w:val="22"/>
        </w:rPr>
        <w:t xml:space="preserve">Nota: </w:t>
      </w:r>
      <w:r>
        <w:rPr>
          <w:color w:val="262626"/>
          <w:sz w:val="22"/>
          <w:szCs w:val="22"/>
        </w:rPr>
        <w:t xml:space="preserve">Si tu versión del instalador todavía no está firmada digitalmente, Windows no mostrará un “editor verificado” al ejecutarlo. Eso no significa que el archivo sea inseguro: pide a tu administrador que confirme la huella digital (SHA-256) contra la publicada oficialmente antes de instalarlo.</w:t>
      </w:r>
    </w:p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10. Si tu antivirus bloquea el programa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Es posible que, alguna vez, tu antivirus muestre una alerta relacionada con el Firmador Local. Sigue estos pasos: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1.  </w:t>
      </w:r>
      <w:r>
        <w:rPr>
          <w:b/>
          <w:bCs/>
          <w:sz w:val="22"/>
          <w:szCs w:val="22"/>
        </w:rPr>
        <w:t xml:space="preserve">No desactives el antivirus. </w:t>
      </w:r>
      <w:r>
        <w:rPr>
          <w:sz w:val="22"/>
          <w:szCs w:val="22"/>
        </w:rPr>
        <w:t xml:space="preserve">Nunca es necesario desactivar tu protección para usar el Firmador Local.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2.  </w:t>
      </w:r>
      <w:r>
        <w:rPr>
          <w:b/>
          <w:bCs/>
          <w:sz w:val="22"/>
          <w:szCs w:val="22"/>
        </w:rPr>
        <w:t xml:space="preserve">Verifica que el archivo sea el correcto. </w:t>
      </w:r>
      <w:r>
        <w:rPr>
          <w:sz w:val="22"/>
          <w:szCs w:val="22"/>
        </w:rPr>
        <w:t xml:space="preserve">Compara su huella digital (SHA-256) con la publicada por tu administrador, o revisa Propiedades → Firmas digitales si el archivo ya está firmado.</w:t>
      </w:r>
    </w:p>
    <w:p>
      <w:pPr>
        <w:spacing w:after="100" w:before="140"/>
        <w:ind w:left="180"/>
      </w:pPr>
      <w:r>
        <w:rPr>
          <w:b/>
          <w:bCs/>
          <w:color w:val="1F4E79"/>
          <w:sz w:val="22"/>
          <w:szCs w:val="22"/>
        </w:rPr>
        <w:t xml:space="preserve">3.  </w:t>
      </w:r>
      <w:r>
        <w:rPr>
          <w:b/>
          <w:bCs/>
          <w:sz w:val="22"/>
          <w:szCs w:val="22"/>
        </w:rPr>
        <w:t xml:space="preserve">Avisa a tu administrador. </w:t>
      </w:r>
      <w:r>
        <w:rPr>
          <w:sz w:val="22"/>
          <w:szCs w:val="22"/>
        </w:rPr>
        <w:t xml:space="preserve">Indícale el nombre exacto de la alerta o detección que muestra tu antivirus, para que pueda revisarlo y, si corresponde, autorizar el programa en el equipo.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El instalador oficial no ejecuta ningún script durante la instalación y no requiere permisos de administrador — solo copia el programa y crea el acceso directo. Un antivirus puede, de todas formas, marcar cualquier programa nuevo por precaución mientras no tiene reputación establecida; eso mejora con el tiempo, especialmente una vez que el instalador esté firmado digitalmente.</w:t>
      </w:r>
    </w:p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11. Preguntas frecuentes</w:t>
      </w:r>
    </w:p>
    <w:p>
      <w:pPr>
        <w:spacing w:after="160" w:line="300"/>
      </w:pPr>
      <w:r>
        <w:rPr>
          <w:b/>
          <w:bCs/>
          <w:i w:val="false"/>
          <w:iCs w:val="false"/>
          <w:sz w:val="22"/>
          <w:szCs w:val="22"/>
        </w:rPr>
        <w:t xml:space="preserve">¿El Firmador Local necesita internet todo el tiempo?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No. Solo lo necesita durante el momento de firmar (para recibir el documento y devolver el resultado). El resto del tiempo, corriendo en la bandeja del sistema, no genera tráfico de red.</w:t>
      </w:r>
    </w:p>
    <w:p>
      <w:pPr>
        <w:spacing w:after="160" w:line="300"/>
      </w:pPr>
      <w:r>
        <w:rPr>
          <w:b/>
          <w:bCs/>
          <w:i w:val="false"/>
          <w:iCs w:val="false"/>
          <w:sz w:val="22"/>
          <w:szCs w:val="22"/>
        </w:rPr>
        <w:t xml:space="preserve">¿Puedo usarlo con más de una tarjeta o certificado?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Sí. El programa muestra todos los certificados de firma que detecte en tu tarjeta o token conectado. Si tienes varios, elige el correcto en la lista antes de ingresar tu PIN.</w:t>
      </w:r>
    </w:p>
    <w:p>
      <w:pPr>
        <w:spacing w:after="160" w:line="300"/>
      </w:pPr>
      <w:r>
        <w:rPr>
          <w:b/>
          <w:bCs/>
          <w:i w:val="false"/>
          <w:iCs w:val="false"/>
          <w:sz w:val="22"/>
          <w:szCs w:val="22"/>
        </w:rPr>
        <w:t xml:space="preserve">¿Qué pasa si cierro el programa (clic derecho → Salir)?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No podrás firmar hasta volver a abrirlo. El sistema donde trabajas te avisará que no detecta el Firmador Local si intentas firmar sin que esté corriendo.</w:t>
      </w:r>
    </w:p>
    <w:p>
      <w:pPr>
        <w:spacing w:after="160" w:line="300"/>
      </w:pPr>
      <w:r>
        <w:rPr>
          <w:b/>
          <w:bCs/>
          <w:i w:val="false"/>
          <w:iCs w:val="false"/>
          <w:sz w:val="22"/>
          <w:szCs w:val="22"/>
        </w:rPr>
        <w:t xml:space="preserve">¿Se guarda mi PIN en algún lado?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No. Se usa solo durante la operación de firma y se descarta de inmediato después, tanto si la firma se completó como si falló.</w:t>
      </w:r>
    </w:p>
    <w:p>
      <w:pPr>
        <w:spacing w:after="160" w:line="300"/>
      </w:pPr>
      <w:r>
        <w:rPr>
          <w:b/>
          <w:bCs/>
          <w:i w:val="false"/>
          <w:iCs w:val="false"/>
          <w:sz w:val="22"/>
          <w:szCs w:val="22"/>
        </w:rPr>
        <w:t xml:space="preserve">¿Necesito ser administrador de mi computadora para instalarlo?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No. El instalador se instala solo para tu usuario y no requiere permisos de administrador.</w:t>
      </w:r>
    </w:p>
    <w:p>
      <w:pPr>
        <w:spacing w:after="160" w:line="300"/>
      </w:pPr>
      <w:r>
        <w:rPr>
          <w:b/>
          <w:bCs/>
          <w:i w:val="false"/>
          <w:iCs w:val="false"/>
          <w:sz w:val="22"/>
          <w:szCs w:val="22"/>
        </w:rPr>
        <w:t xml:space="preserve">¿Cómo sé qué versión tengo instalada?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Ve a Configuración de Windows → Aplicaciones → Aplicaciones instaladas y busca “SecureSign Firmador Local”; ahí verás el número de versión.</w:t>
      </w:r>
    </w:p>
    <w:p>
      <w:pPr>
        <w:pStyle w:val="Heading1"/>
        <w:pBdr>
          <w:bottom w:val="single" w:color="1F4E79" w:sz="6" w:space="4"/>
        </w:pBdr>
        <w:spacing w:after="200" w:before="400"/>
      </w:pPr>
      <w:r>
        <w:rPr>
          <w:b/>
          <w:bCs/>
          <w:color w:val="1F4E79"/>
          <w:sz w:val="30"/>
          <w:szCs w:val="30"/>
        </w:rPr>
        <w:t xml:space="preserve">12. ¿Necesitas ayuda?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Si después de revisar este manual el problema persiste, comunícate con el área de soporte o el administrador de SecureSign de tu organización, indicando: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El mensaje exacto que viste (o una captura de pantalla).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Qué estabas haciendo en ese momento (por ejemplo, firmando un documento desde tal sistema).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sz w:val="22"/>
          <w:szCs w:val="22"/>
        </w:rPr>
        <w:t xml:space="preserve">La versión del Firmador Local instalada (ver la pregunta frecuente anterior).</w:t>
      </w:r>
    </w:p>
    <w:p>
      <w:pPr>
        <w:pBdr>
          <w:bottom w:val="single" w:color="BFBFBF" w:sz="4" w:space="1"/>
        </w:pBdr>
        <w:spacing w:after="200" w:before="100"/>
      </w:pPr>
      <w:r>
        <w:t xml:space="preserve"/>
      </w:r>
    </w:p>
    <w:p>
      <w:pPr>
        <w:spacing w:after="40" w:line="300"/>
        <w:jc w:val="center"/>
      </w:pPr>
      <w:r>
        <w:rPr>
          <w:b w:val="false"/>
          <w:bCs w:val="false"/>
          <w:i w:val="false"/>
          <w:iCs w:val="false"/>
          <w:color w:val="595959"/>
          <w:sz w:val="18"/>
          <w:szCs w:val="18"/>
        </w:rPr>
        <w:t xml:space="preserve">Documento para el usuario final de SecureSign Perú — Firmador Local.</w:t>
      </w:r>
    </w:p>
    <w:p>
      <w:pPr>
        <w:spacing w:after="160" w:line="300"/>
        <w:jc w:val="center"/>
      </w:pPr>
      <w:r>
        <w:rPr>
          <w:b w:val="false"/>
          <w:bCs w:val="false"/>
          <w:i/>
          <w:iCs/>
          <w:color w:val="595959"/>
          <w:sz w:val="18"/>
          <w:szCs w:val="18"/>
        </w:rPr>
        <w:t xml:space="preserve">Este manual describe el programa tal como funciona en la versión vigente; algunos detalles de la pantalla pueden variar levemente entre versiones.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2026-09-27T21:41:47.435Z</dcterms:created>
  <dcterms:modified xsi:type="dcterms:W3CDTF">2026-09-27T21:41:47.436Z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