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4DA" w:rsidRDefault="008B44DA" w:rsidP="008B44DA">
      <w:pPr>
        <w:pStyle w:val="Chaptertitle"/>
      </w:pPr>
      <w:bookmarkStart w:id="0" w:name="_GoBack"/>
      <w:bookmarkEnd w:id="0"/>
      <w:r>
        <w:rPr>
          <w:noProof/>
          <w:lang w:eastAsia="en-AU"/>
        </w:rPr>
        <w:drawing>
          <wp:inline distT="0" distB="0" distL="0" distR="0">
            <wp:extent cx="2362200" cy="635734"/>
            <wp:effectExtent l="0" t="0" r="0" b="0"/>
            <wp:docPr id="1" name="Picture 1" descr="\\SCBRFS001\home$\dsmit\WORK FILES\LOGO\Logo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BRFS001\home$\dsmit\WORK FILES\LOGO\Logo RGB.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401" t="14150" r="569"/>
                    <a:stretch/>
                  </pic:blipFill>
                  <pic:spPr bwMode="auto">
                    <a:xfrm>
                      <a:off x="0" y="0"/>
                      <a:ext cx="2360555" cy="635291"/>
                    </a:xfrm>
                    <a:prstGeom prst="rect">
                      <a:avLst/>
                    </a:prstGeom>
                    <a:noFill/>
                    <a:ln>
                      <a:noFill/>
                    </a:ln>
                    <a:extLst>
                      <a:ext uri="{53640926-AAD7-44D8-BBD7-CCE9431645EC}">
                        <a14:shadowObscured xmlns:a14="http://schemas.microsoft.com/office/drawing/2010/main"/>
                      </a:ext>
                    </a:extLst>
                  </pic:spPr>
                </pic:pic>
              </a:graphicData>
            </a:graphic>
          </wp:inline>
        </w:drawing>
      </w:r>
    </w:p>
    <w:p w:rsidR="008B44DA" w:rsidRPr="001E09DC" w:rsidRDefault="008B44DA" w:rsidP="008B44DA">
      <w:pPr>
        <w:pStyle w:val="Heading1"/>
      </w:pPr>
      <w:r w:rsidRPr="001E09DC">
        <w:t>Project Highlight Report</w:t>
      </w:r>
    </w:p>
    <w:p w:rsidR="008B44DA" w:rsidRDefault="008B44DA" w:rsidP="008B44DA"/>
    <w:tbl>
      <w:tblPr>
        <w:tblStyle w:val="LightShading"/>
        <w:tblW w:w="0" w:type="auto"/>
        <w:tblLayout w:type="fixed"/>
        <w:tblLook w:val="0600" w:firstRow="0" w:lastRow="0" w:firstColumn="0" w:lastColumn="0" w:noHBand="1" w:noVBand="1"/>
      </w:tblPr>
      <w:tblGrid>
        <w:gridCol w:w="1951"/>
        <w:gridCol w:w="3119"/>
        <w:gridCol w:w="1701"/>
        <w:gridCol w:w="3075"/>
      </w:tblGrid>
      <w:tr w:rsidR="008B44DA" w:rsidRPr="006131B8" w:rsidTr="008B44DA">
        <w:trPr>
          <w:trHeight w:val="373"/>
        </w:trPr>
        <w:tc>
          <w:tcPr>
            <w:tcW w:w="1951" w:type="dxa"/>
            <w:vAlign w:val="top"/>
          </w:tcPr>
          <w:p w:rsidR="008B44DA" w:rsidRPr="006131B8" w:rsidRDefault="008B44DA" w:rsidP="008B44DA">
            <w:pPr>
              <w:pStyle w:val="TableHeading"/>
            </w:pPr>
            <w:r w:rsidRPr="006131B8">
              <w:t>Project name:</w:t>
            </w:r>
          </w:p>
        </w:tc>
        <w:tc>
          <w:tcPr>
            <w:tcW w:w="3119" w:type="dxa"/>
            <w:vAlign w:val="top"/>
          </w:tcPr>
          <w:p w:rsidR="008B44DA" w:rsidRPr="002B495A" w:rsidRDefault="008B44DA" w:rsidP="008B44DA">
            <w:pPr>
              <w:pStyle w:val="TableHeading"/>
            </w:pPr>
          </w:p>
        </w:tc>
        <w:tc>
          <w:tcPr>
            <w:tcW w:w="1701" w:type="dxa"/>
            <w:vAlign w:val="top"/>
          </w:tcPr>
          <w:p w:rsidR="008B44DA" w:rsidRPr="006131B8" w:rsidRDefault="008B44DA" w:rsidP="008B44DA">
            <w:pPr>
              <w:pStyle w:val="TableHeading"/>
            </w:pPr>
            <w:r w:rsidRPr="006131B8">
              <w:t>Date:</w:t>
            </w:r>
          </w:p>
        </w:tc>
        <w:tc>
          <w:tcPr>
            <w:tcW w:w="3075" w:type="dxa"/>
            <w:vAlign w:val="top"/>
          </w:tcPr>
          <w:p w:rsidR="008B44DA" w:rsidRPr="006131B8" w:rsidRDefault="008B44DA" w:rsidP="008B44DA">
            <w:pPr>
              <w:pStyle w:val="TableHeading"/>
            </w:pPr>
          </w:p>
        </w:tc>
      </w:tr>
      <w:tr w:rsidR="008B44DA" w:rsidRPr="006131B8" w:rsidTr="008B44DA">
        <w:trPr>
          <w:trHeight w:val="421"/>
        </w:trPr>
        <w:tc>
          <w:tcPr>
            <w:tcW w:w="1951" w:type="dxa"/>
            <w:vAlign w:val="top"/>
          </w:tcPr>
          <w:p w:rsidR="008B44DA" w:rsidRPr="006131B8" w:rsidRDefault="008B44DA" w:rsidP="008B44DA">
            <w:pPr>
              <w:pStyle w:val="TableHeading"/>
            </w:pPr>
            <w:r w:rsidRPr="006131B8">
              <w:t>Project Manager:</w:t>
            </w:r>
          </w:p>
        </w:tc>
        <w:tc>
          <w:tcPr>
            <w:tcW w:w="3119" w:type="dxa"/>
            <w:vAlign w:val="top"/>
          </w:tcPr>
          <w:p w:rsidR="008B44DA" w:rsidRPr="002B495A" w:rsidRDefault="008B44DA" w:rsidP="008B44DA">
            <w:pPr>
              <w:pStyle w:val="TableHeading"/>
            </w:pPr>
          </w:p>
        </w:tc>
        <w:tc>
          <w:tcPr>
            <w:tcW w:w="1701" w:type="dxa"/>
            <w:vAlign w:val="top"/>
          </w:tcPr>
          <w:p w:rsidR="008B44DA" w:rsidRPr="006131B8" w:rsidRDefault="008B44DA" w:rsidP="008B44DA">
            <w:pPr>
              <w:pStyle w:val="TableHeading"/>
            </w:pPr>
            <w:r w:rsidRPr="006131B8">
              <w:t xml:space="preserve">Project </w:t>
            </w:r>
            <w:r>
              <w:t>Executive</w:t>
            </w:r>
            <w:r w:rsidRPr="006131B8">
              <w:t>:</w:t>
            </w:r>
          </w:p>
        </w:tc>
        <w:tc>
          <w:tcPr>
            <w:tcW w:w="3075" w:type="dxa"/>
            <w:vAlign w:val="top"/>
          </w:tcPr>
          <w:p w:rsidR="008B44DA" w:rsidRPr="006131B8" w:rsidRDefault="008B44DA" w:rsidP="008B44DA">
            <w:pPr>
              <w:pStyle w:val="TableHeading"/>
            </w:pPr>
          </w:p>
        </w:tc>
      </w:tr>
    </w:tbl>
    <w:p w:rsidR="008B44DA" w:rsidRPr="00176B20" w:rsidRDefault="008B44DA" w:rsidP="008B44DA">
      <w:pPr>
        <w:pStyle w:val="Heading2"/>
      </w:pPr>
      <w:r w:rsidRPr="001E09DC">
        <w:t xml:space="preserve">Executive </w:t>
      </w:r>
      <w:r>
        <w:t>s</w:t>
      </w:r>
      <w:r w:rsidRPr="001E09DC">
        <w:t>tatus</w:t>
      </w:r>
    </w:p>
    <w:tbl>
      <w:tblPr>
        <w:tblStyle w:val="LightShading"/>
        <w:tblW w:w="9889" w:type="dxa"/>
        <w:tblLayout w:type="fixed"/>
        <w:tblLook w:val="06A0" w:firstRow="1" w:lastRow="0" w:firstColumn="1" w:lastColumn="0" w:noHBand="1" w:noVBand="1"/>
      </w:tblPr>
      <w:tblGrid>
        <w:gridCol w:w="1985"/>
        <w:gridCol w:w="1418"/>
        <w:gridCol w:w="1275"/>
        <w:gridCol w:w="5211"/>
      </w:tblGrid>
      <w:tr w:rsidR="008B44DA" w:rsidRPr="005B3025" w:rsidTr="008B44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008B44DA" w:rsidRPr="005B3025" w:rsidRDefault="008B44DA" w:rsidP="008B44DA">
            <w:pPr>
              <w:pStyle w:val="Tabletext"/>
            </w:pPr>
          </w:p>
        </w:tc>
        <w:tc>
          <w:tcPr>
            <w:tcW w:w="1418"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Previous</w:t>
            </w:r>
          </w:p>
        </w:tc>
        <w:tc>
          <w:tcPr>
            <w:tcW w:w="1275"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Current</w:t>
            </w:r>
          </w:p>
        </w:tc>
        <w:tc>
          <w:tcPr>
            <w:tcW w:w="5211"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Comments</w:t>
            </w: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t>Overall status</w:t>
            </w:r>
          </w:p>
        </w:tc>
        <w:tc>
          <w:tcPr>
            <w:tcW w:w="1418"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1275"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GREEN = one or fewer of the other status parameters is amber</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AMBER = two or three of the other status parameters are amber.</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RED = more than four of the other status parameters are amber and/or any of the other status parameters are red.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highlight w:val="yellow"/>
              </w:rPr>
              <w:t>Briefly discuss the overall status of the project noting significant deviation from plan, business impacts or key achievements.  If the project is off track state why or refer to the relevant section of this Highlight Report.</w:t>
            </w: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rsidRPr="00176B20">
              <w:t>Schedule</w:t>
            </w:r>
          </w:p>
        </w:tc>
        <w:tc>
          <w:tcPr>
            <w:tcW w:w="1418"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1275"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the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 xml:space="preserve">GREEN = schedule is within +/- 5% of your agreed schedule.  </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AMBER = a forecast delay of between 5-10% for a go-live date, end of stage date or end of project date.  Delays to individual milestone dates that are not on the critical patch would not typically warrant an amber status.</w:t>
            </w: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highlight w:val="yellow"/>
              </w:rPr>
              <w:t>RED = a forecast delay of &gt; 10% for a go-live date, end of stage date or end of project date.  Delays to individual milestone dates that are not on the critical patch would not typically warrant a red status</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rPr>
                <w:iCs/>
              </w:rPr>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lastRenderedPageBreak/>
              <w:t>Scope</w:t>
            </w:r>
          </w:p>
        </w:tc>
        <w:tc>
          <w:tcPr>
            <w:tcW w:w="1418"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1275"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GREEN = the project scope is defined and unchanged.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AMBER = the scope is unclear and/or changes to scope have been proposed.</w:t>
            </w: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highlight w:val="yellow"/>
              </w:rPr>
              <w:t>RED = changes to scope have been proposed that would have a &gt;10% impact on schedule or budget.</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rPr>
                <w:iCs/>
              </w:rPr>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rsidRPr="00176B20">
              <w:t>Risks</w:t>
            </w:r>
          </w:p>
        </w:tc>
        <w:tc>
          <w:tcPr>
            <w:tcW w:w="1418"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Pr>
                <w:b/>
                <w:color w:val="FF6600"/>
                <w:sz w:val="28"/>
                <w:szCs w:val="28"/>
              </w:rPr>
              <w:sym w:font="Wingdings 2" w:char="F098"/>
            </w:r>
          </w:p>
        </w:tc>
        <w:tc>
          <w:tcPr>
            <w:tcW w:w="1275"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Pr>
                <w:b/>
                <w:color w:val="FF6600"/>
                <w:sz w:val="28"/>
                <w:szCs w:val="28"/>
              </w:rPr>
              <w:sym w:font="Wingdings 2" w:char="F098"/>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GREEN</w:t>
            </w:r>
            <w:r w:rsidRPr="008B44DA">
              <w:rPr>
                <w:highlight w:val="yellow"/>
              </w:rPr>
              <w:t xml:space="preserve"> = All risks have effective controls in place and there has been no change to HIGH or EXTREME risks</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AMBER</w:t>
            </w:r>
            <w:r w:rsidRPr="008B44DA">
              <w:rPr>
                <w:highlight w:val="yellow"/>
              </w:rPr>
              <w:t xml:space="preserve"> = there are new or escalating HIGH or EXTREME risks for which effective controls are in place. </w:t>
            </w:r>
          </w:p>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b/>
                <w:highlight w:val="yellow"/>
              </w:rPr>
              <w:t>RED</w:t>
            </w:r>
            <w:r w:rsidRPr="008B44DA">
              <w:rPr>
                <w:highlight w:val="yellow"/>
              </w:rPr>
              <w:t xml:space="preserve"> = there are new or escalating HIGH or EXTREME risks for which there are no effective controls.</w:t>
            </w:r>
            <w:r>
              <w:t xml:space="preserve"> </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rPr>
                <w:iCs/>
              </w:rPr>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rsidRPr="00176B20">
              <w:t>Issues</w:t>
            </w:r>
          </w:p>
        </w:tc>
        <w:tc>
          <w:tcPr>
            <w:tcW w:w="1418" w:type="dxa"/>
            <w:vAlign w:val="top"/>
          </w:tcPr>
          <w:p w:rsidR="008B44DA" w:rsidRPr="00646B32" w:rsidRDefault="008B44DA" w:rsidP="008B44DA">
            <w:pPr>
              <w:pStyle w:val="Tabletext"/>
              <w:cnfStyle w:val="000000000000" w:firstRow="0" w:lastRow="0" w:firstColumn="0" w:lastColumn="0" w:oddVBand="0" w:evenVBand="0" w:oddHBand="0" w:evenHBand="0" w:firstRowFirstColumn="0" w:firstRowLastColumn="0" w:lastRowFirstColumn="0" w:lastRowLastColumn="0"/>
              <w:rPr>
                <w:b/>
                <w:color w:val="339966"/>
                <w:sz w:val="28"/>
                <w:szCs w:val="28"/>
              </w:rPr>
            </w:pPr>
            <w:r>
              <w:rPr>
                <w:b/>
                <w:color w:val="FF0000"/>
                <w:sz w:val="28"/>
                <w:szCs w:val="28"/>
              </w:rPr>
              <w:sym w:font="Wingdings" w:char="F06E"/>
            </w:r>
          </w:p>
        </w:tc>
        <w:tc>
          <w:tcPr>
            <w:tcW w:w="1275" w:type="dxa"/>
            <w:vAlign w:val="top"/>
          </w:tcPr>
          <w:p w:rsidR="008B44DA" w:rsidRPr="00646B32" w:rsidRDefault="008B44DA" w:rsidP="008B44DA">
            <w:pPr>
              <w:pStyle w:val="Tabletext"/>
              <w:cnfStyle w:val="000000000000" w:firstRow="0" w:lastRow="0" w:firstColumn="0" w:lastColumn="0" w:oddVBand="0" w:evenVBand="0" w:oddHBand="0" w:evenHBand="0" w:firstRowFirstColumn="0" w:firstRowLastColumn="0" w:lastRowFirstColumn="0" w:lastRowLastColumn="0"/>
              <w:rPr>
                <w:b/>
                <w:color w:val="339966"/>
                <w:sz w:val="28"/>
                <w:szCs w:val="28"/>
              </w:rPr>
            </w:pPr>
            <w:r>
              <w:rPr>
                <w:b/>
                <w:color w:val="FF0000"/>
                <w:sz w:val="28"/>
                <w:szCs w:val="28"/>
              </w:rPr>
              <w:sym w:font="Wingdings" w:char="F06E"/>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GREEN</w:t>
            </w:r>
            <w:r w:rsidRPr="008B44DA">
              <w:rPr>
                <w:highlight w:val="yellow"/>
              </w:rPr>
              <w:t xml:space="preserve"> = there are no open HIGH priority issues </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AMBER</w:t>
            </w:r>
            <w:r w:rsidRPr="008B44DA">
              <w:rPr>
                <w:highlight w:val="yellow"/>
              </w:rPr>
              <w:t xml:space="preserve"> = there are one or more HIGH priority issues open that could impact on overall project schedule, budget (&lt;5%) or quality.</w:t>
            </w: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b/>
                <w:highlight w:val="yellow"/>
              </w:rPr>
              <w:t>RED</w:t>
            </w:r>
            <w:r w:rsidRPr="008B44DA">
              <w:rPr>
                <w:highlight w:val="yellow"/>
              </w:rPr>
              <w:t xml:space="preserve"> = there are HIGH priority issues open that could impact on overall project schedule, budget (&gt;5%) or quality AND/OR there are HIGH priority issues that have remained open for more than two consecutive reporting periods</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rPr>
                <w:iCs/>
              </w:rPr>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8B44DA">
            <w:pPr>
              <w:pStyle w:val="Tabletext"/>
            </w:pPr>
            <w:r w:rsidRPr="00176B20">
              <w:t>Financials</w:t>
            </w:r>
          </w:p>
        </w:tc>
        <w:tc>
          <w:tcPr>
            <w:tcW w:w="1418"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1275" w:type="dxa"/>
            <w:vAlign w:val="top"/>
          </w:tcPr>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rPr>
                <w:b/>
                <w:sz w:val="28"/>
                <w:szCs w:val="28"/>
              </w:rPr>
            </w:pPr>
            <w:r w:rsidRPr="001E09DC">
              <w:rPr>
                <w:b/>
                <w:color w:val="339966"/>
                <w:sz w:val="28"/>
                <w:szCs w:val="28"/>
              </w:rPr>
              <w:sym w:font="Wingdings" w:char="F0AB"/>
            </w:r>
          </w:p>
        </w:tc>
        <w:tc>
          <w:tcPr>
            <w:tcW w:w="5211" w:type="dxa"/>
            <w:vAlign w:val="top"/>
          </w:tcPr>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highlight w:val="yellow"/>
              </w:rPr>
              <w:t>Commentary is only required if status is not green or has changed to green in the current period.</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GREEN</w:t>
            </w:r>
            <w:r w:rsidRPr="008B44DA">
              <w:rPr>
                <w:highlight w:val="yellow"/>
              </w:rPr>
              <w:t xml:space="preserve"> = budget is within +/- 5% of the agreed budget</w:t>
            </w:r>
          </w:p>
          <w:p w:rsidR="008B44DA" w:rsidRP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8B44DA">
              <w:rPr>
                <w:b/>
                <w:highlight w:val="yellow"/>
              </w:rPr>
              <w:t>AMBER</w:t>
            </w:r>
            <w:r w:rsidRPr="008B44DA">
              <w:rPr>
                <w:highlight w:val="yellow"/>
              </w:rPr>
              <w:t xml:space="preserve"> = budget is between 5-10% of the agreed budget</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b/>
                <w:highlight w:val="yellow"/>
              </w:rPr>
              <w:t>RED</w:t>
            </w:r>
            <w:r w:rsidRPr="008B44DA">
              <w:rPr>
                <w:highlight w:val="yellow"/>
              </w:rPr>
              <w:t xml:space="preserve"> = budget is &gt;10% of the agreed budget</w:t>
            </w:r>
          </w:p>
          <w:p w:rsidR="008B44DA"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E09DC" w:rsidRDefault="008B44DA" w:rsidP="008B44DA">
            <w:pPr>
              <w:pStyle w:val="Tabletext"/>
              <w:cnfStyle w:val="000000000000" w:firstRow="0" w:lastRow="0" w:firstColumn="0" w:lastColumn="0" w:oddVBand="0" w:evenVBand="0" w:oddHBand="0" w:evenHBand="0" w:firstRowFirstColumn="0" w:firstRowLastColumn="0" w:lastRowFirstColumn="0" w:lastRowLastColumn="0"/>
            </w:pPr>
            <w:r w:rsidRPr="008B44DA">
              <w:rPr>
                <w:highlight w:val="yellow"/>
              </w:rPr>
              <w:lastRenderedPageBreak/>
              <w:t>Budget traffic lights should consider forecast expenditure, not just spend to date.</w:t>
            </w:r>
          </w:p>
          <w:p w:rsidR="008B44DA" w:rsidRPr="005D5637" w:rsidRDefault="008B44DA" w:rsidP="008B44DA">
            <w:pPr>
              <w:pStyle w:val="Tabletext"/>
              <w:cnfStyle w:val="000000000000" w:firstRow="0" w:lastRow="0" w:firstColumn="0" w:lastColumn="0" w:oddVBand="0" w:evenVBand="0" w:oddHBand="0" w:evenHBand="0" w:firstRowFirstColumn="0" w:firstRowLastColumn="0" w:lastRowFirstColumn="0" w:lastRowLastColumn="0"/>
            </w:pPr>
          </w:p>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rPr>
                <w:iCs/>
              </w:rPr>
            </w:pPr>
          </w:p>
        </w:tc>
      </w:tr>
    </w:tbl>
    <w:p w:rsidR="008B44DA" w:rsidRDefault="008B44DA" w:rsidP="008B44DA">
      <w:pPr>
        <w:pStyle w:val="Heading2"/>
      </w:pPr>
      <w:r>
        <w:lastRenderedPageBreak/>
        <w:t>Project Manager’s Commentary</w:t>
      </w:r>
    </w:p>
    <w:p w:rsidR="008B44DA" w:rsidRDefault="008B44DA" w:rsidP="008B44DA">
      <w:r w:rsidRPr="008B44DA">
        <w:rPr>
          <w:highlight w:val="yellow"/>
        </w:rPr>
        <w:t>Discuss recent and upcoming activity that will be of interest to the Project Board.</w:t>
      </w:r>
    </w:p>
    <w:p w:rsidR="008B44DA" w:rsidRDefault="008B44DA" w:rsidP="008B44DA"/>
    <w:p w:rsidR="008B44DA" w:rsidRDefault="008B44DA" w:rsidP="008B44DA">
      <w:pPr>
        <w:pStyle w:val="Heading2"/>
      </w:pPr>
      <w:r w:rsidRPr="005D5637">
        <w:t>Project milestones</w:t>
      </w:r>
    </w:p>
    <w:tbl>
      <w:tblPr>
        <w:tblStyle w:val="LightShading"/>
        <w:tblW w:w="10065" w:type="dxa"/>
        <w:tblLayout w:type="fixed"/>
        <w:tblLook w:val="06A0" w:firstRow="1" w:lastRow="0" w:firstColumn="1" w:lastColumn="0" w:noHBand="1" w:noVBand="1"/>
      </w:tblPr>
      <w:tblGrid>
        <w:gridCol w:w="1526"/>
        <w:gridCol w:w="1877"/>
        <w:gridCol w:w="1275"/>
        <w:gridCol w:w="1276"/>
        <w:gridCol w:w="4111"/>
      </w:tblGrid>
      <w:tr w:rsidR="008B44DA" w:rsidRPr="005B3025" w:rsidTr="008B44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B44DA" w:rsidRPr="005B3025" w:rsidRDefault="008B44DA" w:rsidP="008B44DA">
            <w:pPr>
              <w:pStyle w:val="Tabletext"/>
            </w:pPr>
          </w:p>
        </w:tc>
        <w:tc>
          <w:tcPr>
            <w:tcW w:w="1877"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t>Start / p</w:t>
            </w:r>
            <w:r w:rsidRPr="005B3025">
              <w:t>lanned</w:t>
            </w:r>
            <w:r>
              <w:t xml:space="preserve"> s</w:t>
            </w:r>
            <w:r w:rsidRPr="005B3025">
              <w:t>tart</w:t>
            </w:r>
          </w:p>
        </w:tc>
        <w:tc>
          <w:tcPr>
            <w:tcW w:w="1275"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 xml:space="preserve">Planned </w:t>
            </w:r>
            <w:r>
              <w:br/>
              <w:t>e</w:t>
            </w:r>
            <w:r w:rsidRPr="005B3025">
              <w:t>nd</w:t>
            </w:r>
          </w:p>
        </w:tc>
        <w:tc>
          <w:tcPr>
            <w:tcW w:w="1276"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Forecast</w:t>
            </w:r>
            <w:r>
              <w:br/>
              <w:t>e</w:t>
            </w:r>
            <w:r w:rsidRPr="005B3025">
              <w:t>nd</w:t>
            </w:r>
          </w:p>
        </w:tc>
        <w:tc>
          <w:tcPr>
            <w:tcW w:w="4111" w:type="dxa"/>
          </w:tcPr>
          <w:p w:rsidR="008B44DA" w:rsidRPr="005B3025" w:rsidRDefault="008B44DA" w:rsidP="008B44DA">
            <w:pPr>
              <w:pStyle w:val="Tabletext"/>
              <w:cnfStyle w:val="100000000000" w:firstRow="1" w:lastRow="0" w:firstColumn="0" w:lastColumn="0" w:oddVBand="0" w:evenVBand="0" w:oddHBand="0" w:evenHBand="0" w:firstRowFirstColumn="0" w:firstRowLastColumn="0" w:lastRowFirstColumn="0" w:lastRowLastColumn="0"/>
            </w:pPr>
            <w:r w:rsidRPr="005B3025">
              <w:t xml:space="preserve">Status </w:t>
            </w:r>
            <w:r>
              <w:t>c</w:t>
            </w:r>
            <w:r w:rsidRPr="005B3025">
              <w:t>ommentary</w:t>
            </w: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526" w:type="dxa"/>
          </w:tcPr>
          <w:p w:rsidR="008B44DA" w:rsidRPr="00176B20" w:rsidRDefault="008B44DA" w:rsidP="008B44DA">
            <w:pPr>
              <w:pStyle w:val="Tabletext"/>
            </w:pPr>
            <w:r>
              <w:t>Milestone 1</w:t>
            </w:r>
          </w:p>
        </w:tc>
        <w:tc>
          <w:tcPr>
            <w:tcW w:w="1877"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5"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6"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4111"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526" w:type="dxa"/>
          </w:tcPr>
          <w:p w:rsidR="008B44DA" w:rsidRPr="00176B20" w:rsidRDefault="008B44DA" w:rsidP="008B44DA">
            <w:pPr>
              <w:pStyle w:val="Tabletext"/>
            </w:pPr>
            <w:r>
              <w:t>Milestone 2</w:t>
            </w:r>
          </w:p>
        </w:tc>
        <w:tc>
          <w:tcPr>
            <w:tcW w:w="1877"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5"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6"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4111"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r>
      <w:tr w:rsidR="008B44DA" w:rsidRPr="00176B20" w:rsidTr="008B44DA">
        <w:tc>
          <w:tcPr>
            <w:cnfStyle w:val="001000000000" w:firstRow="0" w:lastRow="0" w:firstColumn="1" w:lastColumn="0" w:oddVBand="0" w:evenVBand="0" w:oddHBand="0" w:evenHBand="0" w:firstRowFirstColumn="0" w:firstRowLastColumn="0" w:lastRowFirstColumn="0" w:lastRowLastColumn="0"/>
            <w:tcW w:w="1526" w:type="dxa"/>
          </w:tcPr>
          <w:p w:rsidR="008B44DA" w:rsidRPr="00176B20" w:rsidRDefault="008B44DA" w:rsidP="008B44DA">
            <w:pPr>
              <w:pStyle w:val="Tabletext"/>
            </w:pPr>
            <w:r>
              <w:t>Milestone 3</w:t>
            </w:r>
          </w:p>
        </w:tc>
        <w:tc>
          <w:tcPr>
            <w:tcW w:w="1877"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5"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1276"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c>
          <w:tcPr>
            <w:tcW w:w="4111" w:type="dxa"/>
          </w:tcPr>
          <w:p w:rsidR="008B44DA" w:rsidRPr="00176B20" w:rsidRDefault="008B44DA" w:rsidP="008B44DA">
            <w:pPr>
              <w:pStyle w:val="Tabletext"/>
              <w:cnfStyle w:val="000000000000" w:firstRow="0" w:lastRow="0" w:firstColumn="0" w:lastColumn="0" w:oddVBand="0" w:evenVBand="0" w:oddHBand="0" w:evenHBand="0" w:firstRowFirstColumn="0" w:firstRowLastColumn="0" w:lastRowFirstColumn="0" w:lastRowLastColumn="0"/>
            </w:pPr>
          </w:p>
        </w:tc>
      </w:tr>
    </w:tbl>
    <w:p w:rsidR="008B44DA" w:rsidRDefault="008B44DA" w:rsidP="008B44DA"/>
    <w:p w:rsidR="008B44DA" w:rsidRDefault="008B44DA" w:rsidP="00131C90">
      <w:pPr>
        <w:pStyle w:val="Heading2"/>
      </w:pPr>
      <w:r w:rsidRPr="008B44DA">
        <w:t xml:space="preserve">Major risks </w:t>
      </w:r>
    </w:p>
    <w:p w:rsidR="008B44DA" w:rsidRDefault="008B44DA" w:rsidP="00131C90">
      <w:r w:rsidRPr="00131C90">
        <w:rPr>
          <w:highlight w:val="yellow"/>
        </w:rPr>
        <w:t>Include Risks rated High or above and any risks which are increasing in either likelihood or severity</w:t>
      </w:r>
      <w:r w:rsidR="00131C90">
        <w:t>.</w:t>
      </w:r>
    </w:p>
    <w:p w:rsidR="00131C90" w:rsidRDefault="00131C90" w:rsidP="00131C90"/>
    <w:tbl>
      <w:tblPr>
        <w:tblStyle w:val="LightShading"/>
        <w:tblW w:w="10065" w:type="dxa"/>
        <w:tblLayout w:type="fixed"/>
        <w:tblLook w:val="0620" w:firstRow="1" w:lastRow="0" w:firstColumn="0" w:lastColumn="0" w:noHBand="1" w:noVBand="1"/>
      </w:tblPr>
      <w:tblGrid>
        <w:gridCol w:w="1928"/>
        <w:gridCol w:w="2172"/>
        <w:gridCol w:w="2111"/>
        <w:gridCol w:w="1475"/>
        <w:gridCol w:w="2379"/>
      </w:tblGrid>
      <w:tr w:rsidR="008B44DA" w:rsidRPr="00131C90" w:rsidTr="00131C90">
        <w:trPr>
          <w:cnfStyle w:val="100000000000" w:firstRow="1" w:lastRow="0" w:firstColumn="0" w:lastColumn="0" w:oddVBand="0" w:evenVBand="0" w:oddHBand="0" w:evenHBand="0" w:firstRowFirstColumn="0" w:firstRowLastColumn="0" w:lastRowFirstColumn="0" w:lastRowLastColumn="0"/>
        </w:trPr>
        <w:tc>
          <w:tcPr>
            <w:tcW w:w="1928" w:type="dxa"/>
            <w:vAlign w:val="top"/>
          </w:tcPr>
          <w:p w:rsidR="008B44DA" w:rsidRPr="00131C90" w:rsidRDefault="008B44DA" w:rsidP="00131C90">
            <w:pPr>
              <w:pStyle w:val="Tabletext"/>
            </w:pPr>
            <w:r w:rsidRPr="00131C90">
              <w:t>Risk description</w:t>
            </w:r>
          </w:p>
          <w:p w:rsidR="008B44DA" w:rsidRPr="00131C90" w:rsidRDefault="008B44DA" w:rsidP="00131C90">
            <w:pPr>
              <w:rPr>
                <w:b w:val="0"/>
              </w:rPr>
            </w:pPr>
            <w:r w:rsidRPr="00131C90">
              <w:rPr>
                <w:b w:val="0"/>
                <w:highlight w:val="yellow"/>
              </w:rPr>
              <w:t>An event that could adversely impact the project or its objectives</w:t>
            </w:r>
          </w:p>
          <w:p w:rsidR="008B44DA" w:rsidRPr="00131C90" w:rsidRDefault="008B44DA" w:rsidP="00131C90">
            <w:pPr>
              <w:pStyle w:val="Tabletext"/>
            </w:pPr>
          </w:p>
        </w:tc>
        <w:tc>
          <w:tcPr>
            <w:tcW w:w="2172" w:type="dxa"/>
            <w:vAlign w:val="top"/>
          </w:tcPr>
          <w:p w:rsidR="008B44DA" w:rsidRPr="00131C90" w:rsidRDefault="008B44DA" w:rsidP="00131C90">
            <w:pPr>
              <w:pStyle w:val="Tabletext"/>
            </w:pPr>
            <w:r w:rsidRPr="00131C90">
              <w:t>Impact description</w:t>
            </w:r>
          </w:p>
          <w:p w:rsidR="008B44DA" w:rsidRPr="00131C90" w:rsidRDefault="008B44DA" w:rsidP="00131C90">
            <w:pPr>
              <w:pStyle w:val="Tabletext"/>
              <w:rPr>
                <w:b w:val="0"/>
              </w:rPr>
            </w:pPr>
            <w:r w:rsidRPr="00131C90">
              <w:rPr>
                <w:b w:val="0"/>
                <w:highlight w:val="yellow"/>
              </w:rPr>
              <w:t>How will this risk impact the project – schedule, budget, quality of deliverables or stakeholders?</w:t>
            </w:r>
          </w:p>
        </w:tc>
        <w:tc>
          <w:tcPr>
            <w:tcW w:w="2111" w:type="dxa"/>
            <w:vAlign w:val="top"/>
          </w:tcPr>
          <w:p w:rsidR="008B44DA" w:rsidRPr="00131C90" w:rsidRDefault="008B44DA" w:rsidP="00131C90">
            <w:pPr>
              <w:pStyle w:val="Tabletext"/>
            </w:pPr>
            <w:r w:rsidRPr="00131C90">
              <w:t>Treatment/actions</w:t>
            </w:r>
          </w:p>
          <w:p w:rsidR="008B44DA" w:rsidRPr="00131C90" w:rsidRDefault="008B44DA" w:rsidP="00131C90">
            <w:pPr>
              <w:pStyle w:val="Tabletext"/>
              <w:rPr>
                <w:b w:val="0"/>
              </w:rPr>
            </w:pPr>
            <w:r w:rsidRPr="00131C90">
              <w:rPr>
                <w:b w:val="0"/>
                <w:highlight w:val="yellow"/>
              </w:rPr>
              <w:t>What needs to be in place to reduce the likelihood or consequence of this risk occurring?</w:t>
            </w:r>
          </w:p>
        </w:tc>
        <w:tc>
          <w:tcPr>
            <w:tcW w:w="1475" w:type="dxa"/>
            <w:vAlign w:val="top"/>
          </w:tcPr>
          <w:p w:rsidR="008B44DA" w:rsidRPr="00131C90" w:rsidRDefault="008B44DA" w:rsidP="00131C90">
            <w:pPr>
              <w:pStyle w:val="Tabletext"/>
            </w:pPr>
            <w:r w:rsidRPr="00131C90">
              <w:t xml:space="preserve">Assigned to </w:t>
            </w:r>
          </w:p>
        </w:tc>
        <w:tc>
          <w:tcPr>
            <w:tcW w:w="2379" w:type="dxa"/>
            <w:vAlign w:val="top"/>
          </w:tcPr>
          <w:p w:rsidR="008B44DA" w:rsidRPr="00131C90" w:rsidRDefault="008B44DA" w:rsidP="00131C90">
            <w:pPr>
              <w:pStyle w:val="Tabletext"/>
            </w:pPr>
            <w:r w:rsidRPr="00131C90">
              <w:t>Status / comment</w:t>
            </w:r>
          </w:p>
        </w:tc>
      </w:tr>
      <w:tr w:rsidR="008B44DA" w:rsidRPr="00131C90" w:rsidTr="00131C90">
        <w:tc>
          <w:tcPr>
            <w:tcW w:w="1928" w:type="dxa"/>
            <w:vAlign w:val="top"/>
          </w:tcPr>
          <w:p w:rsidR="008B44DA" w:rsidRPr="00131C90" w:rsidRDefault="008B44DA" w:rsidP="00131C90">
            <w:pPr>
              <w:pStyle w:val="Tabletext"/>
            </w:pPr>
          </w:p>
          <w:p w:rsidR="008B44DA" w:rsidRPr="00131C90" w:rsidRDefault="008B44DA" w:rsidP="00131C90">
            <w:pPr>
              <w:pStyle w:val="Tabletext"/>
            </w:pPr>
          </w:p>
        </w:tc>
        <w:tc>
          <w:tcPr>
            <w:tcW w:w="2172" w:type="dxa"/>
            <w:vAlign w:val="top"/>
          </w:tcPr>
          <w:p w:rsidR="008B44DA" w:rsidRPr="00131C90" w:rsidRDefault="008B44DA" w:rsidP="00131C90">
            <w:pPr>
              <w:pStyle w:val="Tabletext"/>
            </w:pPr>
          </w:p>
          <w:p w:rsidR="008B44DA" w:rsidRPr="00131C90" w:rsidRDefault="008B44DA" w:rsidP="00131C90">
            <w:pPr>
              <w:pStyle w:val="Tabletext"/>
            </w:pPr>
          </w:p>
          <w:p w:rsidR="008B44DA" w:rsidRPr="00131C90" w:rsidRDefault="008B44DA" w:rsidP="00131C90">
            <w:pPr>
              <w:pStyle w:val="Tabletext"/>
            </w:pPr>
            <w:r w:rsidRPr="00131C90">
              <w:t xml:space="preserve">Rating:  </w:t>
            </w:r>
          </w:p>
          <w:p w:rsidR="008B44DA" w:rsidRPr="00131C90" w:rsidRDefault="008B44DA" w:rsidP="00131C90">
            <w:pPr>
              <w:pStyle w:val="Tabletext"/>
            </w:pPr>
          </w:p>
        </w:tc>
        <w:tc>
          <w:tcPr>
            <w:tcW w:w="2111" w:type="dxa"/>
            <w:vAlign w:val="top"/>
          </w:tcPr>
          <w:p w:rsidR="008B44DA" w:rsidRPr="00131C90" w:rsidRDefault="008B44DA" w:rsidP="00131C90">
            <w:pPr>
              <w:pStyle w:val="Tabletext"/>
            </w:pPr>
          </w:p>
          <w:p w:rsidR="008B44DA" w:rsidRPr="00131C90" w:rsidRDefault="008B44DA" w:rsidP="00131C90">
            <w:pPr>
              <w:pStyle w:val="Tabletext"/>
            </w:pPr>
          </w:p>
          <w:p w:rsidR="008B44DA" w:rsidRPr="00131C90" w:rsidRDefault="008B44DA" w:rsidP="00131C90">
            <w:pPr>
              <w:pStyle w:val="Tabletext"/>
            </w:pPr>
          </w:p>
        </w:tc>
        <w:tc>
          <w:tcPr>
            <w:tcW w:w="1475" w:type="dxa"/>
            <w:vAlign w:val="top"/>
          </w:tcPr>
          <w:p w:rsidR="008B44DA" w:rsidRPr="00131C90" w:rsidRDefault="008B44DA" w:rsidP="00131C90">
            <w:pPr>
              <w:pStyle w:val="Tabletext"/>
            </w:pPr>
          </w:p>
        </w:tc>
        <w:tc>
          <w:tcPr>
            <w:tcW w:w="2379" w:type="dxa"/>
            <w:vAlign w:val="top"/>
          </w:tcPr>
          <w:p w:rsidR="008B44DA" w:rsidRPr="00131C90" w:rsidRDefault="008B44DA" w:rsidP="00131C90">
            <w:pPr>
              <w:pStyle w:val="Tabletext"/>
            </w:pPr>
          </w:p>
        </w:tc>
      </w:tr>
      <w:tr w:rsidR="008B44DA" w:rsidRPr="00131C90" w:rsidTr="00131C90">
        <w:tc>
          <w:tcPr>
            <w:tcW w:w="1928" w:type="dxa"/>
            <w:vAlign w:val="top"/>
          </w:tcPr>
          <w:p w:rsidR="008B44DA" w:rsidRPr="00131C90" w:rsidRDefault="008B44DA" w:rsidP="00131C90">
            <w:pPr>
              <w:pStyle w:val="Tabletext"/>
            </w:pPr>
          </w:p>
        </w:tc>
        <w:tc>
          <w:tcPr>
            <w:tcW w:w="2172" w:type="dxa"/>
            <w:vAlign w:val="top"/>
          </w:tcPr>
          <w:p w:rsidR="008B44DA" w:rsidRPr="00131C90" w:rsidRDefault="008B44DA" w:rsidP="00131C90">
            <w:pPr>
              <w:pStyle w:val="Tabletext"/>
            </w:pPr>
          </w:p>
          <w:p w:rsidR="008B44DA" w:rsidRPr="00131C90" w:rsidRDefault="008B44DA" w:rsidP="00131C90">
            <w:pPr>
              <w:pStyle w:val="Tabletext"/>
            </w:pPr>
          </w:p>
          <w:p w:rsidR="008B44DA" w:rsidRPr="00131C90" w:rsidRDefault="008B44DA" w:rsidP="00131C90">
            <w:pPr>
              <w:pStyle w:val="Tabletext"/>
            </w:pPr>
            <w:r w:rsidRPr="00131C90">
              <w:t xml:space="preserve">Rating:  </w:t>
            </w:r>
          </w:p>
          <w:p w:rsidR="008B44DA" w:rsidRPr="00131C90" w:rsidRDefault="008B44DA" w:rsidP="00131C90">
            <w:pPr>
              <w:pStyle w:val="Tabletext"/>
            </w:pPr>
          </w:p>
        </w:tc>
        <w:tc>
          <w:tcPr>
            <w:tcW w:w="2111" w:type="dxa"/>
            <w:vAlign w:val="top"/>
          </w:tcPr>
          <w:p w:rsidR="008B44DA" w:rsidRPr="00131C90" w:rsidRDefault="008B44DA" w:rsidP="00131C90">
            <w:pPr>
              <w:pStyle w:val="Tabletext"/>
            </w:pPr>
          </w:p>
        </w:tc>
        <w:tc>
          <w:tcPr>
            <w:tcW w:w="1475" w:type="dxa"/>
            <w:vAlign w:val="top"/>
          </w:tcPr>
          <w:p w:rsidR="008B44DA" w:rsidRPr="00131C90" w:rsidRDefault="008B44DA" w:rsidP="00131C90">
            <w:pPr>
              <w:pStyle w:val="Tabletext"/>
            </w:pPr>
          </w:p>
        </w:tc>
        <w:tc>
          <w:tcPr>
            <w:tcW w:w="2379" w:type="dxa"/>
            <w:vAlign w:val="top"/>
          </w:tcPr>
          <w:p w:rsidR="008B44DA" w:rsidRPr="00131C90" w:rsidRDefault="008B44DA" w:rsidP="00131C90">
            <w:pPr>
              <w:pStyle w:val="Tabletext"/>
            </w:pPr>
          </w:p>
        </w:tc>
      </w:tr>
    </w:tbl>
    <w:p w:rsidR="00131C90" w:rsidRDefault="00131C90" w:rsidP="00131C90">
      <w:pPr>
        <w:pStyle w:val="Heading2"/>
      </w:pPr>
      <w:r>
        <w:t>Issues</w:t>
      </w:r>
    </w:p>
    <w:p w:rsidR="008B44DA" w:rsidRDefault="00131C90" w:rsidP="00131C90">
      <w:r w:rsidRPr="00131C90">
        <w:rPr>
          <w:highlight w:val="yellow"/>
        </w:rPr>
        <w:t>Include issues requiring attention by your Project Board</w:t>
      </w:r>
      <w:r>
        <w:t>.</w:t>
      </w:r>
    </w:p>
    <w:tbl>
      <w:tblPr>
        <w:tblStyle w:val="LightShading"/>
        <w:tblW w:w="10065" w:type="dxa"/>
        <w:tblLayout w:type="fixed"/>
        <w:tblLook w:val="0620" w:firstRow="1" w:lastRow="0" w:firstColumn="0" w:lastColumn="0" w:noHBand="1" w:noVBand="1"/>
      </w:tblPr>
      <w:tblGrid>
        <w:gridCol w:w="1992"/>
        <w:gridCol w:w="2130"/>
        <w:gridCol w:w="2115"/>
        <w:gridCol w:w="1560"/>
        <w:gridCol w:w="2268"/>
      </w:tblGrid>
      <w:tr w:rsidR="008B44DA" w:rsidRPr="00176B20" w:rsidTr="00131C90">
        <w:trPr>
          <w:cnfStyle w:val="100000000000" w:firstRow="1" w:lastRow="0" w:firstColumn="0" w:lastColumn="0" w:oddVBand="0" w:evenVBand="0" w:oddHBand="0" w:evenHBand="0" w:firstRowFirstColumn="0" w:firstRowLastColumn="0" w:lastRowFirstColumn="0" w:lastRowLastColumn="0"/>
        </w:trPr>
        <w:tc>
          <w:tcPr>
            <w:tcW w:w="1992" w:type="dxa"/>
          </w:tcPr>
          <w:p w:rsidR="008B44DA" w:rsidRPr="00646B32" w:rsidRDefault="008B44DA" w:rsidP="00131C90">
            <w:pPr>
              <w:pStyle w:val="Tabletext"/>
            </w:pPr>
            <w:r w:rsidRPr="00646B32">
              <w:t xml:space="preserve">Issue </w:t>
            </w:r>
            <w:r>
              <w:t>description</w:t>
            </w:r>
          </w:p>
          <w:p w:rsidR="008B44DA" w:rsidRPr="00131C90" w:rsidRDefault="008B44DA" w:rsidP="00131C90">
            <w:pPr>
              <w:pStyle w:val="Tabletext"/>
              <w:rPr>
                <w:b w:val="0"/>
              </w:rPr>
            </w:pPr>
            <w:r w:rsidRPr="00131C90">
              <w:rPr>
                <w:b w:val="0"/>
                <w:highlight w:val="yellow"/>
              </w:rPr>
              <w:t xml:space="preserve">Event that has </w:t>
            </w:r>
            <w:r w:rsidRPr="00131C90">
              <w:rPr>
                <w:b w:val="0"/>
                <w:highlight w:val="yellow"/>
              </w:rPr>
              <w:lastRenderedPageBreak/>
              <w:t>happened and has impacted the project, eg, schedule, budget, quality of deliverables or stakeholders</w:t>
            </w:r>
          </w:p>
        </w:tc>
        <w:tc>
          <w:tcPr>
            <w:tcW w:w="2130" w:type="dxa"/>
          </w:tcPr>
          <w:p w:rsidR="008B44DA" w:rsidRPr="00646B32" w:rsidRDefault="008B44DA" w:rsidP="00131C90">
            <w:pPr>
              <w:pStyle w:val="Tabletext"/>
            </w:pPr>
            <w:r w:rsidRPr="00646B32">
              <w:lastRenderedPageBreak/>
              <w:t xml:space="preserve">Impact </w:t>
            </w:r>
            <w:r>
              <w:t>description</w:t>
            </w:r>
          </w:p>
          <w:p w:rsidR="008B44DA" w:rsidRPr="00131C90" w:rsidRDefault="008B44DA" w:rsidP="00131C90">
            <w:pPr>
              <w:pStyle w:val="Tabletext"/>
              <w:rPr>
                <w:b w:val="0"/>
              </w:rPr>
            </w:pPr>
            <w:r w:rsidRPr="00131C90">
              <w:rPr>
                <w:b w:val="0"/>
                <w:highlight w:val="yellow"/>
              </w:rPr>
              <w:t xml:space="preserve">How has this issue </w:t>
            </w:r>
            <w:r w:rsidRPr="00131C90">
              <w:rPr>
                <w:b w:val="0"/>
                <w:highlight w:val="yellow"/>
              </w:rPr>
              <w:lastRenderedPageBreak/>
              <w:t>impacted the project – schedule, budget, quality of deliverables or stakeholders?</w:t>
            </w:r>
          </w:p>
        </w:tc>
        <w:tc>
          <w:tcPr>
            <w:tcW w:w="2115" w:type="dxa"/>
          </w:tcPr>
          <w:p w:rsidR="008B44DA" w:rsidRPr="00646B32" w:rsidRDefault="008B44DA" w:rsidP="00131C90">
            <w:pPr>
              <w:pStyle w:val="Tabletext"/>
            </w:pPr>
            <w:r>
              <w:lastRenderedPageBreak/>
              <w:t>Proposed resolution</w:t>
            </w:r>
          </w:p>
        </w:tc>
        <w:tc>
          <w:tcPr>
            <w:tcW w:w="1560" w:type="dxa"/>
          </w:tcPr>
          <w:p w:rsidR="008B44DA" w:rsidRPr="00646B32" w:rsidRDefault="008B44DA" w:rsidP="00131C90">
            <w:pPr>
              <w:pStyle w:val="Tabletext"/>
            </w:pPr>
            <w:r>
              <w:t>Assigned to</w:t>
            </w:r>
          </w:p>
        </w:tc>
        <w:tc>
          <w:tcPr>
            <w:tcW w:w="2268" w:type="dxa"/>
          </w:tcPr>
          <w:p w:rsidR="008B44DA" w:rsidRPr="00646B32" w:rsidRDefault="008B44DA" w:rsidP="00131C90">
            <w:pPr>
              <w:pStyle w:val="Tabletext"/>
            </w:pPr>
            <w:r>
              <w:t>Status / comment</w:t>
            </w:r>
          </w:p>
        </w:tc>
      </w:tr>
      <w:tr w:rsidR="008B44DA" w:rsidRPr="00176B20" w:rsidTr="00131C90">
        <w:tc>
          <w:tcPr>
            <w:tcW w:w="1992" w:type="dxa"/>
            <w:vAlign w:val="top"/>
          </w:tcPr>
          <w:p w:rsidR="008B44DA" w:rsidRPr="00176B20" w:rsidRDefault="008B44DA" w:rsidP="00131C90">
            <w:pPr>
              <w:pStyle w:val="Tabletext"/>
            </w:pPr>
          </w:p>
        </w:tc>
        <w:tc>
          <w:tcPr>
            <w:tcW w:w="2130" w:type="dxa"/>
            <w:vAlign w:val="top"/>
          </w:tcPr>
          <w:p w:rsidR="008B44DA" w:rsidRPr="00176B20" w:rsidRDefault="008B44DA" w:rsidP="00131C90">
            <w:pPr>
              <w:pStyle w:val="Tabletext"/>
            </w:pPr>
          </w:p>
        </w:tc>
        <w:tc>
          <w:tcPr>
            <w:tcW w:w="2115" w:type="dxa"/>
            <w:vAlign w:val="top"/>
          </w:tcPr>
          <w:p w:rsidR="008B44DA" w:rsidRPr="00176B20" w:rsidRDefault="008B44DA" w:rsidP="00131C90">
            <w:pPr>
              <w:pStyle w:val="Tabletext"/>
            </w:pPr>
          </w:p>
        </w:tc>
        <w:tc>
          <w:tcPr>
            <w:tcW w:w="1560" w:type="dxa"/>
            <w:vAlign w:val="top"/>
          </w:tcPr>
          <w:p w:rsidR="008B44DA" w:rsidRPr="00176B20" w:rsidRDefault="008B44DA" w:rsidP="00131C90">
            <w:pPr>
              <w:pStyle w:val="Tabletext"/>
            </w:pPr>
          </w:p>
        </w:tc>
        <w:tc>
          <w:tcPr>
            <w:tcW w:w="2268" w:type="dxa"/>
            <w:vAlign w:val="top"/>
          </w:tcPr>
          <w:p w:rsidR="008B44DA" w:rsidRPr="00176B20" w:rsidRDefault="008B44DA" w:rsidP="00131C90">
            <w:pPr>
              <w:pStyle w:val="Tabletext"/>
            </w:pPr>
          </w:p>
        </w:tc>
      </w:tr>
    </w:tbl>
    <w:p w:rsidR="008B44DA" w:rsidRPr="00176B20" w:rsidRDefault="00131C90" w:rsidP="00131C90">
      <w:pPr>
        <w:pStyle w:val="Heading2"/>
      </w:pPr>
      <w:r w:rsidRPr="005B3025">
        <w:t>Financials</w:t>
      </w:r>
    </w:p>
    <w:tbl>
      <w:tblPr>
        <w:tblStyle w:val="LightShading"/>
        <w:tblW w:w="10065" w:type="dxa"/>
        <w:tblLayout w:type="fixed"/>
        <w:tblLook w:val="06E0" w:firstRow="1" w:lastRow="1" w:firstColumn="1" w:lastColumn="0" w:noHBand="1" w:noVBand="1"/>
      </w:tblPr>
      <w:tblGrid>
        <w:gridCol w:w="1985"/>
        <w:gridCol w:w="1559"/>
        <w:gridCol w:w="1560"/>
        <w:gridCol w:w="1701"/>
        <w:gridCol w:w="1417"/>
        <w:gridCol w:w="1843"/>
      </w:tblGrid>
      <w:tr w:rsidR="008B44DA" w:rsidRPr="00176B20" w:rsidTr="004B0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5B3025" w:rsidRDefault="008B44DA" w:rsidP="004B0616">
            <w:pPr>
              <w:pStyle w:val="Tabletext"/>
            </w:pPr>
          </w:p>
        </w:tc>
        <w:tc>
          <w:tcPr>
            <w:tcW w:w="1559" w:type="dxa"/>
            <w:vAlign w:val="top"/>
          </w:tcPr>
          <w:p w:rsidR="008B44DA" w:rsidRPr="005B3025" w:rsidRDefault="008B44DA" w:rsidP="004B0616">
            <w:pPr>
              <w:pStyle w:val="Tabletext"/>
              <w:cnfStyle w:val="100000000000" w:firstRow="1" w:lastRow="0" w:firstColumn="0" w:lastColumn="0" w:oddVBand="0" w:evenVBand="0" w:oddHBand="0" w:evenHBand="0" w:firstRowFirstColumn="0" w:firstRowLastColumn="0" w:lastRowFirstColumn="0" w:lastRowLastColumn="0"/>
            </w:pPr>
            <w:r w:rsidRPr="005B3025">
              <w:t>Approved</w:t>
            </w:r>
            <w:r>
              <w:br/>
            </w:r>
            <w:r w:rsidRPr="005B3025">
              <w:t>Budget</w:t>
            </w:r>
          </w:p>
        </w:tc>
        <w:tc>
          <w:tcPr>
            <w:tcW w:w="1560" w:type="dxa"/>
            <w:vAlign w:val="top"/>
          </w:tcPr>
          <w:p w:rsidR="008B44DA" w:rsidRDefault="008B44DA" w:rsidP="004B0616">
            <w:pPr>
              <w:pStyle w:val="Tabletext"/>
              <w:cnfStyle w:val="100000000000" w:firstRow="1" w:lastRow="0" w:firstColumn="0" w:lastColumn="0" w:oddVBand="0" w:evenVBand="0" w:oddHBand="0" w:evenHBand="0" w:firstRowFirstColumn="0" w:firstRowLastColumn="0" w:lastRowFirstColumn="0" w:lastRowLastColumn="0"/>
              <w:rPr>
                <w:rStyle w:val="HelpTextChar"/>
                <w:rFonts w:eastAsiaTheme="minorHAnsi"/>
              </w:rPr>
            </w:pPr>
            <w:r>
              <w:t xml:space="preserve">Actual spend </w:t>
            </w:r>
            <w:r>
              <w:br/>
              <w:t>to date</w:t>
            </w:r>
            <w:r>
              <w:rPr>
                <w:rStyle w:val="HelpTextChar"/>
                <w:rFonts w:eastAsiaTheme="minorHAnsi"/>
              </w:rPr>
              <w:t xml:space="preserve"> </w:t>
            </w:r>
          </w:p>
          <w:p w:rsidR="008B44DA" w:rsidRPr="004B0616" w:rsidRDefault="008B44DA" w:rsidP="004B0616">
            <w:pPr>
              <w:pStyle w:val="Tabletext"/>
              <w:cnfStyle w:val="100000000000" w:firstRow="1" w:lastRow="0" w:firstColumn="0" w:lastColumn="0" w:oddVBand="0" w:evenVBand="0" w:oddHBand="0" w:evenHBand="0" w:firstRowFirstColumn="0" w:firstRowLastColumn="0" w:lastRowFirstColumn="0" w:lastRowLastColumn="0"/>
              <w:rPr>
                <w:b w:val="0"/>
              </w:rPr>
            </w:pPr>
            <w:r w:rsidRPr="004B0616">
              <w:rPr>
                <w:b w:val="0"/>
                <w:highlight w:val="yellow"/>
              </w:rPr>
              <w:t>What has been the actual expenditure to date</w:t>
            </w:r>
          </w:p>
        </w:tc>
        <w:tc>
          <w:tcPr>
            <w:tcW w:w="1701" w:type="dxa"/>
            <w:vAlign w:val="top"/>
          </w:tcPr>
          <w:p w:rsidR="008B44DA" w:rsidRPr="004B0616" w:rsidRDefault="008B44DA" w:rsidP="004B0616">
            <w:pPr>
              <w:pStyle w:val="Tabletext"/>
              <w:cnfStyle w:val="100000000000" w:firstRow="1" w:lastRow="0" w:firstColumn="0" w:lastColumn="0" w:oddVBand="0" w:evenVBand="0" w:oddHBand="0" w:evenHBand="0" w:firstRowFirstColumn="0" w:firstRowLastColumn="0" w:lastRowFirstColumn="0" w:lastRowLastColumn="0"/>
            </w:pPr>
            <w:r w:rsidRPr="004B0616">
              <w:t>Forecast spend</w:t>
            </w:r>
            <w:r w:rsidRPr="004B0616">
              <w:rPr>
                <w:rStyle w:val="HelpTextChar"/>
                <w:rFonts w:ascii="Arial" w:eastAsiaTheme="minorHAnsi" w:hAnsi="Arial" w:cstheme="minorBidi"/>
                <w:vanish w:val="0"/>
                <w:color w:val="auto"/>
                <w:szCs w:val="22"/>
              </w:rPr>
              <w:t xml:space="preserve"> </w:t>
            </w:r>
            <w:r w:rsidRPr="004B0616">
              <w:rPr>
                <w:rStyle w:val="HelpTextChar"/>
                <w:rFonts w:ascii="Arial" w:eastAsiaTheme="minorHAnsi" w:hAnsi="Arial" w:cstheme="minorBidi"/>
                <w:b w:val="0"/>
                <w:vanish w:val="0"/>
                <w:color w:val="auto"/>
                <w:szCs w:val="22"/>
                <w:highlight w:val="yellow"/>
              </w:rPr>
              <w:t>What is the estimated forecast to complete the stage/project</w:t>
            </w:r>
          </w:p>
        </w:tc>
        <w:tc>
          <w:tcPr>
            <w:tcW w:w="1417" w:type="dxa"/>
            <w:vAlign w:val="top"/>
          </w:tcPr>
          <w:p w:rsidR="008B44DA" w:rsidRPr="004B0616" w:rsidRDefault="008B44DA" w:rsidP="004B0616">
            <w:pPr>
              <w:pStyle w:val="Tabletext"/>
              <w:cnfStyle w:val="100000000000" w:firstRow="1" w:lastRow="0" w:firstColumn="0" w:lastColumn="0" w:oddVBand="0" w:evenVBand="0" w:oddHBand="0" w:evenHBand="0" w:firstRowFirstColumn="0" w:firstRowLastColumn="0" w:lastRowFirstColumn="0" w:lastRowLastColumn="0"/>
            </w:pPr>
            <w:r w:rsidRPr="004B0616">
              <w:t>Total</w:t>
            </w:r>
            <w:r w:rsidRPr="004B0616">
              <w:rPr>
                <w:rStyle w:val="HelpTextChar"/>
                <w:rFonts w:ascii="Arial" w:eastAsiaTheme="minorHAnsi" w:hAnsi="Arial" w:cstheme="minorBidi"/>
                <w:vanish w:val="0"/>
                <w:color w:val="auto"/>
                <w:szCs w:val="22"/>
              </w:rPr>
              <w:t xml:space="preserve"> </w:t>
            </w:r>
            <w:r w:rsidR="004B0616">
              <w:rPr>
                <w:rStyle w:val="HelpTextChar"/>
                <w:rFonts w:ascii="Arial" w:eastAsiaTheme="minorHAnsi" w:hAnsi="Arial" w:cstheme="minorBidi"/>
                <w:vanish w:val="0"/>
                <w:color w:val="auto"/>
                <w:szCs w:val="22"/>
              </w:rPr>
              <w:br/>
            </w:r>
            <w:r w:rsidRPr="004B0616">
              <w:rPr>
                <w:rStyle w:val="HelpTextChar"/>
                <w:rFonts w:ascii="Arial" w:eastAsiaTheme="minorHAnsi" w:hAnsi="Arial" w:cstheme="minorBidi"/>
                <w:b w:val="0"/>
                <w:vanish w:val="0"/>
                <w:color w:val="auto"/>
                <w:szCs w:val="22"/>
                <w:highlight w:val="yellow"/>
              </w:rPr>
              <w:t>This is derived by adding the ‘Actual spend to date’ column and ‘Forecast spend’ column</w:t>
            </w:r>
          </w:p>
        </w:tc>
        <w:tc>
          <w:tcPr>
            <w:tcW w:w="1843" w:type="dxa"/>
            <w:vAlign w:val="top"/>
          </w:tcPr>
          <w:p w:rsidR="008B44DA" w:rsidRPr="004B0616" w:rsidRDefault="008B44DA" w:rsidP="004B0616">
            <w:pPr>
              <w:pStyle w:val="Tabletext"/>
              <w:cnfStyle w:val="100000000000" w:firstRow="1" w:lastRow="0" w:firstColumn="0" w:lastColumn="0" w:oddVBand="0" w:evenVBand="0" w:oddHBand="0" w:evenHBand="0" w:firstRowFirstColumn="0" w:firstRowLastColumn="0" w:lastRowFirstColumn="0" w:lastRowLastColumn="0"/>
            </w:pPr>
            <w:r w:rsidRPr="004B0616">
              <w:t>Variance</w:t>
            </w:r>
            <w:r w:rsidRPr="004B0616">
              <w:rPr>
                <w:rStyle w:val="HelpTextChar"/>
                <w:rFonts w:ascii="Arial" w:eastAsiaTheme="minorHAnsi" w:hAnsi="Arial" w:cstheme="minorBidi"/>
                <w:vanish w:val="0"/>
                <w:color w:val="auto"/>
                <w:szCs w:val="22"/>
              </w:rPr>
              <w:t xml:space="preserve"> </w:t>
            </w:r>
            <w:r w:rsidR="004B0616">
              <w:rPr>
                <w:rStyle w:val="HelpTextChar"/>
                <w:rFonts w:ascii="Arial" w:eastAsiaTheme="minorHAnsi" w:hAnsi="Arial" w:cstheme="minorBidi"/>
                <w:vanish w:val="0"/>
                <w:color w:val="auto"/>
                <w:szCs w:val="22"/>
              </w:rPr>
              <w:br/>
            </w:r>
            <w:r w:rsidRPr="004B0616">
              <w:rPr>
                <w:rStyle w:val="HelpTextChar"/>
                <w:rFonts w:ascii="Arial" w:eastAsiaTheme="minorHAnsi" w:hAnsi="Arial" w:cstheme="minorBidi"/>
                <w:b w:val="0"/>
                <w:vanish w:val="0"/>
                <w:color w:val="auto"/>
                <w:szCs w:val="22"/>
                <w:highlight w:val="yellow"/>
              </w:rPr>
              <w:t>This is the difference between the ‘Total’ column and the ‘Approved budget’ column</w:t>
            </w:r>
          </w:p>
        </w:tc>
      </w:tr>
      <w:tr w:rsidR="008B44DA" w:rsidRPr="00176B20" w:rsidTr="004B0616">
        <w:trPr>
          <w:trHeight w:val="355"/>
        </w:trPr>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4B0616">
            <w:pPr>
              <w:pStyle w:val="Tabletext"/>
            </w:pPr>
            <w:r w:rsidRPr="00176B20">
              <w:t>Operating</w:t>
            </w:r>
          </w:p>
        </w:tc>
        <w:tc>
          <w:tcPr>
            <w:tcW w:w="1559"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560"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701"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417"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t>$</w:t>
            </w:r>
          </w:p>
        </w:tc>
        <w:tc>
          <w:tcPr>
            <w:tcW w:w="1843"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t>$</w:t>
            </w:r>
          </w:p>
        </w:tc>
      </w:tr>
      <w:tr w:rsidR="008B44DA" w:rsidRPr="00176B20" w:rsidTr="004B0616">
        <w:trPr>
          <w:trHeight w:val="403"/>
        </w:trPr>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176B20" w:rsidRDefault="008B44DA" w:rsidP="004B0616">
            <w:pPr>
              <w:pStyle w:val="Tabletext"/>
            </w:pPr>
            <w:r w:rsidRPr="00176B20">
              <w:t>Capital</w:t>
            </w:r>
          </w:p>
        </w:tc>
        <w:tc>
          <w:tcPr>
            <w:tcW w:w="1559"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560"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701"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rsidRPr="00176B20">
              <w:t>$</w:t>
            </w:r>
          </w:p>
        </w:tc>
        <w:tc>
          <w:tcPr>
            <w:tcW w:w="1417"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t>$</w:t>
            </w:r>
          </w:p>
        </w:tc>
        <w:tc>
          <w:tcPr>
            <w:tcW w:w="1843" w:type="dxa"/>
            <w:vAlign w:val="top"/>
          </w:tcPr>
          <w:p w:rsidR="008B44DA" w:rsidRPr="00176B20" w:rsidRDefault="008B44DA" w:rsidP="004B0616">
            <w:pPr>
              <w:pStyle w:val="Tabletext"/>
              <w:cnfStyle w:val="000000000000" w:firstRow="0" w:lastRow="0" w:firstColumn="0" w:lastColumn="0" w:oddVBand="0" w:evenVBand="0" w:oddHBand="0" w:evenHBand="0" w:firstRowFirstColumn="0" w:firstRowLastColumn="0" w:lastRowFirstColumn="0" w:lastRowLastColumn="0"/>
            </w:pPr>
            <w:r>
              <w:t>$</w:t>
            </w:r>
          </w:p>
        </w:tc>
      </w:tr>
      <w:tr w:rsidR="008B44DA" w:rsidRPr="005B3025" w:rsidTr="004B0616">
        <w:trPr>
          <w:cnfStyle w:val="010000000000" w:firstRow="0" w:lastRow="1"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985" w:type="dxa"/>
            <w:vAlign w:val="top"/>
          </w:tcPr>
          <w:p w:rsidR="008B44DA" w:rsidRPr="005B3025" w:rsidRDefault="008B44DA" w:rsidP="004B0616">
            <w:pPr>
              <w:pStyle w:val="Tabletext"/>
            </w:pPr>
            <w:r w:rsidRPr="005B3025">
              <w:t>TOTAL</w:t>
            </w:r>
          </w:p>
        </w:tc>
        <w:tc>
          <w:tcPr>
            <w:tcW w:w="1559" w:type="dxa"/>
            <w:vAlign w:val="top"/>
          </w:tcPr>
          <w:p w:rsidR="008B44DA" w:rsidRPr="005B3025" w:rsidRDefault="008B44DA" w:rsidP="004B0616">
            <w:pPr>
              <w:pStyle w:val="Tabletext"/>
              <w:cnfStyle w:val="010000000000" w:firstRow="0" w:lastRow="1" w:firstColumn="0" w:lastColumn="0" w:oddVBand="0" w:evenVBand="0" w:oddHBand="0" w:evenHBand="0" w:firstRowFirstColumn="0" w:firstRowLastColumn="0" w:lastRowFirstColumn="0" w:lastRowLastColumn="0"/>
            </w:pPr>
            <w:r w:rsidRPr="005B3025">
              <w:t>$</w:t>
            </w:r>
          </w:p>
        </w:tc>
        <w:tc>
          <w:tcPr>
            <w:tcW w:w="1560" w:type="dxa"/>
            <w:vAlign w:val="top"/>
          </w:tcPr>
          <w:p w:rsidR="008B44DA" w:rsidRPr="005B3025" w:rsidRDefault="008B44DA" w:rsidP="004B0616">
            <w:pPr>
              <w:pStyle w:val="Tabletext"/>
              <w:cnfStyle w:val="010000000000" w:firstRow="0" w:lastRow="1" w:firstColumn="0" w:lastColumn="0" w:oddVBand="0" w:evenVBand="0" w:oddHBand="0" w:evenHBand="0" w:firstRowFirstColumn="0" w:firstRowLastColumn="0" w:lastRowFirstColumn="0" w:lastRowLastColumn="0"/>
            </w:pPr>
            <w:r w:rsidRPr="005B3025">
              <w:t>$</w:t>
            </w:r>
          </w:p>
        </w:tc>
        <w:tc>
          <w:tcPr>
            <w:tcW w:w="1701" w:type="dxa"/>
            <w:vAlign w:val="top"/>
          </w:tcPr>
          <w:p w:rsidR="008B44DA" w:rsidRPr="005B3025" w:rsidRDefault="008B44DA" w:rsidP="004B0616">
            <w:pPr>
              <w:pStyle w:val="Tabletext"/>
              <w:cnfStyle w:val="010000000000" w:firstRow="0" w:lastRow="1" w:firstColumn="0" w:lastColumn="0" w:oddVBand="0" w:evenVBand="0" w:oddHBand="0" w:evenHBand="0" w:firstRowFirstColumn="0" w:firstRowLastColumn="0" w:lastRowFirstColumn="0" w:lastRowLastColumn="0"/>
            </w:pPr>
            <w:r w:rsidRPr="005B3025">
              <w:t>$</w:t>
            </w:r>
          </w:p>
        </w:tc>
        <w:tc>
          <w:tcPr>
            <w:tcW w:w="1417" w:type="dxa"/>
            <w:vAlign w:val="top"/>
          </w:tcPr>
          <w:p w:rsidR="008B44DA" w:rsidRPr="005B3025" w:rsidRDefault="008B44DA" w:rsidP="004B0616">
            <w:pPr>
              <w:pStyle w:val="Tabletext"/>
              <w:cnfStyle w:val="010000000000" w:firstRow="0" w:lastRow="1" w:firstColumn="0" w:lastColumn="0" w:oddVBand="0" w:evenVBand="0" w:oddHBand="0" w:evenHBand="0" w:firstRowFirstColumn="0" w:firstRowLastColumn="0" w:lastRowFirstColumn="0" w:lastRowLastColumn="0"/>
            </w:pPr>
            <w:r>
              <w:t>$</w:t>
            </w:r>
          </w:p>
        </w:tc>
        <w:tc>
          <w:tcPr>
            <w:tcW w:w="1843" w:type="dxa"/>
            <w:vAlign w:val="top"/>
          </w:tcPr>
          <w:p w:rsidR="008B44DA" w:rsidRPr="005B3025" w:rsidRDefault="008B44DA" w:rsidP="004B0616">
            <w:pPr>
              <w:pStyle w:val="Tabletext"/>
              <w:cnfStyle w:val="010000000000" w:firstRow="0" w:lastRow="1" w:firstColumn="0" w:lastColumn="0" w:oddVBand="0" w:evenVBand="0" w:oddHBand="0" w:evenHBand="0" w:firstRowFirstColumn="0" w:firstRowLastColumn="0" w:lastRowFirstColumn="0" w:lastRowLastColumn="0"/>
            </w:pPr>
            <w:r>
              <w:t>$</w:t>
            </w:r>
          </w:p>
        </w:tc>
      </w:tr>
    </w:tbl>
    <w:p w:rsidR="008B44DA" w:rsidRPr="00176B20" w:rsidRDefault="008B44DA" w:rsidP="008B44DA"/>
    <w:p w:rsidR="00FE64AE" w:rsidRPr="00085663" w:rsidRDefault="00FE64AE" w:rsidP="00584D8F">
      <w:pPr>
        <w:pStyle w:val="Tabletext"/>
      </w:pPr>
    </w:p>
    <w:sectPr w:rsidR="00FE64AE" w:rsidRPr="00085663" w:rsidSect="00667894">
      <w:footerReference w:type="default" r:id="rId10"/>
      <w:pgSz w:w="11907" w:h="16840" w:code="9"/>
      <w:pgMar w:top="811" w:right="1106" w:bottom="1440" w:left="1168" w:header="720" w:footer="5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C90" w:rsidRDefault="00873C90" w:rsidP="004B4412">
      <w:pPr>
        <w:spacing w:before="0"/>
      </w:pPr>
      <w:r>
        <w:separator/>
      </w:r>
    </w:p>
  </w:endnote>
  <w:endnote w:type="continuationSeparator" w:id="0">
    <w:p w:rsidR="00873C90" w:rsidRDefault="00873C90"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Lucida Fax">
    <w:panose1 w:val="02060602050505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95A" w:rsidRDefault="004B0616" w:rsidP="008B44DA">
    <w:pPr>
      <w:pStyle w:val="Footer"/>
    </w:pPr>
    <w:r w:rsidRPr="00646B32">
      <w:rPr>
        <w:b/>
      </w:rPr>
      <w:t>Key</w:t>
    </w:r>
    <w:r>
      <w:t xml:space="preserve">      </w:t>
    </w:r>
    <w:r w:rsidRPr="00646B32">
      <w:rPr>
        <w:b/>
        <w:color w:val="339966"/>
        <w:sz w:val="24"/>
        <w:szCs w:val="24"/>
      </w:rPr>
      <w:sym w:font="Wingdings" w:char="F0AB"/>
    </w:r>
    <w:r w:rsidRPr="007C11BE">
      <w:t xml:space="preserve"> </w:t>
    </w:r>
    <w:r>
      <w:t xml:space="preserve"> </w:t>
    </w:r>
    <w:r w:rsidRPr="005A247D">
      <w:t>On Track</w:t>
    </w:r>
    <w:r>
      <w:t xml:space="preserve">      </w:t>
    </w:r>
    <w:r>
      <w:rPr>
        <w:b/>
        <w:color w:val="FF6600"/>
        <w:sz w:val="24"/>
        <w:szCs w:val="24"/>
      </w:rPr>
      <w:sym w:font="Wingdings 2" w:char="F098"/>
    </w:r>
    <w:r w:rsidRPr="002B495A">
      <w:t xml:space="preserve">  Warning      </w:t>
    </w:r>
    <w:r>
      <w:rPr>
        <w:b/>
        <w:color w:val="FF0000"/>
        <w:sz w:val="24"/>
        <w:szCs w:val="24"/>
      </w:rPr>
      <w:sym w:font="Wingdings" w:char="F06E"/>
    </w:r>
    <w:r>
      <w:t xml:space="preserve">  Project is outside accepted tolerances</w:t>
    </w:r>
    <w:r>
      <w:tab/>
    </w:r>
    <w:r w:rsidR="008B44DA">
      <w:t xml:space="preserve">                                          </w:t>
    </w:r>
    <w:r w:rsidRPr="004E3F51">
      <w:rPr>
        <w:snapToGrid w:val="0"/>
      </w:rPr>
      <w:t xml:space="preserve">Page </w:t>
    </w:r>
    <w:r w:rsidRPr="004E3F51">
      <w:rPr>
        <w:snapToGrid w:val="0"/>
      </w:rPr>
      <w:fldChar w:fldCharType="begin"/>
    </w:r>
    <w:r w:rsidRPr="004E3F51">
      <w:rPr>
        <w:snapToGrid w:val="0"/>
      </w:rPr>
      <w:instrText xml:space="preserve"> PAGE </w:instrText>
    </w:r>
    <w:r w:rsidRPr="004E3F51">
      <w:rPr>
        <w:snapToGrid w:val="0"/>
      </w:rPr>
      <w:fldChar w:fldCharType="separate"/>
    </w:r>
    <w:r w:rsidR="002B72DE">
      <w:rPr>
        <w:noProof/>
        <w:snapToGrid w:val="0"/>
      </w:rPr>
      <w:t>1</w:t>
    </w:r>
    <w:r w:rsidRPr="004E3F51">
      <w:rPr>
        <w:snapToGrid w:val="0"/>
      </w:rPr>
      <w:fldChar w:fldCharType="end"/>
    </w:r>
    <w:r w:rsidRPr="004E3F51">
      <w:rPr>
        <w:snapToGrid w:val="0"/>
      </w:rPr>
      <w:t xml:space="preserve"> of </w:t>
    </w:r>
    <w:r w:rsidRPr="004E3F51">
      <w:rPr>
        <w:snapToGrid w:val="0"/>
      </w:rPr>
      <w:fldChar w:fldCharType="begin"/>
    </w:r>
    <w:r w:rsidRPr="004E3F51">
      <w:rPr>
        <w:snapToGrid w:val="0"/>
      </w:rPr>
      <w:instrText xml:space="preserve"> NUMPAGES </w:instrText>
    </w:r>
    <w:r w:rsidRPr="004E3F51">
      <w:rPr>
        <w:snapToGrid w:val="0"/>
      </w:rPr>
      <w:fldChar w:fldCharType="separate"/>
    </w:r>
    <w:r w:rsidR="002B72DE">
      <w:rPr>
        <w:noProof/>
        <w:snapToGrid w:val="0"/>
      </w:rPr>
      <w:t>4</w:t>
    </w:r>
    <w:r w:rsidRPr="004E3F51">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C90" w:rsidRDefault="00873C90" w:rsidP="004B4412">
      <w:pPr>
        <w:spacing w:before="0"/>
      </w:pPr>
      <w:r>
        <w:separator/>
      </w:r>
    </w:p>
  </w:footnote>
  <w:footnote w:type="continuationSeparator" w:id="0">
    <w:p w:rsidR="00873C90" w:rsidRDefault="00873C90" w:rsidP="004B441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0E8D0B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56075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0CCD3A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F741816"/>
    <w:lvl w:ilvl="0">
      <w:start w:val="1"/>
      <w:numFmt w:val="lowerLetter"/>
      <w:pStyle w:val="ListNumber2"/>
      <w:lvlText w:val="%1)"/>
      <w:lvlJc w:val="left"/>
      <w:pPr>
        <w:ind w:left="360" w:hanging="360"/>
      </w:pPr>
    </w:lvl>
  </w:abstractNum>
  <w:abstractNum w:abstractNumId="4" w15:restartNumberingAfterBreak="0">
    <w:nsid w:val="FFFFFF80"/>
    <w:multiLevelType w:val="singleLevel"/>
    <w:tmpl w:val="E38619F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BE8B6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6A7D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262730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004CC0"/>
    <w:lvl w:ilvl="0">
      <w:start w:val="1"/>
      <w:numFmt w:val="decimal"/>
      <w:pStyle w:val="ListNumber"/>
      <w:lvlText w:val="%1."/>
      <w:lvlJc w:val="left"/>
      <w:pPr>
        <w:tabs>
          <w:tab w:val="num" w:pos="360"/>
        </w:tabs>
        <w:ind w:left="360" w:hanging="360"/>
      </w:pPr>
    </w:lvl>
  </w:abstractNum>
  <w:abstractNum w:abstractNumId="9" w15:restartNumberingAfterBreak="0">
    <w:nsid w:val="07E80CB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8641ED1"/>
    <w:multiLevelType w:val="hybridMultilevel"/>
    <w:tmpl w:val="8520B998"/>
    <w:lvl w:ilvl="0" w:tplc="92E4D2C2">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DD2542B"/>
    <w:multiLevelType w:val="hybridMultilevel"/>
    <w:tmpl w:val="60FAC388"/>
    <w:lvl w:ilvl="0" w:tplc="50264BE2">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0FC3577"/>
    <w:multiLevelType w:val="multilevel"/>
    <w:tmpl w:val="8AE4EE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4" w15:restartNumberingAfterBreak="0">
    <w:nsid w:val="143A16BA"/>
    <w:multiLevelType w:val="hybridMultilevel"/>
    <w:tmpl w:val="B4582D26"/>
    <w:lvl w:ilvl="0" w:tplc="7270CC9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9B737F8"/>
    <w:multiLevelType w:val="multilevel"/>
    <w:tmpl w:val="6FB04A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4418"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CF519CE"/>
    <w:multiLevelType w:val="multilevel"/>
    <w:tmpl w:val="3AD8CB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7" w15:restartNumberingAfterBreak="0">
    <w:nsid w:val="20DC4589"/>
    <w:multiLevelType w:val="hybridMultilevel"/>
    <w:tmpl w:val="CE309D86"/>
    <w:lvl w:ilvl="0" w:tplc="272AF908">
      <w:start w:val="1"/>
      <w:numFmt w:val="bullet"/>
      <w:lvlText w:val=""/>
      <w:lvlJc w:val="left"/>
      <w:pPr>
        <w:ind w:left="720" w:hanging="360"/>
      </w:pPr>
      <w:rPr>
        <w:rFonts w:ascii="Symbol" w:hAnsi="Symbol" w:hint="default"/>
      </w:rPr>
    </w:lvl>
    <w:lvl w:ilvl="1" w:tplc="57C8130E" w:tentative="1">
      <w:start w:val="1"/>
      <w:numFmt w:val="bullet"/>
      <w:lvlText w:val="o"/>
      <w:lvlJc w:val="left"/>
      <w:pPr>
        <w:ind w:left="1440" w:hanging="360"/>
      </w:pPr>
      <w:rPr>
        <w:rFonts w:ascii="Courier New" w:hAnsi="Courier New" w:cs="Courier New" w:hint="default"/>
      </w:rPr>
    </w:lvl>
    <w:lvl w:ilvl="2" w:tplc="5C8AAD36" w:tentative="1">
      <w:start w:val="1"/>
      <w:numFmt w:val="bullet"/>
      <w:lvlText w:val=""/>
      <w:lvlJc w:val="left"/>
      <w:pPr>
        <w:ind w:left="2160" w:hanging="360"/>
      </w:pPr>
      <w:rPr>
        <w:rFonts w:ascii="Wingdings" w:hAnsi="Wingdings" w:hint="default"/>
      </w:rPr>
    </w:lvl>
    <w:lvl w:ilvl="3" w:tplc="724C6AB0" w:tentative="1">
      <w:start w:val="1"/>
      <w:numFmt w:val="bullet"/>
      <w:lvlText w:val=""/>
      <w:lvlJc w:val="left"/>
      <w:pPr>
        <w:ind w:left="2880" w:hanging="360"/>
      </w:pPr>
      <w:rPr>
        <w:rFonts w:ascii="Symbol" w:hAnsi="Symbol" w:hint="default"/>
      </w:rPr>
    </w:lvl>
    <w:lvl w:ilvl="4" w:tplc="6FB25FB4" w:tentative="1">
      <w:start w:val="1"/>
      <w:numFmt w:val="bullet"/>
      <w:lvlText w:val="o"/>
      <w:lvlJc w:val="left"/>
      <w:pPr>
        <w:ind w:left="3600" w:hanging="360"/>
      </w:pPr>
      <w:rPr>
        <w:rFonts w:ascii="Courier New" w:hAnsi="Courier New" w:cs="Courier New" w:hint="default"/>
      </w:rPr>
    </w:lvl>
    <w:lvl w:ilvl="5" w:tplc="F5C2DFB0" w:tentative="1">
      <w:start w:val="1"/>
      <w:numFmt w:val="bullet"/>
      <w:lvlText w:val=""/>
      <w:lvlJc w:val="left"/>
      <w:pPr>
        <w:ind w:left="4320" w:hanging="360"/>
      </w:pPr>
      <w:rPr>
        <w:rFonts w:ascii="Wingdings" w:hAnsi="Wingdings" w:hint="default"/>
      </w:rPr>
    </w:lvl>
    <w:lvl w:ilvl="6" w:tplc="E8EC3EF6" w:tentative="1">
      <w:start w:val="1"/>
      <w:numFmt w:val="bullet"/>
      <w:lvlText w:val=""/>
      <w:lvlJc w:val="left"/>
      <w:pPr>
        <w:ind w:left="5040" w:hanging="360"/>
      </w:pPr>
      <w:rPr>
        <w:rFonts w:ascii="Symbol" w:hAnsi="Symbol" w:hint="default"/>
      </w:rPr>
    </w:lvl>
    <w:lvl w:ilvl="7" w:tplc="B2DE8D52" w:tentative="1">
      <w:start w:val="1"/>
      <w:numFmt w:val="bullet"/>
      <w:lvlText w:val="o"/>
      <w:lvlJc w:val="left"/>
      <w:pPr>
        <w:ind w:left="5760" w:hanging="360"/>
      </w:pPr>
      <w:rPr>
        <w:rFonts w:ascii="Courier New" w:hAnsi="Courier New" w:cs="Courier New" w:hint="default"/>
      </w:rPr>
    </w:lvl>
    <w:lvl w:ilvl="8" w:tplc="1C986682" w:tentative="1">
      <w:start w:val="1"/>
      <w:numFmt w:val="bullet"/>
      <w:lvlText w:val=""/>
      <w:lvlJc w:val="left"/>
      <w:pPr>
        <w:ind w:left="6480" w:hanging="360"/>
      </w:pPr>
      <w:rPr>
        <w:rFonts w:ascii="Wingdings" w:hAnsi="Wingdings" w:hint="default"/>
      </w:rPr>
    </w:lvl>
  </w:abstractNum>
  <w:abstractNum w:abstractNumId="18" w15:restartNumberingAfterBreak="0">
    <w:nsid w:val="238563B5"/>
    <w:multiLevelType w:val="multilevel"/>
    <w:tmpl w:val="7DF81E34"/>
    <w:lvl w:ilvl="0">
      <w:start w:val="1"/>
      <w:numFmt w:val="lowerLetter"/>
      <w:lvlText w:val="%1."/>
      <w:lvlJc w:val="left"/>
      <w:pPr>
        <w:ind w:left="360" w:hanging="360"/>
      </w:pPr>
      <w:rPr>
        <w:rFonts w:hint="default"/>
      </w:rPr>
    </w:lvl>
    <w:lvl w:ilvl="1">
      <w:start w:val="1"/>
      <w:numFmt w:val="lowerLetter"/>
      <w:lvlText w:val="%1.%2."/>
      <w:lvlJc w:val="left"/>
      <w:pPr>
        <w:ind w:left="792" w:hanging="432"/>
      </w:pPr>
      <w:rPr>
        <w:rFonts w:hint="default"/>
      </w:rPr>
    </w:lvl>
    <w:lvl w:ilvl="2">
      <w:start w:val="1"/>
      <w:numFmt w:val="lowerLett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24E259F"/>
    <w:multiLevelType w:val="hybridMultilevel"/>
    <w:tmpl w:val="DF0C57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923347D"/>
    <w:multiLevelType w:val="hybridMultilevel"/>
    <w:tmpl w:val="D45C48E2"/>
    <w:lvl w:ilvl="0" w:tplc="D66A534E">
      <w:start w:val="1"/>
      <w:numFmt w:val="bullet"/>
      <w:pStyle w:val="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D18074A"/>
    <w:multiLevelType w:val="hybridMultilevel"/>
    <w:tmpl w:val="C8E20904"/>
    <w:lvl w:ilvl="0" w:tplc="0C090001">
      <w:start w:val="1"/>
      <w:numFmt w:val="decimal"/>
      <w:lvlText w:val="%1."/>
      <w:lvlJc w:val="left"/>
      <w:pPr>
        <w:ind w:left="360" w:hanging="360"/>
      </w:p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15:restartNumberingAfterBreak="0">
    <w:nsid w:val="429046A0"/>
    <w:multiLevelType w:val="multilevel"/>
    <w:tmpl w:val="9A30B4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065F76"/>
    <w:multiLevelType w:val="hybridMultilevel"/>
    <w:tmpl w:val="68D2BB3C"/>
    <w:lvl w:ilvl="0" w:tplc="A5BC9C30">
      <w:start w:val="1"/>
      <w:numFmt w:val="lowerLetter"/>
      <w:lvlText w:val="%1)"/>
      <w:lvlJc w:val="left"/>
      <w:pPr>
        <w:ind w:left="1003" w:hanging="360"/>
      </w:pPr>
    </w:lvl>
    <w:lvl w:ilvl="1" w:tplc="394A4642" w:tentative="1">
      <w:start w:val="1"/>
      <w:numFmt w:val="lowerLetter"/>
      <w:lvlText w:val="%2."/>
      <w:lvlJc w:val="left"/>
      <w:pPr>
        <w:ind w:left="1723" w:hanging="360"/>
      </w:pPr>
    </w:lvl>
    <w:lvl w:ilvl="2" w:tplc="DA3E1F4A" w:tentative="1">
      <w:start w:val="1"/>
      <w:numFmt w:val="lowerRoman"/>
      <w:lvlText w:val="%3."/>
      <w:lvlJc w:val="right"/>
      <w:pPr>
        <w:ind w:left="2443" w:hanging="180"/>
      </w:pPr>
    </w:lvl>
    <w:lvl w:ilvl="3" w:tplc="999EE412" w:tentative="1">
      <w:start w:val="1"/>
      <w:numFmt w:val="decimal"/>
      <w:lvlText w:val="%4."/>
      <w:lvlJc w:val="left"/>
      <w:pPr>
        <w:ind w:left="3163" w:hanging="360"/>
      </w:pPr>
    </w:lvl>
    <w:lvl w:ilvl="4" w:tplc="0C7C376E" w:tentative="1">
      <w:start w:val="1"/>
      <w:numFmt w:val="lowerLetter"/>
      <w:lvlText w:val="%5."/>
      <w:lvlJc w:val="left"/>
      <w:pPr>
        <w:ind w:left="3883" w:hanging="360"/>
      </w:pPr>
    </w:lvl>
    <w:lvl w:ilvl="5" w:tplc="C5F85718" w:tentative="1">
      <w:start w:val="1"/>
      <w:numFmt w:val="lowerRoman"/>
      <w:lvlText w:val="%6."/>
      <w:lvlJc w:val="right"/>
      <w:pPr>
        <w:ind w:left="4603" w:hanging="180"/>
      </w:pPr>
    </w:lvl>
    <w:lvl w:ilvl="6" w:tplc="A13E5A62" w:tentative="1">
      <w:start w:val="1"/>
      <w:numFmt w:val="decimal"/>
      <w:lvlText w:val="%7."/>
      <w:lvlJc w:val="left"/>
      <w:pPr>
        <w:ind w:left="5323" w:hanging="360"/>
      </w:pPr>
    </w:lvl>
    <w:lvl w:ilvl="7" w:tplc="DFD8E418" w:tentative="1">
      <w:start w:val="1"/>
      <w:numFmt w:val="lowerLetter"/>
      <w:lvlText w:val="%8."/>
      <w:lvlJc w:val="left"/>
      <w:pPr>
        <w:ind w:left="6043" w:hanging="360"/>
      </w:pPr>
    </w:lvl>
    <w:lvl w:ilvl="8" w:tplc="1030601A" w:tentative="1">
      <w:start w:val="1"/>
      <w:numFmt w:val="lowerRoman"/>
      <w:lvlText w:val="%9."/>
      <w:lvlJc w:val="right"/>
      <w:pPr>
        <w:ind w:left="6763" w:hanging="180"/>
      </w:pPr>
    </w:lvl>
  </w:abstractNum>
  <w:abstractNum w:abstractNumId="24" w15:restartNumberingAfterBreak="0">
    <w:nsid w:val="461B4F41"/>
    <w:multiLevelType w:val="hybridMultilevel"/>
    <w:tmpl w:val="7B5014C4"/>
    <w:lvl w:ilvl="0" w:tplc="50264B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0A18C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FC74D7"/>
    <w:multiLevelType w:val="multilevel"/>
    <w:tmpl w:val="D22EEB40"/>
    <w:lvl w:ilvl="0">
      <w:start w:val="1"/>
      <w:numFmt w:val="decimal"/>
      <w:lvlText w:val="%1."/>
      <w:lvlJc w:val="left"/>
      <w:pPr>
        <w:ind w:left="720" w:hanging="360"/>
      </w:pPr>
      <w:rPr>
        <w:rFonts w:hint="default"/>
      </w:rPr>
    </w:lvl>
    <w:lvl w:ilvl="1">
      <w:start w:val="1"/>
      <w:numFmt w:val="decimal"/>
      <w:lvlText w:val="%1.%2."/>
      <w:lvlJc w:val="left"/>
      <w:pPr>
        <w:ind w:left="964" w:hanging="96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7384C50"/>
    <w:multiLevelType w:val="hybridMultilevel"/>
    <w:tmpl w:val="45CCF906"/>
    <w:lvl w:ilvl="0" w:tplc="8FF0783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87C44DB"/>
    <w:multiLevelType w:val="hybridMultilevel"/>
    <w:tmpl w:val="A0E28A08"/>
    <w:lvl w:ilvl="0" w:tplc="CA94312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5C457CB"/>
    <w:multiLevelType w:val="hybridMultilevel"/>
    <w:tmpl w:val="8FC60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26588A"/>
    <w:multiLevelType w:val="hybridMultilevel"/>
    <w:tmpl w:val="CC927964"/>
    <w:lvl w:ilvl="0" w:tplc="0C09000F">
      <w:start w:val="1"/>
      <w:numFmt w:val="bullet"/>
      <w:pStyle w:val="Bulletpoint2"/>
      <w:lvlText w:val="o"/>
      <w:lvlJc w:val="left"/>
      <w:pPr>
        <w:ind w:left="1003" w:hanging="360"/>
      </w:pPr>
      <w:rPr>
        <w:rFonts w:ascii="Courier New" w:hAnsi="Courier New" w:cs="Courier New"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1" w15:restartNumberingAfterBreak="0">
    <w:nsid w:val="68D4610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EB6145"/>
    <w:multiLevelType w:val="hybridMultilevel"/>
    <w:tmpl w:val="DCB001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7"/>
  </w:num>
  <w:num w:numId="2">
    <w:abstractNumId w:val="15"/>
  </w:num>
  <w:num w:numId="3">
    <w:abstractNumId w:val="13"/>
  </w:num>
  <w:num w:numId="4">
    <w:abstractNumId w:val="31"/>
  </w:num>
  <w:num w:numId="5">
    <w:abstractNumId w:val="12"/>
  </w:num>
  <w:num w:numId="6">
    <w:abstractNumId w:val="22"/>
  </w:num>
  <w:num w:numId="7">
    <w:abstractNumId w:val="33"/>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30"/>
  </w:num>
  <w:num w:numId="18">
    <w:abstractNumId w:val="23"/>
  </w:num>
  <w:num w:numId="19">
    <w:abstractNumId w:val="15"/>
    <w:lvlOverride w:ilvl="0">
      <w:startOverride w:val="1"/>
    </w:lvlOverride>
  </w:num>
  <w:num w:numId="20">
    <w:abstractNumId w:val="19"/>
  </w:num>
  <w:num w:numId="21">
    <w:abstractNumId w:val="21"/>
  </w:num>
  <w:num w:numId="22">
    <w:abstractNumId w:val="17"/>
  </w:num>
  <w:num w:numId="23">
    <w:abstractNumId w:val="29"/>
  </w:num>
  <w:num w:numId="24">
    <w:abstractNumId w:val="32"/>
  </w:num>
  <w:num w:numId="25">
    <w:abstractNumId w:val="28"/>
  </w:num>
  <w:num w:numId="26">
    <w:abstractNumId w:val="14"/>
  </w:num>
  <w:num w:numId="27">
    <w:abstractNumId w:val="10"/>
  </w:num>
  <w:num w:numId="28">
    <w:abstractNumId w:val="20"/>
  </w:num>
  <w:num w:numId="29">
    <w:abstractNumId w:val="11"/>
  </w:num>
  <w:num w:numId="30">
    <w:abstractNumId w:val="24"/>
  </w:num>
  <w:num w:numId="31">
    <w:abstractNumId w:val="9"/>
  </w:num>
  <w:num w:numId="32">
    <w:abstractNumId w:val="16"/>
  </w:num>
  <w:num w:numId="33">
    <w:abstractNumId w:val="26"/>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SCBRFS001.accc.local\home$\kbake\PMO - Project Highlight Report_Template_D01.docx"/>
  </w:docVars>
  <w:rsids>
    <w:rsidRoot w:val="008B44DA"/>
    <w:rsid w:val="00021202"/>
    <w:rsid w:val="0003578C"/>
    <w:rsid w:val="00070F9F"/>
    <w:rsid w:val="00085663"/>
    <w:rsid w:val="00085EBF"/>
    <w:rsid w:val="000D122C"/>
    <w:rsid w:val="000E1819"/>
    <w:rsid w:val="000E6C72"/>
    <w:rsid w:val="00116EB2"/>
    <w:rsid w:val="00124609"/>
    <w:rsid w:val="00131C90"/>
    <w:rsid w:val="001573E4"/>
    <w:rsid w:val="00160756"/>
    <w:rsid w:val="00180157"/>
    <w:rsid w:val="00186F77"/>
    <w:rsid w:val="001926A4"/>
    <w:rsid w:val="001B45A0"/>
    <w:rsid w:val="001D055E"/>
    <w:rsid w:val="001F492E"/>
    <w:rsid w:val="001F6DA3"/>
    <w:rsid w:val="00224DB9"/>
    <w:rsid w:val="00251745"/>
    <w:rsid w:val="00263AC0"/>
    <w:rsid w:val="0026772D"/>
    <w:rsid w:val="00286874"/>
    <w:rsid w:val="00296B65"/>
    <w:rsid w:val="002A7DEF"/>
    <w:rsid w:val="002B72DE"/>
    <w:rsid w:val="002F7986"/>
    <w:rsid w:val="00307F6D"/>
    <w:rsid w:val="003177A2"/>
    <w:rsid w:val="003271B5"/>
    <w:rsid w:val="00331264"/>
    <w:rsid w:val="003518B3"/>
    <w:rsid w:val="00485DC4"/>
    <w:rsid w:val="004B0616"/>
    <w:rsid w:val="004B4412"/>
    <w:rsid w:val="004C348C"/>
    <w:rsid w:val="004D55BA"/>
    <w:rsid w:val="00530128"/>
    <w:rsid w:val="00532467"/>
    <w:rsid w:val="005563ED"/>
    <w:rsid w:val="00564A4D"/>
    <w:rsid w:val="00571B35"/>
    <w:rsid w:val="00577A09"/>
    <w:rsid w:val="00584D8F"/>
    <w:rsid w:val="005A404D"/>
    <w:rsid w:val="005B1E3C"/>
    <w:rsid w:val="00632D6D"/>
    <w:rsid w:val="00642C3E"/>
    <w:rsid w:val="00676679"/>
    <w:rsid w:val="006B4CF9"/>
    <w:rsid w:val="006D550F"/>
    <w:rsid w:val="00701CAB"/>
    <w:rsid w:val="00707563"/>
    <w:rsid w:val="0072348C"/>
    <w:rsid w:val="00724A37"/>
    <w:rsid w:val="007303C3"/>
    <w:rsid w:val="0073274D"/>
    <w:rsid w:val="00743223"/>
    <w:rsid w:val="00746E01"/>
    <w:rsid w:val="00763E5D"/>
    <w:rsid w:val="0076755E"/>
    <w:rsid w:val="00767740"/>
    <w:rsid w:val="00777EE6"/>
    <w:rsid w:val="00782EEA"/>
    <w:rsid w:val="007B2C72"/>
    <w:rsid w:val="007C1C53"/>
    <w:rsid w:val="007E4904"/>
    <w:rsid w:val="007E4CB5"/>
    <w:rsid w:val="007F066B"/>
    <w:rsid w:val="008033C4"/>
    <w:rsid w:val="00806C88"/>
    <w:rsid w:val="0081034E"/>
    <w:rsid w:val="008344F6"/>
    <w:rsid w:val="0083510F"/>
    <w:rsid w:val="00851209"/>
    <w:rsid w:val="00873C90"/>
    <w:rsid w:val="008837AC"/>
    <w:rsid w:val="008A587D"/>
    <w:rsid w:val="008B44DA"/>
    <w:rsid w:val="008C5486"/>
    <w:rsid w:val="008E7031"/>
    <w:rsid w:val="009233EE"/>
    <w:rsid w:val="00937377"/>
    <w:rsid w:val="009661DE"/>
    <w:rsid w:val="009856B7"/>
    <w:rsid w:val="009B74B0"/>
    <w:rsid w:val="009F4940"/>
    <w:rsid w:val="00A4478A"/>
    <w:rsid w:val="00A44852"/>
    <w:rsid w:val="00A57D04"/>
    <w:rsid w:val="00A60A26"/>
    <w:rsid w:val="00A61598"/>
    <w:rsid w:val="00A871F4"/>
    <w:rsid w:val="00AC1B2C"/>
    <w:rsid w:val="00AC3264"/>
    <w:rsid w:val="00AE1BF1"/>
    <w:rsid w:val="00AF0DD2"/>
    <w:rsid w:val="00B13048"/>
    <w:rsid w:val="00B1716D"/>
    <w:rsid w:val="00B17A1D"/>
    <w:rsid w:val="00B207A0"/>
    <w:rsid w:val="00B56E03"/>
    <w:rsid w:val="00B8080B"/>
    <w:rsid w:val="00BA4665"/>
    <w:rsid w:val="00BB2FB2"/>
    <w:rsid w:val="00BB3304"/>
    <w:rsid w:val="00BC6C2F"/>
    <w:rsid w:val="00BD3446"/>
    <w:rsid w:val="00BE1F1B"/>
    <w:rsid w:val="00C538A9"/>
    <w:rsid w:val="00C53B5A"/>
    <w:rsid w:val="00C54F5A"/>
    <w:rsid w:val="00C86679"/>
    <w:rsid w:val="00CB666B"/>
    <w:rsid w:val="00D01CF0"/>
    <w:rsid w:val="00D0442A"/>
    <w:rsid w:val="00D61388"/>
    <w:rsid w:val="00D61A54"/>
    <w:rsid w:val="00D64DEA"/>
    <w:rsid w:val="00D80893"/>
    <w:rsid w:val="00D92CF1"/>
    <w:rsid w:val="00D92D38"/>
    <w:rsid w:val="00D950F5"/>
    <w:rsid w:val="00DB0F93"/>
    <w:rsid w:val="00DC7981"/>
    <w:rsid w:val="00DE4EFA"/>
    <w:rsid w:val="00DE5520"/>
    <w:rsid w:val="00E04818"/>
    <w:rsid w:val="00E06442"/>
    <w:rsid w:val="00E25B8C"/>
    <w:rsid w:val="00E65C85"/>
    <w:rsid w:val="00E66199"/>
    <w:rsid w:val="00E755EC"/>
    <w:rsid w:val="00E7624D"/>
    <w:rsid w:val="00EA3D42"/>
    <w:rsid w:val="00EA6B1B"/>
    <w:rsid w:val="00EE28F3"/>
    <w:rsid w:val="00EF5110"/>
    <w:rsid w:val="00F20BD3"/>
    <w:rsid w:val="00F47559"/>
    <w:rsid w:val="00F64C7B"/>
    <w:rsid w:val="00F676DD"/>
    <w:rsid w:val="00F75A26"/>
    <w:rsid w:val="00F83FAD"/>
    <w:rsid w:val="00F952A0"/>
    <w:rsid w:val="00FA3C7F"/>
    <w:rsid w:val="00FB74E2"/>
    <w:rsid w:val="00FD5614"/>
    <w:rsid w:val="00FE0BE1"/>
    <w:rsid w:val="00FE1DE9"/>
    <w:rsid w:val="00FE64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B32E76-1ADA-4F34-92FC-8473ADC5D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before="24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4DA"/>
    <w:pPr>
      <w:widowControl w:val="0"/>
      <w:spacing w:before="200" w:line="240" w:lineRule="atLeast"/>
    </w:pPr>
    <w:rPr>
      <w:rFonts w:ascii="Arial" w:hAnsi="Arial"/>
    </w:rPr>
  </w:style>
  <w:style w:type="paragraph" w:styleId="Heading1">
    <w:name w:val="heading 1"/>
    <w:basedOn w:val="Normal"/>
    <w:next w:val="Normal"/>
    <w:link w:val="Heading1Char"/>
    <w:qFormat/>
    <w:rsid w:val="008B44DA"/>
    <w:pPr>
      <w:widowControl/>
      <w:spacing w:before="240" w:after="120" w:line="240" w:lineRule="auto"/>
      <w:outlineLvl w:val="0"/>
    </w:pPr>
    <w:rPr>
      <w:rFonts w:ascii="Lucida Fax" w:eastAsiaTheme="majorEastAsia" w:hAnsi="Lucida Fax" w:cstheme="majorBidi"/>
      <w:bCs/>
      <w:color w:val="51626F"/>
      <w:sz w:val="32"/>
      <w:szCs w:val="28"/>
    </w:rPr>
  </w:style>
  <w:style w:type="paragraph" w:styleId="Heading2">
    <w:name w:val="heading 2"/>
    <w:next w:val="Normal"/>
    <w:link w:val="Heading2Char"/>
    <w:qFormat/>
    <w:rsid w:val="00B17A1D"/>
    <w:pPr>
      <w:spacing w:after="120" w:line="240" w:lineRule="atLeast"/>
      <w:outlineLvl w:val="1"/>
    </w:pPr>
    <w:rPr>
      <w:rFonts w:ascii="Arial" w:eastAsiaTheme="majorEastAsia" w:hAnsi="Arial" w:cstheme="majorBidi"/>
      <w:b/>
      <w:bCs/>
      <w:color w:val="51626F"/>
      <w:sz w:val="28"/>
      <w:szCs w:val="26"/>
    </w:rPr>
  </w:style>
  <w:style w:type="paragraph" w:styleId="Heading3">
    <w:name w:val="heading 3"/>
    <w:basedOn w:val="Normal"/>
    <w:next w:val="Normal"/>
    <w:link w:val="Heading3Char"/>
    <w:qFormat/>
    <w:rsid w:val="00B17A1D"/>
    <w:pPr>
      <w:widowControl/>
      <w:spacing w:before="240" w:after="120"/>
      <w:outlineLvl w:val="2"/>
    </w:pPr>
    <w:rPr>
      <w:rFonts w:eastAsiaTheme="majorEastAsia" w:cstheme="majorBidi"/>
      <w:b/>
      <w:bCs/>
      <w:color w:val="000000" w:themeColor="text1" w:themeShade="BF"/>
      <w:sz w:val="24"/>
    </w:rPr>
  </w:style>
  <w:style w:type="paragraph" w:styleId="Heading4">
    <w:name w:val="heading 4"/>
    <w:basedOn w:val="Normal"/>
    <w:next w:val="Normal"/>
    <w:link w:val="Heading4Char"/>
    <w:qFormat/>
    <w:rsid w:val="00B17A1D"/>
    <w:pPr>
      <w:widowControl/>
      <w:spacing w:before="240" w:after="120"/>
      <w:outlineLvl w:val="3"/>
    </w:pPr>
    <w:rPr>
      <w:rFonts w:eastAsiaTheme="majorEastAsia" w:cstheme="majorBidi"/>
      <w:b/>
      <w:bCs/>
      <w:i/>
      <w:iCs/>
      <w:color w:val="51626F"/>
      <w:sz w:val="24"/>
    </w:rPr>
  </w:style>
  <w:style w:type="paragraph" w:styleId="Heading5">
    <w:name w:val="heading 5"/>
    <w:next w:val="Normal"/>
    <w:link w:val="Heading5Char"/>
    <w:uiPriority w:val="2"/>
    <w:qFormat/>
    <w:rsid w:val="00B17A1D"/>
    <w:pPr>
      <w:spacing w:after="120" w:line="240" w:lineRule="atLeast"/>
      <w:outlineLvl w:val="4"/>
    </w:pPr>
    <w:rPr>
      <w:rFonts w:ascii="Arial" w:eastAsiaTheme="majorEastAsia" w:hAnsi="Arial" w:cstheme="majorBidi"/>
      <w:b/>
      <w:color w:val="283037" w:themeColor="accent1" w:themeShade="7F"/>
    </w:rPr>
  </w:style>
  <w:style w:type="paragraph" w:styleId="Heading6">
    <w:name w:val="heading 6"/>
    <w:basedOn w:val="Normal"/>
    <w:next w:val="Normal"/>
    <w:link w:val="Heading6Char"/>
    <w:uiPriority w:val="2"/>
    <w:qFormat/>
    <w:rsid w:val="00B17A1D"/>
    <w:pPr>
      <w:widowControl/>
      <w:spacing w:before="240" w:after="120"/>
      <w:outlineLvl w:val="5"/>
    </w:pPr>
    <w:rPr>
      <w:rFonts w:eastAsiaTheme="majorEastAsia" w:cstheme="majorBidi"/>
      <w:b/>
      <w:i/>
      <w:iCs/>
    </w:rPr>
  </w:style>
  <w:style w:type="paragraph" w:styleId="Heading7">
    <w:name w:val="heading 7"/>
    <w:basedOn w:val="Normal"/>
    <w:next w:val="Normal"/>
    <w:link w:val="Heading7Char"/>
    <w:uiPriority w:val="2"/>
    <w:qFormat/>
    <w:rsid w:val="00B17A1D"/>
    <w:pPr>
      <w:widowControl/>
      <w:spacing w:before="240" w:after="12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2"/>
    <w:qFormat/>
    <w:rsid w:val="00B17A1D"/>
    <w:pPr>
      <w:widowControl/>
      <w:spacing w:before="240" w:after="120"/>
      <w:outlineLvl w:val="7"/>
    </w:pPr>
    <w:rPr>
      <w:rFonts w:eastAsiaTheme="majorEastAsia" w:cstheme="majorBidi"/>
      <w:color w:val="51626F" w:themeColor="accent1"/>
      <w:szCs w:val="20"/>
    </w:rPr>
  </w:style>
  <w:style w:type="paragraph" w:styleId="Heading9">
    <w:name w:val="heading 9"/>
    <w:basedOn w:val="Normal"/>
    <w:next w:val="Normal"/>
    <w:link w:val="Heading9Char"/>
    <w:uiPriority w:val="2"/>
    <w:qFormat/>
    <w:rsid w:val="00B17A1D"/>
    <w:pPr>
      <w:widowControl/>
      <w:spacing w:before="240" w:after="120"/>
      <w:outlineLvl w:val="8"/>
    </w:pPr>
    <w:rPr>
      <w:rFonts w:eastAsiaTheme="majorEastAsia" w:cstheme="majorBidi"/>
      <w:i/>
      <w:iCs/>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44DA"/>
    <w:rPr>
      <w:rFonts w:ascii="Lucida Fax" w:eastAsiaTheme="majorEastAsia" w:hAnsi="Lucida Fax" w:cstheme="majorBidi"/>
      <w:bCs/>
      <w:color w:val="51626F"/>
      <w:sz w:val="32"/>
      <w:szCs w:val="28"/>
    </w:rPr>
  </w:style>
  <w:style w:type="character" w:customStyle="1" w:styleId="Heading2Char">
    <w:name w:val="Heading 2 Char"/>
    <w:basedOn w:val="DefaultParagraphFont"/>
    <w:link w:val="Heading2"/>
    <w:rsid w:val="00B17A1D"/>
    <w:rPr>
      <w:rFonts w:ascii="Arial" w:eastAsiaTheme="majorEastAsia" w:hAnsi="Arial" w:cstheme="majorBidi"/>
      <w:b/>
      <w:bCs/>
      <w:color w:val="51626F"/>
      <w:sz w:val="28"/>
      <w:szCs w:val="26"/>
    </w:rPr>
  </w:style>
  <w:style w:type="character" w:customStyle="1" w:styleId="Heading3Char">
    <w:name w:val="Heading 3 Char"/>
    <w:basedOn w:val="DefaultParagraphFont"/>
    <w:link w:val="Heading3"/>
    <w:rsid w:val="00B17A1D"/>
    <w:rPr>
      <w:rFonts w:ascii="Arial" w:eastAsiaTheme="majorEastAsia" w:hAnsi="Arial" w:cstheme="majorBidi"/>
      <w:b/>
      <w:bCs/>
      <w:color w:val="000000" w:themeColor="text1" w:themeShade="BF"/>
      <w:sz w:val="24"/>
    </w:rPr>
  </w:style>
  <w:style w:type="character" w:customStyle="1" w:styleId="Heading4Char">
    <w:name w:val="Heading 4 Char"/>
    <w:basedOn w:val="DefaultParagraphFont"/>
    <w:link w:val="Heading4"/>
    <w:rsid w:val="00B17A1D"/>
    <w:rPr>
      <w:rFonts w:ascii="Arial" w:eastAsiaTheme="majorEastAsia" w:hAnsi="Arial" w:cstheme="majorBidi"/>
      <w:b/>
      <w:bCs/>
      <w:i/>
      <w:iCs/>
      <w:color w:val="51626F"/>
      <w:sz w:val="24"/>
    </w:rPr>
  </w:style>
  <w:style w:type="character" w:customStyle="1" w:styleId="Heading5Char">
    <w:name w:val="Heading 5 Char"/>
    <w:basedOn w:val="DefaultParagraphFont"/>
    <w:link w:val="Heading5"/>
    <w:uiPriority w:val="2"/>
    <w:rsid w:val="00B17A1D"/>
    <w:rPr>
      <w:rFonts w:ascii="Arial" w:eastAsiaTheme="majorEastAsia" w:hAnsi="Arial" w:cstheme="majorBidi"/>
      <w:b/>
      <w:color w:val="283037" w:themeColor="accent1" w:themeShade="7F"/>
    </w:rPr>
  </w:style>
  <w:style w:type="character" w:customStyle="1" w:styleId="Heading6Char">
    <w:name w:val="Heading 6 Char"/>
    <w:basedOn w:val="DefaultParagraphFont"/>
    <w:link w:val="Heading6"/>
    <w:uiPriority w:val="2"/>
    <w:rsid w:val="00B17A1D"/>
    <w:rPr>
      <w:rFonts w:ascii="Arial" w:eastAsiaTheme="majorEastAsia" w:hAnsi="Arial" w:cstheme="majorBidi"/>
      <w:b/>
      <w:i/>
      <w:iCs/>
    </w:rPr>
  </w:style>
  <w:style w:type="paragraph" w:customStyle="1" w:styleId="Reporttitle">
    <w:name w:val="Report title"/>
    <w:basedOn w:val="Normal"/>
    <w:link w:val="ReporttitleChar"/>
    <w:qFormat/>
    <w:rsid w:val="001D055E"/>
    <w:pPr>
      <w:spacing w:before="520" w:after="120"/>
    </w:pPr>
    <w:rPr>
      <w:rFonts w:ascii="Lucida Fax" w:hAnsi="Lucida Fax"/>
      <w:b/>
      <w:color w:val="4F2D7F"/>
      <w:sz w:val="72"/>
      <w:szCs w:val="56"/>
    </w:rPr>
  </w:style>
  <w:style w:type="character" w:customStyle="1" w:styleId="ReporttitleChar">
    <w:name w:val="Report title Char"/>
    <w:basedOn w:val="DefaultParagraphFont"/>
    <w:link w:val="Reporttitle"/>
    <w:rsid w:val="001D055E"/>
    <w:rPr>
      <w:rFonts w:ascii="Lucida Fax" w:hAnsi="Lucida Fax"/>
      <w:b/>
      <w:color w:val="4F2D7F"/>
      <w:sz w:val="72"/>
      <w:szCs w:val="56"/>
    </w:rPr>
  </w:style>
  <w:style w:type="paragraph" w:customStyle="1" w:styleId="Chaptertitle">
    <w:name w:val="Chapter title"/>
    <w:basedOn w:val="Reporttitle"/>
    <w:link w:val="ChaptertitleChar"/>
    <w:qFormat/>
    <w:rsid w:val="003177A2"/>
    <w:rPr>
      <w:b w:val="0"/>
      <w:sz w:val="52"/>
      <w:szCs w:val="52"/>
    </w:rPr>
  </w:style>
  <w:style w:type="character" w:customStyle="1" w:styleId="ChaptertitleChar">
    <w:name w:val="Chapter title Char"/>
    <w:basedOn w:val="ReporttitleChar"/>
    <w:link w:val="Chaptertitle"/>
    <w:rsid w:val="003177A2"/>
    <w:rPr>
      <w:rFonts w:ascii="Lucida Fax" w:hAnsi="Lucida Fax"/>
      <w:b w:val="0"/>
      <w:color w:val="4F2D7F"/>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F952A0"/>
    <w:pPr>
      <w:spacing w:line="360" w:lineRule="auto"/>
      <w:contextualSpacing/>
    </w:pPr>
    <w:rPr>
      <w:color w:val="51626F" w:themeColor="accent1"/>
      <w:sz w:val="16"/>
      <w:szCs w:val="16"/>
    </w:rPr>
  </w:style>
  <w:style w:type="character" w:customStyle="1" w:styleId="CopyrighttextChar">
    <w:name w:val="Copyright text Char"/>
    <w:basedOn w:val="DefaultParagraphFont"/>
    <w:link w:val="Copyrighttext"/>
    <w:uiPriority w:val="2"/>
    <w:rsid w:val="00724A37"/>
    <w:rPr>
      <w:rFonts w:ascii="Arial" w:hAnsi="Arial"/>
      <w:color w:val="51626F" w:themeColor="accent1"/>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085663"/>
    <w:pPr>
      <w:numPr>
        <w:numId w:val="32"/>
      </w:numPr>
      <w:ind w:left="680" w:hanging="680"/>
    </w:pPr>
  </w:style>
  <w:style w:type="paragraph" w:customStyle="1" w:styleId="Numbered11">
    <w:name w:val="Numbered 1.1"/>
    <w:basedOn w:val="Heading2"/>
    <w:next w:val="Normal"/>
    <w:qFormat/>
    <w:rsid w:val="00B17A1D"/>
    <w:pPr>
      <w:numPr>
        <w:ilvl w:val="1"/>
        <w:numId w:val="32"/>
      </w:numPr>
      <w:ind w:left="1021" w:hanging="1021"/>
    </w:pPr>
    <w:rPr>
      <w:rFonts w:cs="Arial"/>
      <w:b w:val="0"/>
    </w:rPr>
  </w:style>
  <w:style w:type="paragraph" w:customStyle="1" w:styleId="Numbered111">
    <w:name w:val="Numbered 1.1.1"/>
    <w:basedOn w:val="Heading3"/>
    <w:next w:val="Normal"/>
    <w:qFormat/>
    <w:rsid w:val="00B17A1D"/>
    <w:pPr>
      <w:numPr>
        <w:ilvl w:val="2"/>
        <w:numId w:val="32"/>
      </w:numPr>
      <w:ind w:left="1247" w:hanging="1247"/>
      <w:contextualSpacing/>
    </w:pPr>
  </w:style>
  <w:style w:type="paragraph" w:customStyle="1" w:styleId="Numbered1111">
    <w:name w:val="Numbered 1.1.1.1"/>
    <w:basedOn w:val="Heading4"/>
    <w:next w:val="Normal"/>
    <w:rsid w:val="00B17A1D"/>
    <w:pPr>
      <w:numPr>
        <w:ilvl w:val="3"/>
        <w:numId w:val="32"/>
      </w:numPr>
      <w:ind w:left="1474" w:hanging="1474"/>
    </w:pPr>
  </w:style>
  <w:style w:type="paragraph" w:customStyle="1" w:styleId="Numbered11111">
    <w:name w:val="Numbered 1.1.1.1.1"/>
    <w:basedOn w:val="Heading5"/>
    <w:next w:val="Normal"/>
    <w:uiPriority w:val="2"/>
    <w:rsid w:val="00B17A1D"/>
    <w:pPr>
      <w:numPr>
        <w:ilvl w:val="4"/>
        <w:numId w:val="32"/>
      </w:numPr>
      <w:ind w:left="1701" w:hanging="1701"/>
    </w:pPr>
  </w:style>
  <w:style w:type="paragraph" w:customStyle="1" w:styleId="Numbered111111">
    <w:name w:val="Numbered 1.1.1.1.1.1"/>
    <w:basedOn w:val="Heading6"/>
    <w:next w:val="Normal"/>
    <w:uiPriority w:val="2"/>
    <w:rsid w:val="00B17A1D"/>
    <w:pPr>
      <w:numPr>
        <w:ilvl w:val="5"/>
        <w:numId w:val="32"/>
      </w:numPr>
      <w:ind w:left="2155" w:hanging="2155"/>
    </w:pPr>
  </w:style>
  <w:style w:type="paragraph" w:styleId="Header">
    <w:name w:val="header"/>
    <w:basedOn w:val="Normal"/>
    <w:link w:val="HeaderChar"/>
    <w:uiPriority w:val="99"/>
    <w:unhideWhenUsed/>
    <w:qFormat/>
    <w:rsid w:val="008344F6"/>
    <w:pPr>
      <w:tabs>
        <w:tab w:val="center" w:pos="4513"/>
        <w:tab w:val="right" w:pos="9026"/>
      </w:tabs>
      <w:spacing w:after="120"/>
    </w:pPr>
    <w:rPr>
      <w:color w:val="51626F" w:themeColor="accent1"/>
      <w:sz w:val="18"/>
    </w:rPr>
  </w:style>
  <w:style w:type="character" w:customStyle="1" w:styleId="HeaderChar">
    <w:name w:val="Header Char"/>
    <w:basedOn w:val="DefaultParagraphFont"/>
    <w:link w:val="Header"/>
    <w:uiPriority w:val="99"/>
    <w:rsid w:val="008344F6"/>
    <w:rPr>
      <w:rFonts w:ascii="Arial" w:hAnsi="Arial"/>
      <w:color w:val="51626F" w:themeColor="accent1"/>
      <w:sz w:val="18"/>
    </w:rPr>
  </w:style>
  <w:style w:type="paragraph" w:styleId="NoSpacing">
    <w:name w:val="No Spacing"/>
    <w:uiPriority w:val="1"/>
    <w:qFormat/>
    <w:rsid w:val="00724A37"/>
    <w:pPr>
      <w:spacing w:before="0"/>
    </w:pPr>
    <w:rPr>
      <w:rFonts w:ascii="Arial" w:hAnsi="Arial"/>
    </w:rPr>
  </w:style>
  <w:style w:type="paragraph" w:customStyle="1" w:styleId="Tabletitle">
    <w:name w:val="Table title"/>
    <w:basedOn w:val="Normal"/>
    <w:link w:val="TabletitleChar"/>
    <w:qFormat/>
    <w:rsid w:val="0073274D"/>
    <w:pPr>
      <w:spacing w:after="200" w:line="240" w:lineRule="auto"/>
    </w:pPr>
    <w:rPr>
      <w:b/>
      <w:szCs w:val="20"/>
    </w:rPr>
  </w:style>
  <w:style w:type="character" w:customStyle="1" w:styleId="TabletitleChar">
    <w:name w:val="Table title Char"/>
    <w:basedOn w:val="DefaultParagraphFont"/>
    <w:link w:val="Tabletitle"/>
    <w:rsid w:val="0073274D"/>
    <w:rPr>
      <w:rFonts w:ascii="Arial" w:hAnsi="Arial"/>
      <w:b/>
      <w:szCs w:val="20"/>
    </w:rPr>
  </w:style>
  <w:style w:type="paragraph" w:customStyle="1" w:styleId="Charttitle">
    <w:name w:val="Chart title"/>
    <w:basedOn w:val="Tabletitle"/>
    <w:qFormat/>
    <w:rsid w:val="0073274D"/>
  </w:style>
  <w:style w:type="paragraph" w:styleId="EndnoteText">
    <w:name w:val="endnote text"/>
    <w:basedOn w:val="Normal"/>
    <w:link w:val="EndnoteTextChar"/>
    <w:uiPriority w:val="99"/>
    <w:semiHidden/>
    <w:unhideWhenUsed/>
    <w:rsid w:val="00263AC0"/>
    <w:pPr>
      <w:spacing w:before="0" w:line="240" w:lineRule="auto"/>
    </w:pPr>
    <w:rPr>
      <w:sz w:val="20"/>
      <w:szCs w:val="20"/>
    </w:rPr>
  </w:style>
  <w:style w:type="paragraph" w:customStyle="1" w:styleId="Boxedtext">
    <w:name w:val="Boxed text"/>
    <w:basedOn w:val="Normal"/>
    <w:link w:val="BoxedtextChar"/>
    <w:uiPriority w:val="1"/>
    <w:rsid w:val="00180157"/>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hd w:val="clear" w:color="auto" w:fill="F2F2F2" w:themeFill="background1" w:themeFillShade="F2"/>
      <w:spacing w:after="240"/>
    </w:pPr>
    <w:rPr>
      <w:szCs w:val="20"/>
    </w:rPr>
  </w:style>
  <w:style w:type="character" w:customStyle="1" w:styleId="BoxedtextChar">
    <w:name w:val="Boxed text Char"/>
    <w:basedOn w:val="DefaultParagraphFont"/>
    <w:link w:val="Boxedtext"/>
    <w:uiPriority w:val="1"/>
    <w:rsid w:val="00AE1BF1"/>
    <w:rPr>
      <w:rFonts w:ascii="Arial" w:hAnsi="Arial"/>
      <w:szCs w:val="20"/>
      <w:shd w:val="clear" w:color="auto" w:fill="F2F2F2" w:themeFill="background1" w:themeFillShade="F2"/>
    </w:rPr>
  </w:style>
  <w:style w:type="paragraph" w:customStyle="1" w:styleId="Pullquoteheading">
    <w:name w:val="Pull quote heading"/>
    <w:basedOn w:val="Normal"/>
    <w:link w:val="PullquoteheadingChar"/>
    <w:uiPriority w:val="1"/>
    <w:rsid w:val="00EA3D42"/>
    <w:pPr>
      <w:spacing w:after="120"/>
      <w:contextualSpacing/>
    </w:pPr>
    <w:rPr>
      <w:rFonts w:ascii="Lucida Fax" w:hAnsi="Lucida Fax"/>
      <w:b/>
      <w:color w:val="DC5034"/>
      <w:sz w:val="24"/>
      <w:szCs w:val="24"/>
    </w:rPr>
  </w:style>
  <w:style w:type="character" w:customStyle="1" w:styleId="PullquoteheadingChar">
    <w:name w:val="Pull quote heading Char"/>
    <w:basedOn w:val="DefaultParagraphFont"/>
    <w:link w:val="Pullquoteheading"/>
    <w:uiPriority w:val="1"/>
    <w:rsid w:val="00AE1BF1"/>
    <w:rPr>
      <w:rFonts w:ascii="Lucida Fax" w:hAnsi="Lucida Fax"/>
      <w:b/>
      <w:color w:val="DC5034"/>
      <w:sz w:val="24"/>
      <w:szCs w:val="24"/>
    </w:rPr>
  </w:style>
  <w:style w:type="paragraph" w:customStyle="1" w:styleId="Pullquotetext">
    <w:name w:val="Pull quote text"/>
    <w:link w:val="PullquotetextChar"/>
    <w:uiPriority w:val="1"/>
    <w:rsid w:val="00AF0DD2"/>
    <w:pPr>
      <w:spacing w:before="120"/>
    </w:pPr>
    <w:rPr>
      <w:rFonts w:ascii="Lucida Fax" w:hAnsi="Lucida Fax"/>
      <w:color w:val="DC5034"/>
      <w:szCs w:val="24"/>
    </w:rPr>
  </w:style>
  <w:style w:type="character" w:customStyle="1" w:styleId="PullquotetextChar">
    <w:name w:val="Pull quote text Char"/>
    <w:basedOn w:val="PullquoteheadingChar"/>
    <w:link w:val="Pullquotetext"/>
    <w:uiPriority w:val="1"/>
    <w:rsid w:val="00AE1BF1"/>
    <w:rPr>
      <w:rFonts w:ascii="Lucida Fax" w:hAnsi="Lucida Fax"/>
      <w:b w:val="0"/>
      <w:color w:val="DC5034"/>
      <w:sz w:val="24"/>
      <w:szCs w:val="24"/>
    </w:rPr>
  </w:style>
  <w:style w:type="paragraph" w:customStyle="1" w:styleId="Note">
    <w:name w:val="Note"/>
    <w:basedOn w:val="Normal"/>
    <w:link w:val="NoteChar"/>
    <w:qFormat/>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qFormat/>
    <w:rsid w:val="00B8080B"/>
  </w:style>
  <w:style w:type="character" w:customStyle="1" w:styleId="FootnotesChar">
    <w:name w:val="Footnotes Char"/>
    <w:basedOn w:val="DefaultParagraphFont"/>
    <w:link w:val="Footnotes"/>
    <w:uiPriority w:val="4"/>
    <w:rsid w:val="00724A37"/>
    <w:rPr>
      <w:rFonts w:ascii="Arial" w:hAnsi="Arial"/>
      <w:sz w:val="20"/>
      <w:szCs w:val="20"/>
    </w:rPr>
  </w:style>
  <w:style w:type="paragraph" w:styleId="Quote">
    <w:name w:val="Quote"/>
    <w:basedOn w:val="Normal"/>
    <w:next w:val="Normal"/>
    <w:link w:val="QuoteChar"/>
    <w:uiPriority w:val="29"/>
    <w:rsid w:val="001D055E"/>
    <w:pPr>
      <w:ind w:left="737"/>
    </w:pPr>
    <w:rPr>
      <w:i/>
      <w:iCs/>
      <w:color w:val="000000" w:themeColor="text1"/>
    </w:rPr>
  </w:style>
  <w:style w:type="character" w:customStyle="1" w:styleId="QuoteChar">
    <w:name w:val="Quote Char"/>
    <w:basedOn w:val="DefaultParagraphFont"/>
    <w:link w:val="Quote"/>
    <w:uiPriority w:val="29"/>
    <w:rsid w:val="001D055E"/>
    <w:rPr>
      <w:rFonts w:ascii="Arial" w:hAnsi="Arial"/>
      <w:i/>
      <w:iCs/>
      <w:color w:val="000000" w:themeColor="text1"/>
    </w:rPr>
  </w:style>
  <w:style w:type="paragraph" w:customStyle="1" w:styleId="Bulletpoint">
    <w:name w:val="Bullet point"/>
    <w:basedOn w:val="ListBullet"/>
    <w:qFormat/>
    <w:rsid w:val="00FE64AE"/>
    <w:pPr>
      <w:numPr>
        <w:numId w:val="7"/>
      </w:numPr>
      <w:ind w:left="357" w:hanging="357"/>
    </w:pPr>
    <w:rPr>
      <w:rFonts w:cs="Times New Roman"/>
    </w:rPr>
  </w:style>
  <w:style w:type="paragraph" w:styleId="ListBullet">
    <w:name w:val="List Bullet"/>
    <w:basedOn w:val="Normal"/>
    <w:uiPriority w:val="99"/>
    <w:unhideWhenUsed/>
    <w:rsid w:val="008033C4"/>
    <w:pPr>
      <w:numPr>
        <w:numId w:val="28"/>
      </w:numPr>
      <w:spacing w:before="120"/>
      <w:ind w:left="357" w:hanging="357"/>
    </w:pPr>
  </w:style>
  <w:style w:type="paragraph" w:customStyle="1" w:styleId="Bulletpoint2">
    <w:name w:val="Bullet point 2"/>
    <w:basedOn w:val="ListBullet2"/>
    <w:uiPriority w:val="1"/>
    <w:qFormat/>
    <w:rsid w:val="008033C4"/>
    <w:pPr>
      <w:numPr>
        <w:numId w:val="17"/>
      </w:numPr>
      <w:ind w:left="998" w:hanging="357"/>
    </w:pPr>
  </w:style>
  <w:style w:type="paragraph" w:styleId="ListNumber">
    <w:name w:val="List Number"/>
    <w:basedOn w:val="Normal"/>
    <w:uiPriority w:val="99"/>
    <w:rsid w:val="008033C4"/>
    <w:pPr>
      <w:numPr>
        <w:numId w:val="12"/>
      </w:numPr>
      <w:spacing w:before="120"/>
      <w:ind w:left="357" w:hanging="357"/>
    </w:pPr>
    <w:rPr>
      <w:color w:val="000000" w:themeColor="text1" w:themeShade="BF"/>
    </w:rPr>
  </w:style>
  <w:style w:type="paragraph" w:styleId="ListBullet2">
    <w:name w:val="List Bullet 2"/>
    <w:basedOn w:val="Normal"/>
    <w:uiPriority w:val="99"/>
    <w:unhideWhenUsed/>
    <w:rsid w:val="008033C4"/>
    <w:pPr>
      <w:numPr>
        <w:numId w:val="8"/>
      </w:numPr>
      <w:spacing w:before="120"/>
      <w:ind w:left="641" w:hanging="357"/>
    </w:pPr>
  </w:style>
  <w:style w:type="paragraph" w:styleId="TOCHeading">
    <w:name w:val="TOC Heading"/>
    <w:basedOn w:val="Normal"/>
    <w:next w:val="Normal"/>
    <w:uiPriority w:val="39"/>
    <w:qFormat/>
    <w:rsid w:val="00E04818"/>
    <w:pPr>
      <w:spacing w:before="480" w:after="120" w:line="276" w:lineRule="auto"/>
    </w:pPr>
    <w:rPr>
      <w:rFonts w:ascii="Lucida Fax" w:eastAsiaTheme="majorEastAsia" w:hAnsi="Lucida Fax" w:cstheme="majorBidi"/>
      <w:bCs/>
      <w:color w:val="51626F"/>
      <w:sz w:val="32"/>
      <w:szCs w:val="28"/>
      <w:lang w:val="en-US" w:eastAsia="ja-JP"/>
    </w:rPr>
  </w:style>
  <w:style w:type="paragraph" w:styleId="ListNumber2">
    <w:name w:val="List Number 2"/>
    <w:aliases w:val="List alphabet"/>
    <w:next w:val="Normal"/>
    <w:uiPriority w:val="99"/>
    <w:rsid w:val="008033C4"/>
    <w:pPr>
      <w:numPr>
        <w:numId w:val="13"/>
      </w:numPr>
      <w:spacing w:before="120"/>
      <w:ind w:left="357" w:hanging="357"/>
    </w:pPr>
    <w:rPr>
      <w:rFonts w:ascii="Arial" w:hAnsi="Arial"/>
    </w:rPr>
  </w:style>
  <w:style w:type="character" w:styleId="Hyperlink">
    <w:name w:val="Hyperlink"/>
    <w:basedOn w:val="DefaultParagraphFont"/>
    <w:uiPriority w:val="99"/>
    <w:qFormat/>
    <w:rsid w:val="00BE1F1B"/>
    <w:rPr>
      <w:rFonts w:ascii="Arial" w:hAnsi="Arial"/>
      <w:color w:val="0000FF"/>
      <w:sz w:val="22"/>
      <w:u w:val="single"/>
    </w:rPr>
  </w:style>
  <w:style w:type="paragraph" w:styleId="BalloonText">
    <w:name w:val="Balloon Text"/>
    <w:basedOn w:val="Normal"/>
    <w:link w:val="BalloonTextChar"/>
    <w:uiPriority w:val="99"/>
    <w:semiHidden/>
    <w:unhideWhenUsed/>
    <w:rsid w:val="003518B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8B3"/>
    <w:rPr>
      <w:rFonts w:ascii="Tahoma" w:hAnsi="Tahoma" w:cs="Tahoma"/>
      <w:sz w:val="16"/>
      <w:szCs w:val="16"/>
    </w:rPr>
  </w:style>
  <w:style w:type="paragraph" w:styleId="Footer">
    <w:name w:val="footer"/>
    <w:basedOn w:val="Normal"/>
    <w:link w:val="FooterChar"/>
    <w:unhideWhenUsed/>
    <w:qFormat/>
    <w:rsid w:val="00A57D04"/>
    <w:pPr>
      <w:tabs>
        <w:tab w:val="center" w:pos="4513"/>
        <w:tab w:val="right" w:pos="9026"/>
      </w:tabs>
      <w:spacing w:after="120"/>
    </w:pPr>
    <w:rPr>
      <w:color w:val="51626F" w:themeColor="accent1"/>
      <w:sz w:val="18"/>
    </w:rPr>
  </w:style>
  <w:style w:type="character" w:customStyle="1" w:styleId="FooterChar">
    <w:name w:val="Footer Char"/>
    <w:basedOn w:val="DefaultParagraphFont"/>
    <w:link w:val="Footer"/>
    <w:rsid w:val="00A57D04"/>
    <w:rPr>
      <w:rFonts w:ascii="Arial" w:hAnsi="Arial"/>
      <w:color w:val="51626F" w:themeColor="accent1"/>
      <w:sz w:val="18"/>
    </w:rPr>
  </w:style>
  <w:style w:type="paragraph" w:styleId="ListParagraph">
    <w:name w:val="List Paragraph"/>
    <w:basedOn w:val="Normal"/>
    <w:uiPriority w:val="34"/>
    <w:qFormat/>
    <w:rsid w:val="008033C4"/>
    <w:pPr>
      <w:numPr>
        <w:numId w:val="29"/>
      </w:numPr>
      <w:spacing w:before="120"/>
      <w:ind w:left="714" w:hanging="357"/>
    </w:pPr>
  </w:style>
  <w:style w:type="character" w:customStyle="1" w:styleId="Heading7Char">
    <w:name w:val="Heading 7 Char"/>
    <w:basedOn w:val="DefaultParagraphFont"/>
    <w:link w:val="Heading7"/>
    <w:uiPriority w:val="2"/>
    <w:rsid w:val="00B17A1D"/>
    <w:rPr>
      <w:rFonts w:ascii="Arial" w:eastAsiaTheme="majorEastAsia" w:hAnsi="Arial" w:cstheme="majorBidi"/>
      <w:i/>
      <w:iCs/>
      <w:color w:val="404040" w:themeColor="text1" w:themeTint="BF"/>
    </w:rPr>
  </w:style>
  <w:style w:type="character" w:customStyle="1" w:styleId="Heading8Char">
    <w:name w:val="Heading 8 Char"/>
    <w:basedOn w:val="DefaultParagraphFont"/>
    <w:link w:val="Heading8"/>
    <w:uiPriority w:val="2"/>
    <w:rsid w:val="00B17A1D"/>
    <w:rPr>
      <w:rFonts w:ascii="Arial" w:eastAsiaTheme="majorEastAsia" w:hAnsi="Arial" w:cstheme="majorBidi"/>
      <w:color w:val="51626F" w:themeColor="accent1"/>
      <w:szCs w:val="20"/>
    </w:rPr>
  </w:style>
  <w:style w:type="character" w:customStyle="1" w:styleId="Heading9Char">
    <w:name w:val="Heading 9 Char"/>
    <w:basedOn w:val="DefaultParagraphFont"/>
    <w:link w:val="Heading9"/>
    <w:uiPriority w:val="2"/>
    <w:rsid w:val="00B17A1D"/>
    <w:rPr>
      <w:rFonts w:ascii="Arial" w:eastAsiaTheme="majorEastAsia" w:hAnsi="Arial" w:cstheme="majorBidi"/>
      <w:i/>
      <w:iCs/>
      <w:color w:val="000000" w:themeColor="text1"/>
      <w:szCs w:val="20"/>
    </w:rPr>
  </w:style>
  <w:style w:type="paragraph" w:customStyle="1" w:styleId="Numbered1111111">
    <w:name w:val="Numbered 1.1.1.1.1.1.1"/>
    <w:basedOn w:val="Heading7"/>
    <w:next w:val="Normal"/>
    <w:uiPriority w:val="2"/>
    <w:rsid w:val="00B17A1D"/>
    <w:pPr>
      <w:numPr>
        <w:ilvl w:val="6"/>
        <w:numId w:val="32"/>
      </w:numPr>
      <w:ind w:left="2381" w:hanging="2381"/>
    </w:pPr>
  </w:style>
  <w:style w:type="paragraph" w:customStyle="1" w:styleId="Numbered11111111">
    <w:name w:val="Numbered 1.1.1.1.1.1.1.1"/>
    <w:basedOn w:val="Heading8"/>
    <w:next w:val="Normal"/>
    <w:uiPriority w:val="2"/>
    <w:rsid w:val="00B17A1D"/>
    <w:pPr>
      <w:numPr>
        <w:ilvl w:val="7"/>
        <w:numId w:val="32"/>
      </w:numPr>
      <w:ind w:left="2608" w:hanging="2608"/>
    </w:pPr>
  </w:style>
  <w:style w:type="table" w:styleId="TableGrid">
    <w:name w:val="Table Grid"/>
    <w:aliases w:val="ACCC Table"/>
    <w:basedOn w:val="TableNormal"/>
    <w:uiPriority w:val="59"/>
    <w:rsid w:val="00C53B5A"/>
    <w:pPr>
      <w:spacing w:before="60" w:after="60"/>
    </w:pPr>
    <w:rPr>
      <w:rFonts w:ascii="Arial" w:hAnsi="Arial"/>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53B5A"/>
    <w:pPr>
      <w:spacing w:before="120" w:after="120"/>
    </w:pPr>
    <w:rPr>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A871F4"/>
    <w:pPr>
      <w:spacing w:before="0"/>
    </w:pPr>
    <w:rPr>
      <w:color w:val="3C4953" w:themeColor="accent1" w:themeShade="BF"/>
    </w:rPr>
    <w:tblPr>
      <w:tblStyleRowBandSize w:val="1"/>
      <w:tblStyleColBandSize w:val="1"/>
      <w:tblBorders>
        <w:top w:val="single" w:sz="8" w:space="0" w:color="51626F" w:themeColor="accent1"/>
        <w:bottom w:val="single" w:sz="8" w:space="0" w:color="51626F" w:themeColor="accent1"/>
      </w:tblBorders>
    </w:tblPr>
    <w:tblStylePr w:type="fir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la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DD" w:themeFill="accent1" w:themeFillTint="3F"/>
      </w:tcPr>
    </w:tblStylePr>
    <w:tblStylePr w:type="band1Horz">
      <w:tblPr/>
      <w:tcPr>
        <w:tcBorders>
          <w:left w:val="nil"/>
          <w:right w:val="nil"/>
          <w:insideH w:val="nil"/>
          <w:insideV w:val="nil"/>
        </w:tcBorders>
        <w:shd w:val="clear" w:color="auto" w:fill="D1D8DD" w:themeFill="accent1" w:themeFillTint="3F"/>
      </w:tcPr>
    </w:tblStylePr>
  </w:style>
  <w:style w:type="table" w:styleId="LightShading-Accent2">
    <w:name w:val="Light Shading Accent 2"/>
    <w:basedOn w:val="TableNormal"/>
    <w:uiPriority w:val="60"/>
    <w:rsid w:val="00746E01"/>
    <w:pPr>
      <w:spacing w:before="0"/>
    </w:pPr>
    <w:rPr>
      <w:rFonts w:ascii="Arial" w:hAnsi="Arial"/>
      <w:color w:val="000000"/>
      <w14:textFill>
        <w14:solidFill>
          <w14:srgbClr w14:val="000000">
            <w14:lumMod w14:val="75000"/>
            <w14:lumOff w14:val="0"/>
          </w14:srgbClr>
        </w14:solidFill>
      </w14:textFill>
    </w:rPr>
    <w:tblPr>
      <w:tbl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blBorders>
    </w:tblPr>
    <w:tcPr>
      <w:vAlign w:val="center"/>
    </w:tcPr>
    <w:tblStylePr w:type="fir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l2br w:val="nil"/>
          <w:tr2bl w:val="nil"/>
        </w:tcBorders>
      </w:tcPr>
    </w:tblStylePr>
    <w:tblStylePr w:type="la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A871F4"/>
    <w:pPr>
      <w:spacing w:before="0"/>
    </w:pPr>
    <w:rPr>
      <w:color w:val="007192" w:themeColor="accent3" w:themeShade="BF"/>
    </w:rPr>
    <w:tblPr>
      <w:tblStyleRowBandSize w:val="1"/>
      <w:tblStyleColBandSize w:val="1"/>
      <w:tblBorders>
        <w:top w:val="single" w:sz="8" w:space="0" w:color="0098C3" w:themeColor="accent3"/>
        <w:bottom w:val="single" w:sz="8" w:space="0" w:color="0098C3" w:themeColor="accent3"/>
      </w:tblBorders>
    </w:tblPr>
    <w:tblStylePr w:type="fir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la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EDFF" w:themeFill="accent3" w:themeFillTint="3F"/>
      </w:tcPr>
    </w:tblStylePr>
    <w:tblStylePr w:type="band1Horz">
      <w:tblPr/>
      <w:tcPr>
        <w:tcBorders>
          <w:left w:val="nil"/>
          <w:right w:val="nil"/>
          <w:insideH w:val="nil"/>
          <w:insideV w:val="nil"/>
        </w:tcBorders>
        <w:shd w:val="clear" w:color="auto" w:fill="B1EDFF" w:themeFill="accent3" w:themeFillTint="3F"/>
      </w:tcPr>
    </w:tblStylePr>
  </w:style>
  <w:style w:type="table" w:styleId="LightGrid-Accent6">
    <w:name w:val="Light Grid Accent 6"/>
    <w:basedOn w:val="TableNormal"/>
    <w:uiPriority w:val="62"/>
    <w:rsid w:val="00A871F4"/>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insideH w:val="single" w:sz="8" w:space="0" w:color="DC5034" w:themeColor="accent6"/>
        <w:insideV w:val="single" w:sz="8" w:space="0" w:color="DC50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18" w:space="0" w:color="DC5034" w:themeColor="accent6"/>
          <w:right w:val="single" w:sz="8" w:space="0" w:color="DC5034" w:themeColor="accent6"/>
          <w:insideH w:val="nil"/>
          <w:insideV w:val="single" w:sz="8" w:space="0" w:color="DC50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insideH w:val="nil"/>
          <w:insideV w:val="single" w:sz="8" w:space="0" w:color="DC50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shd w:val="clear" w:color="auto" w:fill="F6D3CC" w:themeFill="accent6" w:themeFillTint="3F"/>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shd w:val="clear" w:color="auto" w:fill="F6D3CC" w:themeFill="accent6" w:themeFillTint="3F"/>
      </w:tcPr>
    </w:tblStylePr>
    <w:tblStylePr w:type="band2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tcPr>
    </w:tblStylePr>
  </w:style>
  <w:style w:type="table" w:styleId="MediumShading1">
    <w:name w:val="Medium Shading 1"/>
    <w:basedOn w:val="TableNormal"/>
    <w:uiPriority w:val="63"/>
    <w:rsid w:val="00A871F4"/>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871F4"/>
    <w:pPr>
      <w:spacing w:before="0"/>
    </w:pPr>
    <w:tblPr>
      <w:tblStyleRowBandSize w:val="1"/>
      <w:tblStyleColBandSize w:val="1"/>
      <w:tbl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single" w:sz="8" w:space="0" w:color="758A9A" w:themeColor="accent1" w:themeTint="BF"/>
      </w:tblBorders>
    </w:tblPr>
    <w:tblStylePr w:type="firstRow">
      <w:pPr>
        <w:spacing w:before="0" w:after="0" w:line="240" w:lineRule="auto"/>
      </w:pPr>
      <w:rPr>
        <w:b/>
        <w:bCs/>
        <w:color w:val="FFFFFF" w:themeColor="background1"/>
      </w:rPr>
      <w:tblPr/>
      <w:tcPr>
        <w:tc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shd w:val="clear" w:color="auto" w:fill="51626F" w:themeFill="accent1"/>
      </w:tcPr>
    </w:tblStylePr>
    <w:tblStylePr w:type="lastRow">
      <w:pPr>
        <w:spacing w:before="0" w:after="0" w:line="240" w:lineRule="auto"/>
      </w:pPr>
      <w:rPr>
        <w:b/>
        <w:bCs/>
      </w:rPr>
      <w:tblPr/>
      <w:tcPr>
        <w:tcBorders>
          <w:top w:val="double" w:sz="6"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DD" w:themeFill="accent1" w:themeFillTint="3F"/>
      </w:tcPr>
    </w:tblStylePr>
    <w:tblStylePr w:type="band1Horz">
      <w:tblPr/>
      <w:tcPr>
        <w:tcBorders>
          <w:insideH w:val="nil"/>
          <w:insideV w:val="nil"/>
        </w:tcBorders>
        <w:shd w:val="clear" w:color="auto" w:fill="D1D8D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71F4"/>
    <w:pPr>
      <w:spacing w:before="0"/>
    </w:pPr>
    <w:tblPr>
      <w:tblStyleRowBandSize w:val="1"/>
      <w:tblStyleColBandSize w:val="1"/>
      <w:tbl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single" w:sz="8" w:space="0" w:color="7643BB" w:themeColor="accent2" w:themeTint="BF"/>
      </w:tblBorders>
    </w:tblPr>
    <w:tblStylePr w:type="firstRow">
      <w:pPr>
        <w:spacing w:before="0" w:after="0" w:line="240" w:lineRule="auto"/>
      </w:pPr>
      <w:rPr>
        <w:b/>
        <w:bCs/>
        <w:color w:val="FFFFFF" w:themeColor="background1"/>
      </w:rPr>
      <w:tblPr/>
      <w:tcPr>
        <w:tc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shd w:val="clear" w:color="auto" w:fill="4F2D7D" w:themeFill="accent2"/>
      </w:tcPr>
    </w:tblStylePr>
    <w:tblStylePr w:type="lastRow">
      <w:pPr>
        <w:spacing w:before="0" w:after="0" w:line="240" w:lineRule="auto"/>
      </w:pPr>
      <w:rPr>
        <w:b/>
        <w:bCs/>
      </w:rPr>
      <w:tblPr/>
      <w:tcPr>
        <w:tcBorders>
          <w:top w:val="double" w:sz="6"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C1E8" w:themeFill="accent2" w:themeFillTint="3F"/>
      </w:tcPr>
    </w:tblStylePr>
    <w:tblStylePr w:type="band1Horz">
      <w:tblPr/>
      <w:tcPr>
        <w:tcBorders>
          <w:insideH w:val="nil"/>
          <w:insideV w:val="nil"/>
        </w:tcBorders>
        <w:shd w:val="clear" w:color="auto" w:fill="D1C1E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71F4"/>
    <w:pPr>
      <w:spacing w:before="0"/>
    </w:pPr>
    <w:tblPr>
      <w:tblStyleRowBandSize w:val="1"/>
      <w:tblStyleColBandSize w:val="1"/>
      <w:tbl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single" w:sz="8" w:space="0" w:color="13CAFF" w:themeColor="accent3" w:themeTint="BF"/>
      </w:tblBorders>
    </w:tblPr>
    <w:tblStylePr w:type="firstRow">
      <w:pPr>
        <w:spacing w:before="0" w:after="0" w:line="240" w:lineRule="auto"/>
      </w:pPr>
      <w:rPr>
        <w:b/>
        <w:bCs/>
        <w:color w:val="FFFFFF" w:themeColor="background1"/>
      </w:rPr>
      <w:tblPr/>
      <w:tcPr>
        <w:tc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shd w:val="clear" w:color="auto" w:fill="0098C3" w:themeFill="accent3"/>
      </w:tcPr>
    </w:tblStylePr>
    <w:tblStylePr w:type="lastRow">
      <w:pPr>
        <w:spacing w:before="0" w:after="0" w:line="240" w:lineRule="auto"/>
      </w:pPr>
      <w:rPr>
        <w:b/>
        <w:bCs/>
      </w:rPr>
      <w:tblPr/>
      <w:tcPr>
        <w:tcBorders>
          <w:top w:val="double" w:sz="6"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1EDFF" w:themeFill="accent3" w:themeFillTint="3F"/>
      </w:tcPr>
    </w:tblStylePr>
    <w:tblStylePr w:type="band1Horz">
      <w:tblPr/>
      <w:tcPr>
        <w:tcBorders>
          <w:insideH w:val="nil"/>
          <w:insideV w:val="nil"/>
        </w:tcBorders>
        <w:shd w:val="clear" w:color="auto" w:fill="B1ED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71F4"/>
    <w:pPr>
      <w:spacing w:before="0"/>
    </w:pPr>
    <w:tblPr>
      <w:tblStyleRowBandSize w:val="1"/>
      <w:tblStyleColBandSize w:val="1"/>
      <w:tbl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single" w:sz="8" w:space="0" w:color="B7DAF0" w:themeColor="accent4" w:themeTint="BF"/>
      </w:tblBorders>
    </w:tblPr>
    <w:tblStylePr w:type="firstRow">
      <w:pPr>
        <w:spacing w:before="0" w:after="0" w:line="240" w:lineRule="auto"/>
      </w:pPr>
      <w:rPr>
        <w:b/>
        <w:bCs/>
        <w:color w:val="FFFFFF" w:themeColor="background1"/>
      </w:rPr>
      <w:tblPr/>
      <w:tcPr>
        <w:tc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shd w:val="clear" w:color="auto" w:fill="A0CFEB" w:themeFill="accent4"/>
      </w:tcPr>
    </w:tblStylePr>
    <w:tblStylePr w:type="lastRow">
      <w:pPr>
        <w:spacing w:before="0" w:after="0" w:line="240" w:lineRule="auto"/>
      </w:pPr>
      <w:rPr>
        <w:b/>
        <w:bCs/>
      </w:rPr>
      <w:tblPr/>
      <w:tcPr>
        <w:tcBorders>
          <w:top w:val="double" w:sz="6"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F3FA" w:themeFill="accent4" w:themeFillTint="3F"/>
      </w:tcPr>
    </w:tblStylePr>
    <w:tblStylePr w:type="band1Horz">
      <w:tblPr/>
      <w:tcPr>
        <w:tcBorders>
          <w:insideH w:val="nil"/>
          <w:insideV w:val="nil"/>
        </w:tcBorders>
        <w:shd w:val="clear" w:color="auto" w:fill="E7F3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71F4"/>
    <w:pPr>
      <w:spacing w:before="0"/>
    </w:pPr>
    <w:tblPr>
      <w:tblStyleRowBandSize w:val="1"/>
      <w:tblStyleColBandSize w:val="1"/>
      <w:tbl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single" w:sz="8" w:space="0" w:color="FC220E" w:themeColor="accent5" w:themeTint="BF"/>
      </w:tblBorders>
    </w:tblPr>
    <w:tblStylePr w:type="firstRow">
      <w:pPr>
        <w:spacing w:before="0" w:after="0" w:line="240" w:lineRule="auto"/>
      </w:pPr>
      <w:rPr>
        <w:b/>
        <w:bCs/>
        <w:color w:val="FFFFFF" w:themeColor="background1"/>
      </w:rPr>
      <w:tblPr/>
      <w:tcPr>
        <w:tc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shd w:val="clear" w:color="auto" w:fill="B71202" w:themeFill="accent5"/>
      </w:tcPr>
    </w:tblStylePr>
    <w:tblStylePr w:type="lastRow">
      <w:pPr>
        <w:spacing w:before="0" w:after="0" w:line="240" w:lineRule="auto"/>
      </w:pPr>
      <w:rPr>
        <w:b/>
        <w:bCs/>
      </w:rPr>
      <w:tblPr/>
      <w:tcPr>
        <w:tcBorders>
          <w:top w:val="double" w:sz="6"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B6AF" w:themeFill="accent5" w:themeFillTint="3F"/>
      </w:tcPr>
    </w:tblStylePr>
    <w:tblStylePr w:type="band1Horz">
      <w:tblPr/>
      <w:tcPr>
        <w:tcBorders>
          <w:insideH w:val="nil"/>
          <w:insideV w:val="nil"/>
        </w:tcBorders>
        <w:shd w:val="clear" w:color="auto" w:fill="FEB6AF"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A871F4"/>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A871F4"/>
    <w:pPr>
      <w:spacing w:before="0"/>
    </w:pPr>
    <w:rPr>
      <w:color w:val="880D01" w:themeColor="accent5" w:themeShade="BF"/>
    </w:rPr>
    <w:tblPr>
      <w:tblStyleRowBandSize w:val="1"/>
      <w:tblStyleColBandSize w:val="1"/>
      <w:tblBorders>
        <w:top w:val="single" w:sz="8" w:space="0" w:color="B71202" w:themeColor="accent5"/>
        <w:bottom w:val="single" w:sz="8" w:space="0" w:color="B71202" w:themeColor="accent5"/>
      </w:tblBorders>
    </w:tblPr>
    <w:tblStylePr w:type="fir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la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B6AF" w:themeFill="accent5" w:themeFillTint="3F"/>
      </w:tcPr>
    </w:tblStylePr>
    <w:tblStylePr w:type="band1Horz">
      <w:tblPr/>
      <w:tcPr>
        <w:tcBorders>
          <w:left w:val="nil"/>
          <w:right w:val="nil"/>
          <w:insideH w:val="nil"/>
          <w:insideV w:val="nil"/>
        </w:tcBorders>
        <w:shd w:val="clear" w:color="auto" w:fill="FEB6AF" w:themeFill="accent5" w:themeFillTint="3F"/>
      </w:tcPr>
    </w:tblStylePr>
  </w:style>
  <w:style w:type="table" w:styleId="LightGrid-Accent3">
    <w:name w:val="Light Grid Accent 3"/>
    <w:basedOn w:val="TableNormal"/>
    <w:uiPriority w:val="62"/>
    <w:rsid w:val="00A871F4"/>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insideH w:val="single" w:sz="8" w:space="0" w:color="0098C3" w:themeColor="accent3"/>
        <w:insideV w:val="single" w:sz="8" w:space="0" w:color="0098C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18" w:space="0" w:color="0098C3" w:themeColor="accent3"/>
          <w:right w:val="single" w:sz="8" w:space="0" w:color="0098C3" w:themeColor="accent3"/>
          <w:insideH w:val="nil"/>
          <w:insideV w:val="single" w:sz="8" w:space="0" w:color="0098C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insideH w:val="nil"/>
          <w:insideV w:val="single" w:sz="8" w:space="0" w:color="0098C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shd w:val="clear" w:color="auto" w:fill="B1EDFF" w:themeFill="accent3" w:themeFillTint="3F"/>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shd w:val="clear" w:color="auto" w:fill="B1EDFF" w:themeFill="accent3" w:themeFillTint="3F"/>
      </w:tcPr>
    </w:tblStylePr>
    <w:tblStylePr w:type="band2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tcPr>
    </w:tblStylePr>
  </w:style>
  <w:style w:type="paragraph" w:styleId="Bibliography">
    <w:name w:val="Bibliography"/>
    <w:basedOn w:val="Normal"/>
    <w:next w:val="Normal"/>
    <w:uiPriority w:val="37"/>
    <w:semiHidden/>
    <w:rsid w:val="00EE28F3"/>
  </w:style>
  <w:style w:type="paragraph" w:styleId="BodyText">
    <w:name w:val="Body Text"/>
    <w:basedOn w:val="Normal"/>
    <w:link w:val="BodyTextChar"/>
    <w:uiPriority w:val="99"/>
    <w:semiHidden/>
    <w:rsid w:val="00EE28F3"/>
    <w:pPr>
      <w:spacing w:after="120"/>
    </w:pPr>
  </w:style>
  <w:style w:type="character" w:customStyle="1" w:styleId="BodyTextChar">
    <w:name w:val="Body Text Char"/>
    <w:basedOn w:val="DefaultParagraphFont"/>
    <w:link w:val="BodyText"/>
    <w:uiPriority w:val="99"/>
    <w:semiHidden/>
    <w:rsid w:val="00EE28F3"/>
    <w:rPr>
      <w:rFonts w:ascii="Arial" w:hAnsi="Arial"/>
    </w:rPr>
  </w:style>
  <w:style w:type="paragraph" w:styleId="TOC1">
    <w:name w:val="toc 1"/>
    <w:basedOn w:val="Normal"/>
    <w:next w:val="Normal"/>
    <w:autoRedefine/>
    <w:uiPriority w:val="39"/>
    <w:qFormat/>
    <w:rsid w:val="009F4940"/>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80893"/>
    <w:pPr>
      <w:spacing w:before="720" w:after="120"/>
      <w:contextualSpacing/>
      <w:outlineLvl w:val="0"/>
    </w:pPr>
    <w:rPr>
      <w:rFonts w:asciiTheme="majorHAnsi" w:eastAsiaTheme="majorEastAsia" w:hAnsiTheme="majorHAnsi" w:cstheme="majorBidi"/>
      <w:color w:val="4F2D7D" w:themeColor="accent2"/>
      <w:spacing w:val="5"/>
      <w:kern w:val="28"/>
      <w:sz w:val="72"/>
      <w:szCs w:val="52"/>
    </w:rPr>
  </w:style>
  <w:style w:type="character" w:customStyle="1" w:styleId="TitleChar">
    <w:name w:val="Title Char"/>
    <w:basedOn w:val="DefaultParagraphFont"/>
    <w:link w:val="Title"/>
    <w:uiPriority w:val="10"/>
    <w:rsid w:val="00D80893"/>
    <w:rPr>
      <w:rFonts w:asciiTheme="majorHAnsi" w:eastAsiaTheme="majorEastAsia" w:hAnsiTheme="majorHAnsi" w:cstheme="majorBidi"/>
      <w:color w:val="4F2D7D" w:themeColor="accent2"/>
      <w:spacing w:val="5"/>
      <w:kern w:val="28"/>
      <w:sz w:val="72"/>
      <w:szCs w:val="52"/>
    </w:rPr>
  </w:style>
  <w:style w:type="paragraph" w:customStyle="1" w:styleId="CoverDate">
    <w:name w:val="Cover Date"/>
    <w:uiPriority w:val="4"/>
    <w:rsid w:val="00746E01"/>
    <w:rPr>
      <w:rFonts w:ascii="Lucida Fax" w:hAnsi="Lucida Fax"/>
      <w:color w:val="DC5034"/>
      <w:szCs w:val="24"/>
    </w:rPr>
  </w:style>
  <w:style w:type="character" w:styleId="BookTitle">
    <w:name w:val="Book Title"/>
    <w:uiPriority w:val="33"/>
    <w:rsid w:val="0081034E"/>
    <w:rPr>
      <w:rFonts w:ascii="Arial" w:hAnsi="Arial"/>
      <w:bCs/>
      <w:i/>
      <w:caps w:val="0"/>
      <w:smallCaps w:val="0"/>
      <w:spacing w:val="0"/>
      <w:sz w:val="22"/>
    </w:rPr>
  </w:style>
  <w:style w:type="table" w:styleId="LightList-Accent1">
    <w:name w:val="Light List Accent 1"/>
    <w:basedOn w:val="TableNormal"/>
    <w:uiPriority w:val="61"/>
    <w:rsid w:val="0081034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tblBorders>
    </w:tblPr>
    <w:tblStylePr w:type="firstRow">
      <w:pPr>
        <w:spacing w:before="0" w:after="0" w:line="240" w:lineRule="auto"/>
      </w:pPr>
      <w:rPr>
        <w:b/>
        <w:bCs/>
        <w:color w:val="FFFFFF" w:themeColor="background1"/>
      </w:rPr>
      <w:tblPr/>
      <w:tcPr>
        <w:shd w:val="clear" w:color="auto" w:fill="51626F" w:themeFill="accent1"/>
      </w:tcPr>
    </w:tblStylePr>
    <w:tblStylePr w:type="lastRow">
      <w:pPr>
        <w:spacing w:before="0" w:after="0" w:line="240" w:lineRule="auto"/>
      </w:pPr>
      <w:rPr>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tcBorders>
      </w:tcPr>
    </w:tblStylePr>
    <w:tblStylePr w:type="firstCol">
      <w:rPr>
        <w:b/>
        <w:bCs/>
      </w:rPr>
    </w:tblStylePr>
    <w:tblStylePr w:type="lastCol">
      <w:rPr>
        <w:b/>
        <w:bCs/>
      </w:r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style>
  <w:style w:type="table" w:styleId="LightList-Accent3">
    <w:name w:val="Light List Accent 3"/>
    <w:basedOn w:val="TableNormal"/>
    <w:uiPriority w:val="61"/>
    <w:rsid w:val="0081034E"/>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tblBorders>
    </w:tblPr>
    <w:tblStylePr w:type="firstRow">
      <w:pPr>
        <w:spacing w:before="0" w:after="0" w:line="240" w:lineRule="auto"/>
      </w:pPr>
      <w:rPr>
        <w:b/>
        <w:bCs/>
        <w:color w:val="FFFFFF" w:themeColor="background1"/>
      </w:rPr>
      <w:tblPr/>
      <w:tcPr>
        <w:shd w:val="clear" w:color="auto" w:fill="0098C3" w:themeFill="accent3"/>
      </w:tcPr>
    </w:tblStylePr>
    <w:tblStylePr w:type="lastRow">
      <w:pPr>
        <w:spacing w:before="0" w:after="0" w:line="240" w:lineRule="auto"/>
      </w:pPr>
      <w:rPr>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tcBorders>
      </w:tcPr>
    </w:tblStylePr>
    <w:tblStylePr w:type="firstCol">
      <w:rPr>
        <w:b/>
        <w:bCs/>
      </w:rPr>
    </w:tblStylePr>
    <w:tblStylePr w:type="lastCol">
      <w:rPr>
        <w:b/>
        <w:bCs/>
      </w:r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style>
  <w:style w:type="table" w:styleId="LightList-Accent5">
    <w:name w:val="Light List Accent 5"/>
    <w:basedOn w:val="TableNormal"/>
    <w:uiPriority w:val="61"/>
    <w:rsid w:val="005B1E3C"/>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tblBorders>
    </w:tblPr>
    <w:tblStylePr w:type="firstRow">
      <w:pPr>
        <w:spacing w:before="0" w:after="0" w:line="240" w:lineRule="auto"/>
      </w:pPr>
      <w:rPr>
        <w:b/>
        <w:bCs/>
        <w:color w:val="auto"/>
      </w:rPr>
      <w:tblPr/>
      <w:tcPr>
        <w:shd w:val="clear" w:color="auto" w:fill="B71202" w:themeFill="accent5"/>
      </w:tcPr>
    </w:tblStylePr>
    <w:tblStylePr w:type="lastRow">
      <w:pPr>
        <w:spacing w:before="0" w:after="0" w:line="240" w:lineRule="auto"/>
      </w:pPr>
      <w:rPr>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tcBorders>
      </w:tcPr>
    </w:tblStylePr>
    <w:tblStylePr w:type="firstCol">
      <w:rPr>
        <w:b/>
        <w:bCs/>
      </w:rPr>
    </w:tblStylePr>
    <w:tblStylePr w:type="lastCol">
      <w:rPr>
        <w:b/>
        <w:bCs/>
      </w:r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99"/>
    <w:semiHidden/>
    <w:unhideWhenUsed/>
    <w:rsid w:val="00701CAB"/>
    <w:pPr>
      <w:spacing w:before="0"/>
    </w:pPr>
    <w:rPr>
      <w:sz w:val="20"/>
      <w:szCs w:val="20"/>
    </w:rPr>
  </w:style>
  <w:style w:type="character" w:customStyle="1" w:styleId="FootnoteTextChar">
    <w:name w:val="Footnote Text Char"/>
    <w:basedOn w:val="DefaultParagraphFont"/>
    <w:link w:val="FootnoteText"/>
    <w:uiPriority w:val="99"/>
    <w:semiHidden/>
    <w:rsid w:val="00701CAB"/>
    <w:rPr>
      <w:rFonts w:ascii="Arial" w:hAnsi="Arial"/>
      <w:sz w:val="20"/>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rsid w:val="008344F6"/>
    <w:pPr>
      <w:spacing w:before="360" w:after="120"/>
    </w:pPr>
    <w:rPr>
      <w:rFonts w:ascii="Lucida Fax" w:hAnsi="Lucida Fax"/>
      <w:color w:val="4F2D7F"/>
      <w:sz w:val="52"/>
      <w:szCs w:val="52"/>
    </w:rPr>
  </w:style>
  <w:style w:type="character" w:customStyle="1" w:styleId="SubtitleChar">
    <w:name w:val="Subtitle Char"/>
    <w:basedOn w:val="DefaultParagraphFont"/>
    <w:link w:val="Subtitle"/>
    <w:uiPriority w:val="11"/>
    <w:rsid w:val="008344F6"/>
    <w:rPr>
      <w:rFonts w:ascii="Lucida Fax" w:hAnsi="Lucida Fax"/>
      <w:color w:val="4F2D7F"/>
      <w:sz w:val="52"/>
      <w:szCs w:val="52"/>
    </w:rPr>
  </w:style>
  <w:style w:type="table" w:styleId="LightShading-Accent4">
    <w:name w:val="Light Shading Accent 4"/>
    <w:basedOn w:val="TableNormal"/>
    <w:uiPriority w:val="60"/>
    <w:rsid w:val="00746E01"/>
    <w:pPr>
      <w:spacing w:before="0"/>
    </w:pPr>
    <w:rPr>
      <w:color w:val="4DA5D9" w:themeColor="accent4" w:themeShade="BF"/>
    </w:rPr>
    <w:tblPr>
      <w:tblStyleRowBandSize w:val="1"/>
      <w:tblStyleColBandSize w:val="1"/>
      <w:tblBorders>
        <w:top w:val="single" w:sz="8" w:space="0" w:color="A0CFEB" w:themeColor="accent4"/>
        <w:bottom w:val="single" w:sz="8" w:space="0" w:color="A0CFEB" w:themeColor="accent4"/>
      </w:tblBorders>
    </w:tblPr>
    <w:tblStylePr w:type="fir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la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3FA" w:themeFill="accent4" w:themeFillTint="3F"/>
      </w:tcPr>
    </w:tblStylePr>
    <w:tblStylePr w:type="band1Horz">
      <w:tblPr/>
      <w:tcPr>
        <w:tcBorders>
          <w:left w:val="nil"/>
          <w:right w:val="nil"/>
          <w:insideH w:val="nil"/>
          <w:insideV w:val="nil"/>
        </w:tcBorders>
        <w:shd w:val="clear" w:color="auto" w:fill="E7F3FA" w:themeFill="accent4" w:themeFillTint="3F"/>
      </w:tcPr>
    </w:tblStylePr>
  </w:style>
  <w:style w:type="table" w:styleId="LightShading-Accent6">
    <w:name w:val="Light Shading Accent 6"/>
    <w:basedOn w:val="TableNormal"/>
    <w:uiPriority w:val="60"/>
    <w:rsid w:val="00746E01"/>
    <w:pPr>
      <w:spacing w:before="0"/>
    </w:pPr>
    <w:rPr>
      <w:color w:val="AD351E" w:themeColor="accent6" w:themeShade="BF"/>
    </w:rPr>
    <w:tblPr>
      <w:tblStyleRowBandSize w:val="1"/>
      <w:tblStyleColBandSize w:val="1"/>
      <w:tblBorders>
        <w:top w:val="single" w:sz="8" w:space="0" w:color="DC5034" w:themeColor="accent6"/>
        <w:bottom w:val="single" w:sz="8" w:space="0" w:color="DC5034" w:themeColor="accent6"/>
      </w:tblBorders>
    </w:tblPr>
    <w:tblStylePr w:type="fir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la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3CC" w:themeFill="accent6" w:themeFillTint="3F"/>
      </w:tcPr>
    </w:tblStylePr>
    <w:tblStylePr w:type="band1Horz">
      <w:tblPr/>
      <w:tcPr>
        <w:tcBorders>
          <w:left w:val="nil"/>
          <w:right w:val="nil"/>
          <w:insideH w:val="nil"/>
          <w:insideV w:val="nil"/>
        </w:tcBorders>
        <w:shd w:val="clear" w:color="auto" w:fill="F6D3CC"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paragraph" w:customStyle="1" w:styleId="Numberedlist">
    <w:name w:val="Numbered list"/>
    <w:basedOn w:val="ListNumber"/>
    <w:rsid w:val="008033C4"/>
    <w:pPr>
      <w:numPr>
        <w:numId w:val="3"/>
      </w:numPr>
      <w:ind w:left="357" w:hanging="357"/>
    </w:pPr>
  </w:style>
  <w:style w:type="table" w:customStyle="1" w:styleId="LightShading1">
    <w:name w:val="Light Shading1"/>
    <w:basedOn w:val="TableNormal"/>
    <w:next w:val="LightShading"/>
    <w:uiPriority w:val="60"/>
    <w:rsid w:val="00C53B5A"/>
    <w:pPr>
      <w:spacing w:before="120" w:after="120"/>
    </w:pPr>
    <w:rPr>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tblBorders>
    </w:tblPr>
    <w:tblStylePr w:type="firstRow">
      <w:pPr>
        <w:spacing w:before="0" w:after="0" w:line="240" w:lineRule="auto"/>
      </w:pPr>
      <w:rPr>
        <w:b/>
        <w:bCs/>
        <w:color w:val="FFFFFF" w:themeColor="background1"/>
      </w:rPr>
      <w:tblPr/>
      <w:tcPr>
        <w:shd w:val="clear" w:color="auto" w:fill="4F2D7D" w:themeFill="accent2"/>
      </w:tcPr>
    </w:tblStylePr>
    <w:tblStylePr w:type="lastRow">
      <w:pPr>
        <w:spacing w:before="0" w:after="0" w:line="240" w:lineRule="auto"/>
      </w:pPr>
      <w:rPr>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tcBorders>
      </w:tcPr>
    </w:tblStylePr>
    <w:tblStylePr w:type="firstCol">
      <w:rPr>
        <w:b/>
        <w:bCs/>
      </w:rPr>
    </w:tblStylePr>
    <w:tblStylePr w:type="lastCol">
      <w:rPr>
        <w:b/>
        <w:bCs/>
      </w:r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style>
  <w:style w:type="table" w:styleId="LightList-Accent4">
    <w:name w:val="Light List Accent 4"/>
    <w:basedOn w:val="TableNormal"/>
    <w:uiPriority w:val="61"/>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tblBorders>
    </w:tblPr>
    <w:tblStylePr w:type="firstRow">
      <w:pPr>
        <w:spacing w:before="0" w:after="0" w:line="240" w:lineRule="auto"/>
      </w:pPr>
      <w:rPr>
        <w:b/>
        <w:bCs/>
        <w:color w:val="FFFFFF" w:themeColor="background1"/>
      </w:rPr>
      <w:tblPr/>
      <w:tcPr>
        <w:shd w:val="clear" w:color="auto" w:fill="A0CFEB" w:themeFill="accent4"/>
      </w:tcPr>
    </w:tblStylePr>
    <w:tblStylePr w:type="lastRow">
      <w:pPr>
        <w:spacing w:before="0" w:after="0" w:line="240" w:lineRule="auto"/>
      </w:pPr>
      <w:rPr>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tcBorders>
      </w:tcPr>
    </w:tblStylePr>
    <w:tblStylePr w:type="firstCol">
      <w:rPr>
        <w:b/>
        <w:bCs/>
      </w:rPr>
    </w:tblStylePr>
    <w:tblStylePr w:type="lastCol">
      <w:rPr>
        <w:b/>
        <w:bCs/>
      </w:r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style>
  <w:style w:type="table" w:styleId="LightList-Accent6">
    <w:name w:val="Light List Accent 6"/>
    <w:basedOn w:val="TableNormal"/>
    <w:uiPriority w:val="61"/>
    <w:rsid w:val="009661DE"/>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tblBorders>
    </w:tblPr>
    <w:tblStylePr w:type="firstRow">
      <w:pPr>
        <w:spacing w:before="0" w:after="0" w:line="240" w:lineRule="auto"/>
      </w:pPr>
      <w:rPr>
        <w:b/>
        <w:bCs/>
        <w:color w:val="FFFFFF" w:themeColor="background1"/>
      </w:rPr>
      <w:tblPr/>
      <w:tcPr>
        <w:shd w:val="clear" w:color="auto" w:fill="DC5034" w:themeFill="accent6"/>
      </w:tcPr>
    </w:tblStylePr>
    <w:tblStylePr w:type="lastRow">
      <w:pPr>
        <w:spacing w:before="0" w:after="0" w:line="240" w:lineRule="auto"/>
      </w:pPr>
      <w:rPr>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tcBorders>
      </w:tcPr>
    </w:tblStylePr>
    <w:tblStylePr w:type="firstCol">
      <w:rPr>
        <w:b/>
        <w:bCs/>
      </w:rPr>
    </w:tblStylePr>
    <w:tblStylePr w:type="lastCol">
      <w:rPr>
        <w:b/>
        <w:bCs/>
      </w:r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style>
  <w:style w:type="table" w:styleId="LightGrid">
    <w:name w:val="Light Grid"/>
    <w:basedOn w:val="TableNormal"/>
    <w:uiPriority w:val="62"/>
    <w:rsid w:val="009661DE"/>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661D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insideH w:val="single" w:sz="8" w:space="0" w:color="51626F" w:themeColor="accent1"/>
        <w:insideV w:val="single" w:sz="8" w:space="0" w:color="51626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18" w:space="0" w:color="51626F" w:themeColor="accent1"/>
          <w:right w:val="single" w:sz="8" w:space="0" w:color="51626F" w:themeColor="accent1"/>
          <w:insideH w:val="nil"/>
          <w:insideV w:val="single" w:sz="8" w:space="0" w:color="51626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insideH w:val="nil"/>
          <w:insideV w:val="single" w:sz="8" w:space="0" w:color="51626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shd w:val="clear" w:color="auto" w:fill="D1D8DD" w:themeFill="accent1" w:themeFillTint="3F"/>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shd w:val="clear" w:color="auto" w:fill="D1D8DD" w:themeFill="accent1" w:themeFillTint="3F"/>
      </w:tcPr>
    </w:tblStylePr>
    <w:tblStylePr w:type="band2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tcPr>
    </w:tblStylePr>
  </w:style>
  <w:style w:type="table" w:styleId="LightGrid-Accent2">
    <w:name w:val="Light Grid Accent 2"/>
    <w:basedOn w:val="TableNormal"/>
    <w:uiPriority w:val="62"/>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insideH w:val="single" w:sz="8" w:space="0" w:color="4F2D7D" w:themeColor="accent2"/>
        <w:insideV w:val="single" w:sz="8" w:space="0" w:color="4F2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18" w:space="0" w:color="4F2D7D" w:themeColor="accent2"/>
          <w:right w:val="single" w:sz="8" w:space="0" w:color="4F2D7D" w:themeColor="accent2"/>
          <w:insideH w:val="nil"/>
          <w:insideV w:val="single" w:sz="8" w:space="0" w:color="4F2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insideH w:val="nil"/>
          <w:insideV w:val="single" w:sz="8" w:space="0" w:color="4F2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shd w:val="clear" w:color="auto" w:fill="D1C1E8" w:themeFill="accent2" w:themeFillTint="3F"/>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shd w:val="clear" w:color="auto" w:fill="D1C1E8" w:themeFill="accent2" w:themeFillTint="3F"/>
      </w:tcPr>
    </w:tblStylePr>
    <w:tblStylePr w:type="band2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tcPr>
    </w:tblStylePr>
  </w:style>
  <w:style w:type="table" w:styleId="LightGrid-Accent4">
    <w:name w:val="Light Grid Accent 4"/>
    <w:basedOn w:val="TableNormal"/>
    <w:uiPriority w:val="62"/>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insideH w:val="single" w:sz="8" w:space="0" w:color="A0CFEB" w:themeColor="accent4"/>
        <w:insideV w:val="single" w:sz="8" w:space="0" w:color="A0CFE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18" w:space="0" w:color="A0CFEB" w:themeColor="accent4"/>
          <w:right w:val="single" w:sz="8" w:space="0" w:color="A0CFEB" w:themeColor="accent4"/>
          <w:insideH w:val="nil"/>
          <w:insideV w:val="single" w:sz="8" w:space="0" w:color="A0CFE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insideH w:val="nil"/>
          <w:insideV w:val="single" w:sz="8" w:space="0" w:color="A0CFE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shd w:val="clear" w:color="auto" w:fill="E7F3FA" w:themeFill="accent4" w:themeFillTint="3F"/>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shd w:val="clear" w:color="auto" w:fill="E7F3FA" w:themeFill="accent4" w:themeFillTint="3F"/>
      </w:tcPr>
    </w:tblStylePr>
    <w:tblStylePr w:type="band2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tcPr>
    </w:tblStylePr>
  </w:style>
  <w:style w:type="table" w:styleId="LightGrid-Accent5">
    <w:name w:val="Light Grid Accent 5"/>
    <w:basedOn w:val="TableNormal"/>
    <w:uiPriority w:val="62"/>
    <w:rsid w:val="009661DE"/>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insideH w:val="single" w:sz="8" w:space="0" w:color="B71202" w:themeColor="accent5"/>
        <w:insideV w:val="single" w:sz="8" w:space="0" w:color="B7120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18" w:space="0" w:color="B71202" w:themeColor="accent5"/>
          <w:right w:val="single" w:sz="8" w:space="0" w:color="B71202" w:themeColor="accent5"/>
          <w:insideH w:val="nil"/>
          <w:insideV w:val="single" w:sz="8" w:space="0" w:color="B7120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insideH w:val="nil"/>
          <w:insideV w:val="single" w:sz="8" w:space="0" w:color="B7120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shd w:val="clear" w:color="auto" w:fill="FEB6AF" w:themeFill="accent5" w:themeFillTint="3F"/>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shd w:val="clear" w:color="auto" w:fill="FEB6AF" w:themeFill="accent5" w:themeFillTint="3F"/>
      </w:tcPr>
    </w:tblStylePr>
    <w:tblStylePr w:type="band2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tcPr>
    </w:tblStylePr>
  </w:style>
  <w:style w:type="paragraph" w:customStyle="1" w:styleId="HeaderLeft">
    <w:name w:val="Header Left"/>
    <w:basedOn w:val="Header"/>
    <w:uiPriority w:val="35"/>
    <w:qFormat/>
    <w:rsid w:val="008344F6"/>
    <w:pPr>
      <w:pBdr>
        <w:bottom w:val="dashed" w:sz="4" w:space="18" w:color="7F7F7F" w:themeColor="text1" w:themeTint="80"/>
      </w:pBdr>
      <w:tabs>
        <w:tab w:val="clear" w:pos="4513"/>
        <w:tab w:val="clear" w:pos="9026"/>
        <w:tab w:val="center" w:pos="4320"/>
        <w:tab w:val="right" w:pos="8640"/>
      </w:tabs>
      <w:spacing w:before="0" w:after="200" w:line="396" w:lineRule="auto"/>
    </w:pPr>
    <w:rPr>
      <w:rFonts w:asciiTheme="minorHAnsi" w:hAnsiTheme="minorHAnsi" w:cs="Times New Roman"/>
      <w:color w:val="7F7F7F" w:themeColor="text1" w:themeTint="80"/>
      <w:sz w:val="20"/>
      <w:szCs w:val="20"/>
      <w:lang w:val="en-US" w:eastAsia="ja-JP"/>
    </w:rPr>
  </w:style>
  <w:style w:type="paragraph" w:customStyle="1" w:styleId="Numbered111111111">
    <w:name w:val="Numbered 1.1.1.1.1.1.1.1.1"/>
    <w:basedOn w:val="Heading9"/>
    <w:next w:val="Normal"/>
    <w:uiPriority w:val="2"/>
    <w:rsid w:val="00B17A1D"/>
    <w:pPr>
      <w:numPr>
        <w:ilvl w:val="8"/>
        <w:numId w:val="32"/>
      </w:numPr>
      <w:ind w:left="2948" w:hanging="2948"/>
    </w:pPr>
  </w:style>
  <w:style w:type="paragraph" w:styleId="Caption">
    <w:name w:val="caption"/>
    <w:basedOn w:val="Normal"/>
    <w:next w:val="Normal"/>
    <w:uiPriority w:val="35"/>
    <w:unhideWhenUsed/>
    <w:qFormat/>
    <w:rsid w:val="0073274D"/>
    <w:pPr>
      <w:spacing w:after="200" w:line="240" w:lineRule="auto"/>
    </w:pPr>
    <w:rPr>
      <w:b/>
      <w:bCs/>
      <w:szCs w:val="18"/>
    </w:rPr>
  </w:style>
  <w:style w:type="paragraph" w:styleId="List">
    <w:name w:val="List"/>
    <w:basedOn w:val="Normal"/>
    <w:uiPriority w:val="99"/>
    <w:unhideWhenUsed/>
    <w:rsid w:val="008033C4"/>
    <w:pPr>
      <w:spacing w:before="120"/>
      <w:ind w:left="284" w:hanging="284"/>
    </w:pPr>
  </w:style>
  <w:style w:type="paragraph" w:styleId="List2">
    <w:name w:val="List 2"/>
    <w:basedOn w:val="Normal"/>
    <w:uiPriority w:val="99"/>
    <w:unhideWhenUsed/>
    <w:rsid w:val="008033C4"/>
    <w:pPr>
      <w:spacing w:before="120"/>
      <w:ind w:left="568" w:hanging="284"/>
    </w:pPr>
  </w:style>
  <w:style w:type="paragraph" w:styleId="List3">
    <w:name w:val="List 3"/>
    <w:basedOn w:val="Normal"/>
    <w:uiPriority w:val="99"/>
    <w:unhideWhenUsed/>
    <w:rsid w:val="008033C4"/>
    <w:pPr>
      <w:spacing w:before="120"/>
      <w:ind w:left="851" w:hanging="284"/>
    </w:pPr>
  </w:style>
  <w:style w:type="paragraph" w:styleId="List4">
    <w:name w:val="List 4"/>
    <w:basedOn w:val="Normal"/>
    <w:uiPriority w:val="99"/>
    <w:unhideWhenUsed/>
    <w:rsid w:val="008033C4"/>
    <w:pPr>
      <w:spacing w:before="120"/>
      <w:ind w:left="1135" w:hanging="284"/>
    </w:pPr>
  </w:style>
  <w:style w:type="paragraph" w:styleId="List5">
    <w:name w:val="List 5"/>
    <w:basedOn w:val="Normal"/>
    <w:uiPriority w:val="99"/>
    <w:unhideWhenUsed/>
    <w:rsid w:val="008033C4"/>
    <w:pPr>
      <w:spacing w:before="120"/>
      <w:ind w:left="1418" w:hanging="284"/>
    </w:pPr>
  </w:style>
  <w:style w:type="paragraph" w:styleId="ListBullet3">
    <w:name w:val="List Bullet 3"/>
    <w:basedOn w:val="Normal"/>
    <w:uiPriority w:val="99"/>
    <w:unhideWhenUsed/>
    <w:rsid w:val="008033C4"/>
    <w:pPr>
      <w:numPr>
        <w:numId w:val="9"/>
      </w:numPr>
      <w:spacing w:before="120"/>
      <w:ind w:left="924" w:hanging="357"/>
    </w:pPr>
  </w:style>
  <w:style w:type="paragraph" w:styleId="ListBullet4">
    <w:name w:val="List Bullet 4"/>
    <w:basedOn w:val="Normal"/>
    <w:uiPriority w:val="99"/>
    <w:unhideWhenUsed/>
    <w:rsid w:val="008033C4"/>
    <w:pPr>
      <w:numPr>
        <w:numId w:val="10"/>
      </w:numPr>
      <w:spacing w:before="120"/>
      <w:ind w:left="1208" w:hanging="357"/>
    </w:pPr>
  </w:style>
  <w:style w:type="paragraph" w:styleId="ListBullet5">
    <w:name w:val="List Bullet 5"/>
    <w:basedOn w:val="Normal"/>
    <w:uiPriority w:val="99"/>
    <w:unhideWhenUsed/>
    <w:rsid w:val="008033C4"/>
    <w:pPr>
      <w:numPr>
        <w:numId w:val="11"/>
      </w:numPr>
      <w:spacing w:before="120"/>
      <w:ind w:left="1491" w:hanging="357"/>
    </w:pPr>
  </w:style>
  <w:style w:type="paragraph" w:styleId="ListContinue">
    <w:name w:val="List Continue"/>
    <w:basedOn w:val="Normal"/>
    <w:uiPriority w:val="99"/>
    <w:unhideWhenUsed/>
    <w:rsid w:val="00085663"/>
    <w:pPr>
      <w:spacing w:after="120"/>
      <w:ind w:left="284"/>
    </w:pPr>
  </w:style>
  <w:style w:type="paragraph" w:styleId="ListContinue2">
    <w:name w:val="List Continue 2"/>
    <w:basedOn w:val="Normal"/>
    <w:uiPriority w:val="99"/>
    <w:unhideWhenUsed/>
    <w:rsid w:val="008033C4"/>
    <w:pPr>
      <w:spacing w:before="120"/>
      <w:ind w:left="567"/>
    </w:pPr>
  </w:style>
  <w:style w:type="paragraph" w:styleId="ListContinue3">
    <w:name w:val="List Continue 3"/>
    <w:basedOn w:val="Normal"/>
    <w:uiPriority w:val="99"/>
    <w:unhideWhenUsed/>
    <w:rsid w:val="008033C4"/>
    <w:pPr>
      <w:spacing w:before="120"/>
      <w:ind w:left="851"/>
    </w:pPr>
  </w:style>
  <w:style w:type="paragraph" w:styleId="ListContinue4">
    <w:name w:val="List Continue 4"/>
    <w:basedOn w:val="Normal"/>
    <w:uiPriority w:val="99"/>
    <w:unhideWhenUsed/>
    <w:rsid w:val="008033C4"/>
    <w:pPr>
      <w:spacing w:before="120"/>
      <w:ind w:left="1134"/>
    </w:pPr>
  </w:style>
  <w:style w:type="paragraph" w:styleId="ListNumber3">
    <w:name w:val="List Number 3"/>
    <w:basedOn w:val="Normal"/>
    <w:uiPriority w:val="99"/>
    <w:unhideWhenUsed/>
    <w:rsid w:val="008033C4"/>
    <w:pPr>
      <w:numPr>
        <w:numId w:val="14"/>
      </w:numPr>
      <w:spacing w:before="120"/>
      <w:ind w:left="924" w:hanging="357"/>
    </w:pPr>
  </w:style>
  <w:style w:type="paragraph" w:styleId="ListNumber4">
    <w:name w:val="List Number 4"/>
    <w:basedOn w:val="Normal"/>
    <w:uiPriority w:val="99"/>
    <w:unhideWhenUsed/>
    <w:rsid w:val="008033C4"/>
    <w:pPr>
      <w:numPr>
        <w:numId w:val="15"/>
      </w:numPr>
      <w:spacing w:before="120"/>
      <w:ind w:left="1208" w:hanging="357"/>
    </w:pPr>
  </w:style>
  <w:style w:type="paragraph" w:styleId="ListNumber5">
    <w:name w:val="List Number 5"/>
    <w:basedOn w:val="Normal"/>
    <w:uiPriority w:val="99"/>
    <w:unhideWhenUsed/>
    <w:rsid w:val="008033C4"/>
    <w:pPr>
      <w:numPr>
        <w:numId w:val="16"/>
      </w:numPr>
      <w:spacing w:before="120"/>
      <w:ind w:left="1491" w:hanging="357"/>
    </w:pPr>
  </w:style>
  <w:style w:type="paragraph" w:customStyle="1" w:styleId="TableHeading">
    <w:name w:val="Table Heading"/>
    <w:basedOn w:val="Tabletext"/>
    <w:link w:val="TableHeadingChar"/>
    <w:qFormat/>
    <w:rsid w:val="00584D8F"/>
    <w:pPr>
      <w:spacing w:before="60"/>
    </w:pPr>
    <w:rPr>
      <w:b/>
      <w:sz w:val="22"/>
    </w:rPr>
  </w:style>
  <w:style w:type="paragraph" w:customStyle="1" w:styleId="Tabletext-right">
    <w:name w:val="Table text - right"/>
    <w:basedOn w:val="Tabletext"/>
    <w:link w:val="Tabletext-rightChar"/>
    <w:rsid w:val="00584D8F"/>
    <w:pPr>
      <w:spacing w:before="60"/>
      <w:jc w:val="right"/>
    </w:pPr>
    <w:rPr>
      <w:rFonts w:eastAsia="Times New Roman" w:cs="Times New Roman"/>
      <w:szCs w:val="20"/>
    </w:rPr>
  </w:style>
  <w:style w:type="paragraph" w:customStyle="1" w:styleId="Tabletext-centred">
    <w:name w:val="Table text - centred"/>
    <w:basedOn w:val="Tabletext-right"/>
    <w:link w:val="Tabletext-centredChar"/>
    <w:rsid w:val="00584D8F"/>
    <w:pPr>
      <w:jc w:val="center"/>
    </w:pPr>
  </w:style>
  <w:style w:type="paragraph" w:customStyle="1" w:styleId="TableHeading-right">
    <w:name w:val="Table Heading - right"/>
    <w:basedOn w:val="TableHeading"/>
    <w:link w:val="TableHeading-rightChar"/>
    <w:rsid w:val="00584D8F"/>
    <w:pPr>
      <w:jc w:val="right"/>
    </w:pPr>
    <w:rPr>
      <w:rFonts w:eastAsia="Times New Roman" w:cs="Times New Roman"/>
      <w:bCs/>
      <w:szCs w:val="20"/>
    </w:rPr>
  </w:style>
  <w:style w:type="character" w:customStyle="1" w:styleId="Tabletext-rightChar">
    <w:name w:val="Table text - right Char"/>
    <w:basedOn w:val="TabletextChar"/>
    <w:link w:val="Tabletext-right"/>
    <w:rsid w:val="00584D8F"/>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HeadingChar">
    <w:name w:val="Table Heading Char"/>
    <w:basedOn w:val="TabletextChar"/>
    <w:link w:val="TableHeading"/>
    <w:rsid w:val="00584D8F"/>
    <w:rPr>
      <w:rFonts w:ascii="Arial" w:hAnsi="Arial"/>
      <w:b/>
      <w:sz w:val="20"/>
    </w:rPr>
  </w:style>
  <w:style w:type="character" w:customStyle="1" w:styleId="TableHeading-rightChar">
    <w:name w:val="Table Heading - right Char"/>
    <w:basedOn w:val="TableHeadingChar"/>
    <w:link w:val="TableHeading-right"/>
    <w:rsid w:val="00584D8F"/>
    <w:rPr>
      <w:rFonts w:ascii="Arial" w:eastAsia="Times New Roman" w:hAnsi="Arial" w:cs="Times New Roman"/>
      <w:b/>
      <w:bCs/>
      <w:sz w:val="20"/>
      <w:szCs w:val="20"/>
    </w:rPr>
  </w:style>
  <w:style w:type="character" w:customStyle="1" w:styleId="Tabletext-centredChar">
    <w:name w:val="Table text - centred Char"/>
    <w:basedOn w:val="Tabletext-rightChar"/>
    <w:link w:val="Tabletext-centred"/>
    <w:rsid w:val="00584D8F"/>
    <w:rPr>
      <w:rFonts w:ascii="Arial" w:eastAsia="Times New Roman" w:hAnsi="Arial" w:cs="Times New Roman"/>
      <w:sz w:val="20"/>
      <w:szCs w:val="20"/>
    </w:rPr>
  </w:style>
  <w:style w:type="paragraph" w:customStyle="1" w:styleId="TableHeading-centred">
    <w:name w:val="Table Heading - centred"/>
    <w:basedOn w:val="TableHeading"/>
    <w:rsid w:val="00584D8F"/>
    <w:pPr>
      <w:jc w:val="center"/>
    </w:pPr>
    <w:rPr>
      <w:rFonts w:eastAsia="Times New Roman" w:cs="Times New Roman"/>
      <w:bCs/>
      <w:szCs w:val="20"/>
    </w:rPr>
  </w:style>
  <w:style w:type="character" w:customStyle="1" w:styleId="EndnoteTextChar">
    <w:name w:val="Endnote Text Char"/>
    <w:basedOn w:val="DefaultParagraphFont"/>
    <w:link w:val="EndnoteText"/>
    <w:uiPriority w:val="99"/>
    <w:semiHidden/>
    <w:rsid w:val="00263AC0"/>
    <w:rPr>
      <w:rFonts w:ascii="Arial" w:hAnsi="Arial"/>
      <w:sz w:val="20"/>
      <w:szCs w:val="20"/>
    </w:rPr>
  </w:style>
  <w:style w:type="paragraph" w:styleId="TableofFigures">
    <w:name w:val="table of figures"/>
    <w:basedOn w:val="Normal"/>
    <w:next w:val="Normal"/>
    <w:uiPriority w:val="99"/>
    <w:unhideWhenUsed/>
    <w:rsid w:val="00676679"/>
    <w:pPr>
      <w:spacing w:before="240" w:after="120" w:line="240" w:lineRule="auto"/>
    </w:pPr>
  </w:style>
  <w:style w:type="table" w:customStyle="1" w:styleId="ACCCTable3">
    <w:name w:val="ACCC Table 3"/>
    <w:basedOn w:val="TableNormal"/>
    <w:uiPriority w:val="99"/>
    <w:rsid w:val="00C53B5A"/>
    <w:pPr>
      <w:spacing w:before="0"/>
    </w:pPr>
    <w:rPr>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semiHidden/>
    <w:unhideWhenUsed/>
    <w:rsid w:val="00263AC0"/>
    <w:rPr>
      <w:vertAlign w:val="superscript"/>
    </w:rPr>
  </w:style>
  <w:style w:type="paragraph" w:customStyle="1" w:styleId="Numberedparagraph11">
    <w:name w:val="Numbered paragraph 1.1"/>
    <w:basedOn w:val="Numbered11"/>
    <w:rsid w:val="00FE64AE"/>
    <w:pPr>
      <w:spacing w:before="200" w:after="0"/>
      <w:ind w:left="680" w:hanging="680"/>
    </w:pPr>
    <w:rPr>
      <w:bCs w:val="0"/>
      <w:color w:val="auto"/>
      <w:sz w:val="22"/>
    </w:rPr>
  </w:style>
  <w:style w:type="character" w:customStyle="1" w:styleId="Numbered1Char">
    <w:name w:val="Numbered 1 Char"/>
    <w:basedOn w:val="Heading1Char"/>
    <w:link w:val="Numbered1"/>
    <w:rsid w:val="00085663"/>
    <w:rPr>
      <w:rFonts w:ascii="Lucida Fax" w:eastAsiaTheme="majorEastAsia" w:hAnsi="Lucida Fax" w:cstheme="majorBidi"/>
      <w:bCs/>
      <w:color w:val="51626F"/>
      <w:sz w:val="32"/>
      <w:szCs w:val="28"/>
    </w:rPr>
  </w:style>
  <w:style w:type="paragraph" w:customStyle="1" w:styleId="Numberedparagraph">
    <w:name w:val="Numbered paragraph"/>
    <w:basedOn w:val="Numberedlist"/>
    <w:rsid w:val="00FE64AE"/>
    <w:pPr>
      <w:spacing w:before="200"/>
      <w:ind w:left="680" w:hanging="680"/>
    </w:pPr>
    <w:rPr>
      <w:rFonts w:eastAsia="Times New Roman" w:cs="Times New Roman"/>
      <w:szCs w:val="20"/>
    </w:rPr>
  </w:style>
  <w:style w:type="paragraph" w:customStyle="1" w:styleId="HelpText">
    <w:name w:val="Help Text"/>
    <w:basedOn w:val="Normal"/>
    <w:next w:val="Normal"/>
    <w:link w:val="HelpTextChar"/>
    <w:rsid w:val="008B44DA"/>
    <w:pPr>
      <w:widowControl/>
      <w:spacing w:before="40" w:after="20" w:line="240" w:lineRule="auto"/>
    </w:pPr>
    <w:rPr>
      <w:rFonts w:ascii="Calibri" w:eastAsia="Times New Roman" w:hAnsi="Calibri" w:cs="Times New Roman"/>
      <w:vanish/>
      <w:color w:val="008000"/>
      <w:sz w:val="20"/>
      <w:szCs w:val="20"/>
    </w:rPr>
  </w:style>
  <w:style w:type="character" w:customStyle="1" w:styleId="HelpTextChar">
    <w:name w:val="Help Text Char"/>
    <w:basedOn w:val="DefaultParagraphFont"/>
    <w:link w:val="HelpText"/>
    <w:rsid w:val="008B44DA"/>
    <w:rPr>
      <w:rFonts w:ascii="Calibri" w:eastAsia="Times New Roman" w:hAnsi="Calibri" w:cs="Times New Roman"/>
      <w:vanish/>
      <w:color w:val="00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3591"/>
      </a:dk2>
      <a:lt2>
        <a:srgbClr val="D5D6D2"/>
      </a:lt2>
      <a:accent1>
        <a:srgbClr val="51626F"/>
      </a:accent1>
      <a:accent2>
        <a:srgbClr val="4F2D7D"/>
      </a:accent2>
      <a:accent3>
        <a:srgbClr val="0098C3"/>
      </a:accent3>
      <a:accent4>
        <a:srgbClr val="A0CFEB"/>
      </a:accent4>
      <a:accent5>
        <a:srgbClr val="B71202"/>
      </a:accent5>
      <a:accent6>
        <a:srgbClr val="DC5034"/>
      </a:accent6>
      <a:hlink>
        <a:srgbClr val="0000FF"/>
      </a:hlink>
      <a:folHlink>
        <a:srgbClr val="800080"/>
      </a:folHlink>
    </a:clrScheme>
    <a:fontScheme name="ACCC">
      <a:majorFont>
        <a:latin typeface="Lucida Fax"/>
        <a:ea typeface=""/>
        <a:cs typeface=""/>
      </a:majorFont>
      <a:minorFont>
        <a:latin typeface="Arial"/>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FD7D8B-CF01-452E-B16E-74385B6AB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Smith, Deanne</dc:creator>
  <cp:keywords/>
  <dc:description/>
  <cp:lastModifiedBy>Lucey, Harry</cp:lastModifiedBy>
  <cp:revision>2</cp:revision>
  <dcterms:created xsi:type="dcterms:W3CDTF">2019-02-22T03:26:00Z</dcterms:created>
  <dcterms:modified xsi:type="dcterms:W3CDTF">2019-02-22T03:26:00Z</dcterms:modified>
</cp:coreProperties>
</file>