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26E5B960" w14:textId="42A99C2E" w:rsidR="001535A3"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254948" w:history="1">
            <w:r w:rsidR="001535A3" w:rsidRPr="00757ABB">
              <w:rPr>
                <w:rStyle w:val="Hyperlink"/>
                <w:noProof/>
              </w:rPr>
              <w:t>Feedback Updates</w:t>
            </w:r>
            <w:r w:rsidR="001535A3">
              <w:rPr>
                <w:noProof/>
                <w:webHidden/>
              </w:rPr>
              <w:tab/>
            </w:r>
            <w:r w:rsidR="001535A3">
              <w:rPr>
                <w:noProof/>
                <w:webHidden/>
              </w:rPr>
              <w:fldChar w:fldCharType="begin"/>
            </w:r>
            <w:r w:rsidR="001535A3">
              <w:rPr>
                <w:noProof/>
                <w:webHidden/>
              </w:rPr>
              <w:instrText xml:space="preserve"> PAGEREF _Toc237254948 \h </w:instrText>
            </w:r>
            <w:r w:rsidR="001535A3">
              <w:rPr>
                <w:noProof/>
                <w:webHidden/>
              </w:rPr>
            </w:r>
            <w:r w:rsidR="001535A3">
              <w:rPr>
                <w:noProof/>
                <w:webHidden/>
              </w:rPr>
              <w:fldChar w:fldCharType="separate"/>
            </w:r>
            <w:r w:rsidR="001535A3">
              <w:rPr>
                <w:noProof/>
                <w:webHidden/>
              </w:rPr>
              <w:t>3</w:t>
            </w:r>
            <w:r w:rsidR="001535A3">
              <w:rPr>
                <w:noProof/>
                <w:webHidden/>
              </w:rPr>
              <w:fldChar w:fldCharType="end"/>
            </w:r>
          </w:hyperlink>
        </w:p>
        <w:p w14:paraId="56056700" w14:textId="51E51FE3" w:rsidR="001535A3" w:rsidRDefault="001535A3">
          <w:pPr>
            <w:pStyle w:val="TOC2"/>
            <w:tabs>
              <w:tab w:val="right" w:leader="dot" w:pos="9350"/>
            </w:tabs>
            <w:rPr>
              <w:rFonts w:asciiTheme="minorHAnsi" w:eastAsiaTheme="minorEastAsia" w:hAnsiTheme="minorHAnsi"/>
              <w:noProof/>
            </w:rPr>
          </w:pPr>
          <w:hyperlink w:anchor="_Toc237254949" w:history="1">
            <w:r w:rsidRPr="00757ABB">
              <w:rPr>
                <w:rStyle w:val="Hyperlink"/>
                <w:noProof/>
              </w:rPr>
              <w:t>Union Table Separation</w:t>
            </w:r>
            <w:r>
              <w:rPr>
                <w:noProof/>
                <w:webHidden/>
              </w:rPr>
              <w:tab/>
            </w:r>
            <w:r>
              <w:rPr>
                <w:noProof/>
                <w:webHidden/>
              </w:rPr>
              <w:fldChar w:fldCharType="begin"/>
            </w:r>
            <w:r>
              <w:rPr>
                <w:noProof/>
                <w:webHidden/>
              </w:rPr>
              <w:instrText xml:space="preserve"> PAGEREF _Toc237254949 \h </w:instrText>
            </w:r>
            <w:r>
              <w:rPr>
                <w:noProof/>
                <w:webHidden/>
              </w:rPr>
            </w:r>
            <w:r>
              <w:rPr>
                <w:noProof/>
                <w:webHidden/>
              </w:rPr>
              <w:fldChar w:fldCharType="separate"/>
            </w:r>
            <w:r>
              <w:rPr>
                <w:noProof/>
                <w:webHidden/>
              </w:rPr>
              <w:t>3</w:t>
            </w:r>
            <w:r>
              <w:rPr>
                <w:noProof/>
                <w:webHidden/>
              </w:rPr>
              <w:fldChar w:fldCharType="end"/>
            </w:r>
          </w:hyperlink>
        </w:p>
        <w:p w14:paraId="284D3DA6" w14:textId="068DB6FE" w:rsidR="001535A3" w:rsidRDefault="001535A3">
          <w:pPr>
            <w:pStyle w:val="TOC1"/>
            <w:tabs>
              <w:tab w:val="right" w:leader="dot" w:pos="9350"/>
            </w:tabs>
            <w:rPr>
              <w:rFonts w:asciiTheme="minorHAnsi" w:eastAsiaTheme="minorEastAsia" w:hAnsiTheme="minorHAnsi"/>
              <w:noProof/>
            </w:rPr>
          </w:pPr>
          <w:hyperlink w:anchor="_Toc237254950" w:history="1">
            <w:r w:rsidRPr="00757ABB">
              <w:rPr>
                <w:rStyle w:val="Hyperlink"/>
                <w:noProof/>
              </w:rPr>
              <w:t>Task C</w:t>
            </w:r>
            <w:r>
              <w:rPr>
                <w:noProof/>
                <w:webHidden/>
              </w:rPr>
              <w:tab/>
            </w:r>
            <w:r>
              <w:rPr>
                <w:noProof/>
                <w:webHidden/>
              </w:rPr>
              <w:fldChar w:fldCharType="begin"/>
            </w:r>
            <w:r>
              <w:rPr>
                <w:noProof/>
                <w:webHidden/>
              </w:rPr>
              <w:instrText xml:space="preserve"> PAGEREF _Toc237254950 \h </w:instrText>
            </w:r>
            <w:r>
              <w:rPr>
                <w:noProof/>
                <w:webHidden/>
              </w:rPr>
            </w:r>
            <w:r>
              <w:rPr>
                <w:noProof/>
                <w:webHidden/>
              </w:rPr>
              <w:fldChar w:fldCharType="separate"/>
            </w:r>
            <w:r>
              <w:rPr>
                <w:noProof/>
                <w:webHidden/>
              </w:rPr>
              <w:t>4</w:t>
            </w:r>
            <w:r>
              <w:rPr>
                <w:noProof/>
                <w:webHidden/>
              </w:rPr>
              <w:fldChar w:fldCharType="end"/>
            </w:r>
          </w:hyperlink>
        </w:p>
        <w:p w14:paraId="3642CA32" w14:textId="16113EB3" w:rsidR="001535A3" w:rsidRDefault="001535A3">
          <w:pPr>
            <w:pStyle w:val="TOC2"/>
            <w:tabs>
              <w:tab w:val="right" w:leader="dot" w:pos="9350"/>
            </w:tabs>
            <w:rPr>
              <w:rFonts w:asciiTheme="minorHAnsi" w:eastAsiaTheme="minorEastAsia" w:hAnsiTheme="minorHAnsi"/>
              <w:noProof/>
            </w:rPr>
          </w:pPr>
          <w:hyperlink w:anchor="_Toc237254951" w:history="1">
            <w:r w:rsidRPr="00757ABB">
              <w:rPr>
                <w:rStyle w:val="Hyperlink"/>
                <w:noProof/>
              </w:rPr>
              <w:t>Relational Schema</w:t>
            </w:r>
            <w:r>
              <w:rPr>
                <w:noProof/>
                <w:webHidden/>
              </w:rPr>
              <w:tab/>
            </w:r>
            <w:r>
              <w:rPr>
                <w:noProof/>
                <w:webHidden/>
              </w:rPr>
              <w:fldChar w:fldCharType="begin"/>
            </w:r>
            <w:r>
              <w:rPr>
                <w:noProof/>
                <w:webHidden/>
              </w:rPr>
              <w:instrText xml:space="preserve"> PAGEREF _Toc237254951 \h </w:instrText>
            </w:r>
            <w:r>
              <w:rPr>
                <w:noProof/>
                <w:webHidden/>
              </w:rPr>
            </w:r>
            <w:r>
              <w:rPr>
                <w:noProof/>
                <w:webHidden/>
              </w:rPr>
              <w:fldChar w:fldCharType="separate"/>
            </w:r>
            <w:r>
              <w:rPr>
                <w:noProof/>
                <w:webHidden/>
              </w:rPr>
              <w:t>4</w:t>
            </w:r>
            <w:r>
              <w:rPr>
                <w:noProof/>
                <w:webHidden/>
              </w:rPr>
              <w:fldChar w:fldCharType="end"/>
            </w:r>
          </w:hyperlink>
        </w:p>
        <w:p w14:paraId="3B539F2E" w14:textId="2659466B" w:rsidR="001535A3" w:rsidRDefault="001535A3">
          <w:pPr>
            <w:pStyle w:val="TOC3"/>
            <w:tabs>
              <w:tab w:val="right" w:leader="dot" w:pos="9350"/>
            </w:tabs>
            <w:rPr>
              <w:rFonts w:asciiTheme="minorHAnsi" w:eastAsiaTheme="minorEastAsia" w:hAnsiTheme="minorHAnsi"/>
              <w:noProof/>
            </w:rPr>
          </w:pPr>
          <w:hyperlink w:anchor="_Toc237254952" w:history="1">
            <w:r w:rsidRPr="00757ABB">
              <w:rPr>
                <w:rStyle w:val="Hyperlink"/>
                <w:noProof/>
              </w:rPr>
              <w:t>Relational Schema Table</w:t>
            </w:r>
            <w:r>
              <w:rPr>
                <w:noProof/>
                <w:webHidden/>
              </w:rPr>
              <w:tab/>
            </w:r>
            <w:r>
              <w:rPr>
                <w:noProof/>
                <w:webHidden/>
              </w:rPr>
              <w:fldChar w:fldCharType="begin"/>
            </w:r>
            <w:r>
              <w:rPr>
                <w:noProof/>
                <w:webHidden/>
              </w:rPr>
              <w:instrText xml:space="preserve"> PAGEREF _Toc237254952 \h </w:instrText>
            </w:r>
            <w:r>
              <w:rPr>
                <w:noProof/>
                <w:webHidden/>
              </w:rPr>
            </w:r>
            <w:r>
              <w:rPr>
                <w:noProof/>
                <w:webHidden/>
              </w:rPr>
              <w:fldChar w:fldCharType="separate"/>
            </w:r>
            <w:r>
              <w:rPr>
                <w:noProof/>
                <w:webHidden/>
              </w:rPr>
              <w:t>5</w:t>
            </w:r>
            <w:r>
              <w:rPr>
                <w:noProof/>
                <w:webHidden/>
              </w:rPr>
              <w:fldChar w:fldCharType="end"/>
            </w:r>
          </w:hyperlink>
        </w:p>
        <w:p w14:paraId="120E7856" w14:textId="786EDC09" w:rsidR="001535A3" w:rsidRDefault="001535A3">
          <w:pPr>
            <w:pStyle w:val="TOC2"/>
            <w:tabs>
              <w:tab w:val="right" w:leader="dot" w:pos="9350"/>
            </w:tabs>
            <w:rPr>
              <w:rFonts w:asciiTheme="minorHAnsi" w:eastAsiaTheme="minorEastAsia" w:hAnsiTheme="minorHAnsi"/>
              <w:noProof/>
            </w:rPr>
          </w:pPr>
          <w:hyperlink w:anchor="_Toc237254953" w:history="1">
            <w:r w:rsidRPr="00757ABB">
              <w:rPr>
                <w:rStyle w:val="Hyperlink"/>
                <w:noProof/>
              </w:rPr>
              <w:t>Normalization</w:t>
            </w:r>
            <w:r>
              <w:rPr>
                <w:noProof/>
                <w:webHidden/>
              </w:rPr>
              <w:tab/>
            </w:r>
            <w:r>
              <w:rPr>
                <w:noProof/>
                <w:webHidden/>
              </w:rPr>
              <w:fldChar w:fldCharType="begin"/>
            </w:r>
            <w:r>
              <w:rPr>
                <w:noProof/>
                <w:webHidden/>
              </w:rPr>
              <w:instrText xml:space="preserve"> PAGEREF _Toc237254953 \h </w:instrText>
            </w:r>
            <w:r>
              <w:rPr>
                <w:noProof/>
                <w:webHidden/>
              </w:rPr>
            </w:r>
            <w:r>
              <w:rPr>
                <w:noProof/>
                <w:webHidden/>
              </w:rPr>
              <w:fldChar w:fldCharType="separate"/>
            </w:r>
            <w:r>
              <w:rPr>
                <w:noProof/>
                <w:webHidden/>
              </w:rPr>
              <w:t>6</w:t>
            </w:r>
            <w:r>
              <w:rPr>
                <w:noProof/>
                <w:webHidden/>
              </w:rPr>
              <w:fldChar w:fldCharType="end"/>
            </w:r>
          </w:hyperlink>
        </w:p>
        <w:p w14:paraId="502B3FCD" w14:textId="187B6D51" w:rsidR="001535A3" w:rsidRDefault="001535A3">
          <w:pPr>
            <w:pStyle w:val="TOC3"/>
            <w:tabs>
              <w:tab w:val="right" w:leader="dot" w:pos="9350"/>
            </w:tabs>
            <w:rPr>
              <w:rFonts w:asciiTheme="minorHAnsi" w:eastAsiaTheme="minorEastAsia" w:hAnsiTheme="minorHAnsi"/>
              <w:noProof/>
            </w:rPr>
          </w:pPr>
          <w:hyperlink w:anchor="_Toc237254954" w:history="1">
            <w:r w:rsidRPr="00757ABB">
              <w:rPr>
                <w:rStyle w:val="Hyperlink"/>
                <w:noProof/>
              </w:rPr>
              <w:t>First Normal Form (1NF)</w:t>
            </w:r>
            <w:r>
              <w:rPr>
                <w:noProof/>
                <w:webHidden/>
              </w:rPr>
              <w:tab/>
            </w:r>
            <w:r>
              <w:rPr>
                <w:noProof/>
                <w:webHidden/>
              </w:rPr>
              <w:fldChar w:fldCharType="begin"/>
            </w:r>
            <w:r>
              <w:rPr>
                <w:noProof/>
                <w:webHidden/>
              </w:rPr>
              <w:instrText xml:space="preserve"> PAGEREF _Toc237254954 \h </w:instrText>
            </w:r>
            <w:r>
              <w:rPr>
                <w:noProof/>
                <w:webHidden/>
              </w:rPr>
            </w:r>
            <w:r>
              <w:rPr>
                <w:noProof/>
                <w:webHidden/>
              </w:rPr>
              <w:fldChar w:fldCharType="separate"/>
            </w:r>
            <w:r>
              <w:rPr>
                <w:noProof/>
                <w:webHidden/>
              </w:rPr>
              <w:t>6</w:t>
            </w:r>
            <w:r>
              <w:rPr>
                <w:noProof/>
                <w:webHidden/>
              </w:rPr>
              <w:fldChar w:fldCharType="end"/>
            </w:r>
          </w:hyperlink>
        </w:p>
        <w:p w14:paraId="263B7D08" w14:textId="4DC8292F" w:rsidR="001535A3" w:rsidRDefault="001535A3">
          <w:pPr>
            <w:pStyle w:val="TOC3"/>
            <w:tabs>
              <w:tab w:val="right" w:leader="dot" w:pos="9350"/>
            </w:tabs>
            <w:rPr>
              <w:rFonts w:asciiTheme="minorHAnsi" w:eastAsiaTheme="minorEastAsia" w:hAnsiTheme="minorHAnsi"/>
              <w:noProof/>
            </w:rPr>
          </w:pPr>
          <w:hyperlink w:anchor="_Toc237254955" w:history="1">
            <w:r w:rsidRPr="00757ABB">
              <w:rPr>
                <w:rStyle w:val="Hyperlink"/>
                <w:noProof/>
              </w:rPr>
              <w:t>Second Normal Form (2NF)</w:t>
            </w:r>
            <w:r>
              <w:rPr>
                <w:noProof/>
                <w:webHidden/>
              </w:rPr>
              <w:tab/>
            </w:r>
            <w:r>
              <w:rPr>
                <w:noProof/>
                <w:webHidden/>
              </w:rPr>
              <w:fldChar w:fldCharType="begin"/>
            </w:r>
            <w:r>
              <w:rPr>
                <w:noProof/>
                <w:webHidden/>
              </w:rPr>
              <w:instrText xml:space="preserve"> PAGEREF _Toc237254955 \h </w:instrText>
            </w:r>
            <w:r>
              <w:rPr>
                <w:noProof/>
                <w:webHidden/>
              </w:rPr>
            </w:r>
            <w:r>
              <w:rPr>
                <w:noProof/>
                <w:webHidden/>
              </w:rPr>
              <w:fldChar w:fldCharType="separate"/>
            </w:r>
            <w:r>
              <w:rPr>
                <w:noProof/>
                <w:webHidden/>
              </w:rPr>
              <w:t>7</w:t>
            </w:r>
            <w:r>
              <w:rPr>
                <w:noProof/>
                <w:webHidden/>
              </w:rPr>
              <w:fldChar w:fldCharType="end"/>
            </w:r>
          </w:hyperlink>
        </w:p>
        <w:p w14:paraId="5338626A" w14:textId="575DE8C5" w:rsidR="001535A3" w:rsidRDefault="001535A3">
          <w:pPr>
            <w:pStyle w:val="TOC3"/>
            <w:tabs>
              <w:tab w:val="right" w:leader="dot" w:pos="9350"/>
            </w:tabs>
            <w:rPr>
              <w:rFonts w:asciiTheme="minorHAnsi" w:eastAsiaTheme="minorEastAsia" w:hAnsiTheme="minorHAnsi"/>
              <w:noProof/>
            </w:rPr>
          </w:pPr>
          <w:hyperlink w:anchor="_Toc237254956" w:history="1">
            <w:r w:rsidRPr="00757ABB">
              <w:rPr>
                <w:rStyle w:val="Hyperlink"/>
                <w:noProof/>
              </w:rPr>
              <w:t>Third Normal Form (3NF)</w:t>
            </w:r>
            <w:r>
              <w:rPr>
                <w:noProof/>
                <w:webHidden/>
              </w:rPr>
              <w:tab/>
            </w:r>
            <w:r>
              <w:rPr>
                <w:noProof/>
                <w:webHidden/>
              </w:rPr>
              <w:fldChar w:fldCharType="begin"/>
            </w:r>
            <w:r>
              <w:rPr>
                <w:noProof/>
                <w:webHidden/>
              </w:rPr>
              <w:instrText xml:space="preserve"> PAGEREF _Toc237254956 \h </w:instrText>
            </w:r>
            <w:r>
              <w:rPr>
                <w:noProof/>
                <w:webHidden/>
              </w:rPr>
            </w:r>
            <w:r>
              <w:rPr>
                <w:noProof/>
                <w:webHidden/>
              </w:rPr>
              <w:fldChar w:fldCharType="separate"/>
            </w:r>
            <w:r>
              <w:rPr>
                <w:noProof/>
                <w:webHidden/>
              </w:rPr>
              <w:t>7</w:t>
            </w:r>
            <w:r>
              <w:rPr>
                <w:noProof/>
                <w:webHidden/>
              </w:rPr>
              <w:fldChar w:fldCharType="end"/>
            </w:r>
          </w:hyperlink>
        </w:p>
        <w:p w14:paraId="1CFECE17" w14:textId="3524536D" w:rsidR="005110AC" w:rsidRDefault="005110AC" w:rsidP="005110AC">
          <w:r>
            <w:rPr>
              <w:b/>
              <w:bCs/>
              <w:noProof/>
            </w:rPr>
            <w:fldChar w:fldCharType="end"/>
          </w:r>
        </w:p>
      </w:sdtContent>
    </w:sdt>
    <w:p w14:paraId="3D8DD27D" w14:textId="3EF53EE6" w:rsidR="00F5456A" w:rsidRPr="00A65F00" w:rsidRDefault="0024427E" w:rsidP="00740768">
      <w:pPr>
        <w:pStyle w:val="Heading1"/>
      </w:pPr>
      <w:r>
        <w:br w:type="page"/>
      </w:r>
    </w:p>
    <w:p w14:paraId="68187F26" w14:textId="77777777" w:rsidR="00792D42" w:rsidRDefault="00792D42" w:rsidP="00792D42">
      <w:pPr>
        <w:pStyle w:val="Heading1"/>
      </w:pPr>
      <w:bookmarkStart w:id="0" w:name="_Toc237254948"/>
      <w:r>
        <w:lastRenderedPageBreak/>
        <w:t>Feedback Updates</w:t>
      </w:r>
      <w:bookmarkEnd w:id="0"/>
    </w:p>
    <w:p w14:paraId="7437D028" w14:textId="77777777" w:rsidR="008A0301" w:rsidRDefault="00792D42" w:rsidP="00792D42">
      <w:r>
        <w:tab/>
      </w:r>
      <w:r w:rsidR="008A0301">
        <w:t>This section mainly focuses on updating the database design and test plan so that it matches the feedback.</w:t>
      </w:r>
    </w:p>
    <w:p w14:paraId="5445E619" w14:textId="77777777" w:rsidR="00917931" w:rsidRDefault="00917931" w:rsidP="00917931">
      <w:pPr>
        <w:pStyle w:val="Heading2"/>
      </w:pPr>
      <w:bookmarkStart w:id="1" w:name="_Toc237254949"/>
      <w:r>
        <w:t>Union Table Separation</w:t>
      </w:r>
      <w:bookmarkEnd w:id="1"/>
    </w:p>
    <w:p w14:paraId="1B12D5D2" w14:textId="77777777" w:rsidR="001F3AFA" w:rsidRDefault="00051604" w:rsidP="001F3AFA">
      <w:pPr>
        <w:keepNext/>
        <w:jc w:val="center"/>
      </w:pPr>
      <w:r>
        <w:rPr>
          <w:noProof/>
        </w:rPr>
        <w:drawing>
          <wp:inline distT="0" distB="0" distL="0" distR="0" wp14:anchorId="187AF5F9" wp14:editId="09EEA98D">
            <wp:extent cx="5943600" cy="2566670"/>
            <wp:effectExtent l="19050" t="19050" r="19050" b="24130"/>
            <wp:docPr id="777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7F5CF1D6" w14:textId="23CD8547" w:rsidR="00051604" w:rsidRDefault="001F3AFA" w:rsidP="001F3AFA">
      <w:pPr>
        <w:jc w:val="center"/>
      </w:pPr>
      <w:r>
        <w:t xml:space="preserve">Figure </w:t>
      </w:r>
      <w:fldSimple w:instr=" SEQ Figure \* ARABIC ">
        <w:r>
          <w:rPr>
            <w:noProof/>
          </w:rPr>
          <w:t>1</w:t>
        </w:r>
      </w:fldSimple>
      <w:r>
        <w:t xml:space="preserve"> Union Table separated</w:t>
      </w:r>
    </w:p>
    <w:p w14:paraId="5A615390" w14:textId="52CCCF87" w:rsidR="001F3AFA" w:rsidRDefault="00B72437" w:rsidP="001F3AFA">
      <w:r>
        <w:tab/>
        <w:t xml:space="preserve">The union table </w:t>
      </w:r>
      <w:r w:rsidR="002E3121">
        <w:t xml:space="preserve">is separated from employee table for satisfying 3NF in normalization stages. The details for this separation will be </w:t>
      </w:r>
      <w:r w:rsidR="00C51FF2">
        <w:t>discussed</w:t>
      </w:r>
      <w:r w:rsidR="002E3121">
        <w:t xml:space="preserve"> further in Normalization (Third Normal Form (3NF)) topic.</w:t>
      </w:r>
    </w:p>
    <w:p w14:paraId="07E558E0" w14:textId="3E3EEE6A" w:rsidR="0020482B" w:rsidRDefault="00713C72" w:rsidP="00713C72">
      <w:pPr>
        <w:pStyle w:val="Heading2"/>
      </w:pPr>
      <w:r>
        <w:t>Additional Attributes for technicians and traffic controllers</w:t>
      </w:r>
    </w:p>
    <w:p w14:paraId="1E58001A" w14:textId="04E8FD81" w:rsidR="00713C72" w:rsidRDefault="00713C72" w:rsidP="00713C72">
      <w:pPr>
        <w:rPr>
          <w:b/>
          <w:bCs/>
        </w:rPr>
      </w:pPr>
      <w:r>
        <w:tab/>
        <w:t xml:space="preserve">Additional attributes for technicians and controllers are added to ensure that the table is realistic. For technicians, hourly rate and specialization area is added, whereas traffic controllers table has additional hourly rate and last examination date (already exists). These are the unique attributes where Employee table can’t summarize. </w:t>
      </w:r>
      <w:r w:rsidRPr="00713C72">
        <w:rPr>
          <w:b/>
          <w:bCs/>
        </w:rPr>
        <w:t>Hourly rates can be seen in both technicians and traffic controllers.</w:t>
      </w:r>
    </w:p>
    <w:p w14:paraId="42A01699" w14:textId="77777777" w:rsidR="00571272" w:rsidRPr="004732FB" w:rsidRDefault="00571272" w:rsidP="00571272">
      <w:r>
        <w:rPr>
          <w:b/>
          <w:bCs/>
          <w:i/>
          <w:iCs/>
        </w:rPr>
        <w:t xml:space="preserve">Note: </w:t>
      </w:r>
      <w:r>
        <w:t>The hourly rate in subtype tables, although common, is put on respective tables and not employee table is to avoid null values. In employee table, every employee already has a salary amount but not everyone can have an hourly rate where they are paid for overtime or if an employee is non-hourly employee, who has a set amount of salary.</w:t>
      </w:r>
    </w:p>
    <w:p w14:paraId="659553A8" w14:textId="752176C7" w:rsidR="0081316A" w:rsidRDefault="009452A5" w:rsidP="0081316A">
      <w:pPr>
        <w:pStyle w:val="Heading2"/>
      </w:pPr>
      <w:r>
        <w:lastRenderedPageBreak/>
        <w:t>Updated Justifications/Assumptions</w:t>
      </w:r>
      <w:r w:rsidR="0081316A">
        <w:t xml:space="preserve"> (From Part 1)</w:t>
      </w:r>
    </w:p>
    <w:p w14:paraId="2CB73D02" w14:textId="77777777" w:rsidR="0081316A" w:rsidRDefault="0081316A" w:rsidP="0081316A">
      <w:r>
        <w:tab/>
        <w:t>This section of the report will explain the relations between tables in the airport database. The relation between the tables is –</w:t>
      </w:r>
    </w:p>
    <w:p w14:paraId="722B96A7" w14:textId="100C2507" w:rsidR="00CF6EEA" w:rsidRDefault="00CF6EEA" w:rsidP="0081316A">
      <w:pPr>
        <w:pStyle w:val="ListParagraph"/>
        <w:numPr>
          <w:ilvl w:val="0"/>
          <w:numId w:val="7"/>
        </w:numPr>
      </w:pPr>
      <w:r>
        <w:t>(</w:t>
      </w:r>
      <w:r w:rsidR="001D7DD5">
        <w:t>Union Table</w:t>
      </w:r>
      <w:r>
        <w:t xml:space="preserve"> 1:1--------1: * </w:t>
      </w:r>
      <w:r w:rsidR="001D7DD5">
        <w:t>Employee</w:t>
      </w:r>
      <w:r>
        <w:t>)</w:t>
      </w:r>
      <w:r w:rsidR="00C72304">
        <w:t xml:space="preserve"> – A </w:t>
      </w:r>
      <w:r w:rsidR="007F6FE2">
        <w:t>one to many</w:t>
      </w:r>
      <w:r w:rsidR="00C72304">
        <w:t xml:space="preserve"> </w:t>
      </w:r>
      <w:r w:rsidR="00E83B56">
        <w:t>relationships</w:t>
      </w:r>
      <w:r w:rsidR="00C72304">
        <w:t xml:space="preserve"> where an employee can belong to at most one labor union, while a single union can represent multiple employees. Union Table’s primary key union_id acts as foreign key in Employee table.</w:t>
      </w:r>
    </w:p>
    <w:p w14:paraId="0CAC3B90" w14:textId="0269BC20" w:rsidR="0081316A" w:rsidRDefault="0081316A" w:rsidP="0081316A">
      <w:pPr>
        <w:pStyle w:val="ListParagraph"/>
        <w:numPr>
          <w:ilvl w:val="0"/>
          <w:numId w:val="7"/>
        </w:numPr>
      </w:pPr>
      <w:r>
        <w:t xml:space="preserve">(Airplane models 1:1--------1: * Airplane) – </w:t>
      </w:r>
      <w:r w:rsidR="007F6FE2">
        <w:t xml:space="preserve">one to many </w:t>
      </w:r>
      <w:r w:rsidR="00FC5BF2">
        <w:t>relations</w:t>
      </w:r>
      <w:r w:rsidR="007F6FE2">
        <w:t xml:space="preserve"> where </w:t>
      </w:r>
      <w:r w:rsidR="00754F78">
        <w:t xml:space="preserve">an airplane model can have many physical registered aircraft, but each plane </w:t>
      </w:r>
      <w:r w:rsidR="00FC5BF2">
        <w:t>belongs</w:t>
      </w:r>
      <w:r w:rsidR="00754F78">
        <w:t xml:space="preserve"> to one model. Model wide specifications (seats, max speed, capacity, weight) are stored in airplane model </w:t>
      </w:r>
      <w:r w:rsidR="00C20303">
        <w:t>tables</w:t>
      </w:r>
      <w:r w:rsidR="00754F78">
        <w:t>.</w:t>
      </w:r>
    </w:p>
    <w:p w14:paraId="4675C1E1" w14:textId="2822203C" w:rsidR="0081316A" w:rsidRDefault="0081316A" w:rsidP="0081316A">
      <w:pPr>
        <w:pStyle w:val="ListParagraph"/>
        <w:numPr>
          <w:ilvl w:val="0"/>
          <w:numId w:val="7"/>
        </w:numPr>
      </w:pPr>
      <w:r>
        <w:t xml:space="preserve">(Airplane 1:1-------0: * Test events) – </w:t>
      </w:r>
      <w:r w:rsidR="00D20EED">
        <w:t xml:space="preserve">one (optional) to many relations where an airplane can optionally have zero or more test events. </w:t>
      </w:r>
      <w:r w:rsidR="00CF6258">
        <w:t>However, each testing event must be associated with one airplane.</w:t>
      </w:r>
    </w:p>
    <w:p w14:paraId="2E9BA1EA" w14:textId="3AA7A75A" w:rsidR="0081316A" w:rsidRDefault="0081316A" w:rsidP="0081316A">
      <w:pPr>
        <w:pStyle w:val="ListParagraph"/>
        <w:numPr>
          <w:ilvl w:val="0"/>
          <w:numId w:val="7"/>
        </w:numPr>
      </w:pPr>
      <w:r>
        <w:t xml:space="preserve">(Test events 1: *-------1:1 Airworthy test model) – </w:t>
      </w:r>
      <w:r w:rsidR="00CF6258">
        <w:t>one to many relations where a airworthiness test template can be used across many test events. However, each test event is used in exactly one test model.</w:t>
      </w:r>
    </w:p>
    <w:p w14:paraId="239F6B4C" w14:textId="77F5C5E8" w:rsidR="0081316A" w:rsidRDefault="0081316A" w:rsidP="0081316A">
      <w:pPr>
        <w:pStyle w:val="ListParagraph"/>
        <w:numPr>
          <w:ilvl w:val="0"/>
          <w:numId w:val="7"/>
        </w:numPr>
      </w:pPr>
      <w:r>
        <w:t xml:space="preserve">(Test events 0: *-------1:1 Technicians) – </w:t>
      </w:r>
      <w:r w:rsidR="006918F0">
        <w:t>optional one to many relations where a test event is conducted by one certified technician, while a technician can perform many test events.</w:t>
      </w:r>
    </w:p>
    <w:p w14:paraId="35E3FB8E" w14:textId="606230B3" w:rsidR="0081316A" w:rsidRDefault="0081316A" w:rsidP="0081316A">
      <w:pPr>
        <w:pStyle w:val="ListParagraph"/>
        <w:numPr>
          <w:ilvl w:val="0"/>
          <w:numId w:val="7"/>
        </w:numPr>
      </w:pPr>
      <w:r>
        <w:t xml:space="preserve">(Technicians 1:1-------1:1 Employee) – </w:t>
      </w:r>
      <w:r w:rsidR="006918F0">
        <w:t>one to one parent and child table relation. Employee stores shared personal attributes for both technicians and traffic controllers, while technician specific attributes are stored in Technicians using ssn as a primary key and foreign key.</w:t>
      </w:r>
    </w:p>
    <w:p w14:paraId="0636523A" w14:textId="0E2061DD" w:rsidR="0081316A" w:rsidRDefault="0081316A" w:rsidP="0081316A">
      <w:pPr>
        <w:pStyle w:val="ListParagraph"/>
        <w:numPr>
          <w:ilvl w:val="0"/>
          <w:numId w:val="7"/>
        </w:numPr>
      </w:pPr>
      <w:r>
        <w:t xml:space="preserve">(Traffic controllers 1:1-------1:1 Employee) – </w:t>
      </w:r>
      <w:r w:rsidR="00A94FBD">
        <w:t xml:space="preserve">table relation and structure </w:t>
      </w:r>
      <w:r w:rsidR="00770679">
        <w:t>are</w:t>
      </w:r>
      <w:r w:rsidR="00A94FBD">
        <w:t xml:space="preserve"> same as technicians and employee, except the specific attributes difference.</w:t>
      </w:r>
    </w:p>
    <w:p w14:paraId="6CFD342A" w14:textId="7919E4CB" w:rsidR="0081316A" w:rsidRDefault="0081316A" w:rsidP="0081316A">
      <w:pPr>
        <w:pStyle w:val="ListParagraph"/>
        <w:numPr>
          <w:ilvl w:val="0"/>
          <w:numId w:val="7"/>
        </w:numPr>
      </w:pPr>
      <w:r>
        <w:t xml:space="preserve">(Technicians 1:1-------1: * Technician expertise) – </w:t>
      </w:r>
      <w:r w:rsidR="00770679">
        <w:t>many to many relations where a technician can be certified for many airplanes</w:t>
      </w:r>
    </w:p>
    <w:p w14:paraId="48C718D5" w14:textId="2B69E5E4" w:rsidR="0081316A" w:rsidRDefault="0081316A" w:rsidP="0081316A">
      <w:pPr>
        <w:pStyle w:val="ListParagraph"/>
        <w:numPr>
          <w:ilvl w:val="0"/>
          <w:numId w:val="7"/>
        </w:numPr>
      </w:pPr>
      <w:r>
        <w:t xml:space="preserve">(Airplane models 1:1-------1: * Technician expertise) – </w:t>
      </w:r>
      <w:r w:rsidR="00770679">
        <w:t xml:space="preserve">many to many </w:t>
      </w:r>
      <w:r w:rsidR="00444472">
        <w:t>relations</w:t>
      </w:r>
      <w:r w:rsidR="00770679">
        <w:t xml:space="preserve">, where </w:t>
      </w:r>
      <w:r w:rsidR="00444472">
        <w:t>an</w:t>
      </w:r>
      <w:r w:rsidR="00770679">
        <w:t xml:space="preserve"> airplane models can have one or many certified technicians</w:t>
      </w:r>
    </w:p>
    <w:p w14:paraId="0973BC7D" w14:textId="5CB41842" w:rsidR="002C3F45" w:rsidRDefault="00444472" w:rsidP="00E716C1">
      <w:r>
        <w:t xml:space="preserve">There is an original relation between Technicians and Airplane models. However, a composition table is used because </w:t>
      </w:r>
      <w:r w:rsidR="0077031C">
        <w:t xml:space="preserve">it is not possible to store many </w:t>
      </w:r>
      <w:r w:rsidR="00755C62">
        <w:t>too</w:t>
      </w:r>
      <w:r w:rsidR="0077031C">
        <w:t xml:space="preserve"> many relation without violating first normal form, where there are multi-valued attributes in a table.</w:t>
      </w:r>
    </w:p>
    <w:p w14:paraId="7DC8F47C" w14:textId="378DF773" w:rsidR="00755C62" w:rsidRDefault="00455EEE" w:rsidP="00836DD1">
      <w:pPr>
        <w:pStyle w:val="Heading2"/>
      </w:pPr>
      <w:r>
        <w:lastRenderedPageBreak/>
        <w:t>Justification/Assumption for keys</w:t>
      </w:r>
    </w:p>
    <w:p w14:paraId="210DE593" w14:textId="2B4048CC" w:rsidR="00455EEE" w:rsidRDefault="008D00BC" w:rsidP="00455EEE">
      <w:r>
        <w:tab/>
      </w:r>
      <w:r w:rsidR="00F52B45">
        <w:t>This section will discuss the reason for choosing primary keys in the table –</w:t>
      </w:r>
    </w:p>
    <w:p w14:paraId="0BD9B7EB" w14:textId="1A6107C6" w:rsidR="00F52B45" w:rsidRDefault="003C5733" w:rsidP="00F52B45">
      <w:pPr>
        <w:pStyle w:val="ListParagraph"/>
        <w:numPr>
          <w:ilvl w:val="0"/>
          <w:numId w:val="16"/>
        </w:numPr>
      </w:pPr>
      <w:r>
        <w:t>Natural Primary Key</w:t>
      </w:r>
      <w:r w:rsidR="000129BB">
        <w:t xml:space="preserve"> – ssn from Employee table, registration number from Airplane table are chosen because they are guaranteed to be unique for each employee and airplane.</w:t>
      </w:r>
    </w:p>
    <w:p w14:paraId="0464D7D9" w14:textId="0F418426" w:rsidR="000129BB" w:rsidRDefault="000129BB" w:rsidP="00F52B45">
      <w:pPr>
        <w:pStyle w:val="ListParagraph"/>
        <w:numPr>
          <w:ilvl w:val="0"/>
          <w:numId w:val="16"/>
        </w:numPr>
      </w:pPr>
      <w:r>
        <w:t>Surrogate Primary Key – test even number from Test events table, union id from Union table is chosen as auto-incremented surrogate integer keys to avoid using composite keys.</w:t>
      </w:r>
    </w:p>
    <w:p w14:paraId="474B65BC" w14:textId="511EE316" w:rsidR="000129BB" w:rsidRPr="00455EEE" w:rsidRDefault="007A1BE4" w:rsidP="00F52B45">
      <w:pPr>
        <w:pStyle w:val="ListParagraph"/>
        <w:numPr>
          <w:ilvl w:val="0"/>
          <w:numId w:val="16"/>
        </w:numPr>
      </w:pPr>
      <w:r>
        <w:t xml:space="preserve">Shared Primary/Foreign Keys – Technicians table’s ssn and Traffic controller’s table’s ssn are used as both primary key and foreign key to reference employee table. This is to ensure that the relation enforce strict one-to-one </w:t>
      </w:r>
      <w:r w:rsidR="0002038C">
        <w:t>relations</w:t>
      </w:r>
      <w:r>
        <w:t>.</w:t>
      </w:r>
    </w:p>
    <w:p w14:paraId="64D3AD8E" w14:textId="5A7F41C8" w:rsidR="00792D42" w:rsidRDefault="002C3F45" w:rsidP="00755C62">
      <w:pPr>
        <w:spacing w:line="278" w:lineRule="auto"/>
        <w:jc w:val="left"/>
      </w:pPr>
      <w:r>
        <w:br w:type="page"/>
      </w:r>
    </w:p>
    <w:p w14:paraId="14B4F7F3" w14:textId="304CB2CA" w:rsidR="00651FB4" w:rsidRDefault="00C4451D" w:rsidP="00C4451D">
      <w:pPr>
        <w:pStyle w:val="Heading1"/>
      </w:pPr>
      <w:bookmarkStart w:id="2" w:name="_Toc237254950"/>
      <w:r>
        <w:lastRenderedPageBreak/>
        <w:t>Task C</w:t>
      </w:r>
      <w:bookmarkEnd w:id="2"/>
    </w:p>
    <w:p w14:paraId="2591068F" w14:textId="4D4262E7" w:rsidR="00C4451D" w:rsidRDefault="00191212" w:rsidP="00191212">
      <w:pPr>
        <w:pStyle w:val="Heading2"/>
      </w:pPr>
      <w:bookmarkStart w:id="3" w:name="_Toc237254951"/>
      <w:r>
        <w:t>Relational Schema</w:t>
      </w:r>
      <w:bookmarkEnd w:id="3"/>
    </w:p>
    <w:p w14:paraId="29E73608" w14:textId="5792E65C" w:rsidR="00366D18"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6E5AC2E8" w:rsidR="009E04B7" w:rsidRDefault="009E04B7" w:rsidP="00E7247A">
      <w:r>
        <w:rPr>
          <w:b/>
          <w:bCs/>
        </w:rPr>
        <w:t>Employee</w:t>
      </w:r>
      <w:r>
        <w:t xml:space="preserve"> (</w:t>
      </w:r>
      <w:r>
        <w:rPr>
          <w:u w:val="single"/>
        </w:rPr>
        <w:t>social security number</w:t>
      </w:r>
      <w:r>
        <w:t xml:space="preserve">, name, address, phone number, salary, </w:t>
      </w:r>
      <w:r w:rsidRPr="001B16F8">
        <w:rPr>
          <w:i/>
          <w:iCs/>
        </w:rPr>
        <w:t>union id</w:t>
      </w:r>
      <w:r>
        <w:t>)</w:t>
      </w:r>
    </w:p>
    <w:p w14:paraId="3F855516" w14:textId="1F8AED9C" w:rsidR="00EE0782" w:rsidRPr="00740768" w:rsidRDefault="00740768" w:rsidP="00E7247A">
      <w:r>
        <w:rPr>
          <w:b/>
          <w:bCs/>
        </w:rPr>
        <w:t>Union</w:t>
      </w:r>
      <w:r>
        <w:t xml:space="preserve"> (</w:t>
      </w:r>
      <w:r>
        <w:rPr>
          <w:u w:val="single"/>
        </w:rPr>
        <w:t>union id</w:t>
      </w:r>
      <w:r>
        <w:t>, union name</w:t>
      </w:r>
      <w:r w:rsidR="00A11FBD">
        <w:t>, membership status</w:t>
      </w:r>
      <w:r>
        <w:t>)</w:t>
      </w:r>
    </w:p>
    <w:p w14:paraId="1081572B" w14:textId="22992196" w:rsidR="009E04B7" w:rsidRDefault="00B64293" w:rsidP="00E7247A">
      <w:r>
        <w:rPr>
          <w:b/>
          <w:bCs/>
        </w:rPr>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 xml:space="preserve">Test number </w:t>
      </w:r>
      <w:r w:rsidRPr="005C1F08">
        <w:rPr>
          <w:i/>
          <w:iCs/>
        </w:rPr>
        <w:t>→</w:t>
      </w:r>
      <w:r>
        <w:rPr>
          <w:i/>
          <w:iCs/>
        </w:rPr>
        <w:t xml:space="preserve"> </w:t>
      </w:r>
      <w:r>
        <w:rPr>
          <w:b/>
          <w:bCs/>
        </w:rPr>
        <w:t xml:space="preserve">Airworthy test model </w:t>
      </w:r>
      <w:r>
        <w:t>(</w:t>
      </w:r>
      <w:r>
        <w:rPr>
          <w:u w:val="single"/>
        </w:rPr>
        <w:t>test number</w:t>
      </w:r>
      <w:r>
        <w:t>)</w:t>
      </w:r>
    </w:p>
    <w:p w14:paraId="3FE69F71" w14:textId="32CAC517" w:rsidR="001A5B06" w:rsidRDefault="001A5B06" w:rsidP="001A5B06">
      <w:pPr>
        <w:pStyle w:val="ListParagraph"/>
        <w:numPr>
          <w:ilvl w:val="0"/>
          <w:numId w:val="12"/>
        </w:numPr>
      </w:pPr>
      <w:r>
        <w:rPr>
          <w:i/>
          <w:iCs/>
        </w:rPr>
        <w:t xml:space="preserve">Registration number </w:t>
      </w:r>
      <w:r w:rsidRPr="005C1F08">
        <w:rPr>
          <w:i/>
          <w:iCs/>
        </w:rPr>
        <w:t>→</w:t>
      </w:r>
      <w:r>
        <w:rPr>
          <w:i/>
          <w:iCs/>
        </w:rPr>
        <w:t xml:space="preserve"> </w:t>
      </w:r>
      <w:r>
        <w:rPr>
          <w:b/>
          <w:bCs/>
        </w:rPr>
        <w:t xml:space="preserve">Airplane </w:t>
      </w:r>
      <w:r>
        <w:t>(</w:t>
      </w:r>
      <w:r>
        <w:rPr>
          <w:u w:val="single"/>
        </w:rPr>
        <w:t>Registration number</w:t>
      </w:r>
      <w:r>
        <w:t>)</w:t>
      </w:r>
    </w:p>
    <w:p w14:paraId="133544C1" w14:textId="16DC8950" w:rsidR="001A5B06" w:rsidRDefault="001A5B06" w:rsidP="001A5B06">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6D33E26E" w14:textId="50F9A74E" w:rsidR="00B64293" w:rsidRDefault="005F5B52" w:rsidP="00E7247A">
      <w:r>
        <w:rPr>
          <w:b/>
          <w:bCs/>
        </w:rPr>
        <w:t>Technicians</w:t>
      </w:r>
      <w:r>
        <w:t xml:space="preserve"> (</w:t>
      </w:r>
      <w:r>
        <w:rPr>
          <w:i/>
          <w:iCs/>
          <w:u w:val="single"/>
        </w:rPr>
        <w:t>social security number</w:t>
      </w:r>
      <w:r w:rsidR="003515E0">
        <w:t>, hourly rate, specialization area</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56CF5783" w14:textId="2D47C0F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xml:space="preserve">, </w:t>
      </w:r>
      <w:r w:rsidR="003515E0">
        <w:t xml:space="preserve">hourly rate, </w:t>
      </w:r>
      <w:r w:rsidR="009F2D17">
        <w:t>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56C9C9F7" w:rsidR="009F2D17" w:rsidRDefault="00B6015B" w:rsidP="00E7247A">
      <w:r>
        <w:rPr>
          <w:b/>
          <w:bCs/>
        </w:rPr>
        <w:t>Airworthy test</w:t>
      </w:r>
      <w:r w:rsidR="004C7753">
        <w:rPr>
          <w:b/>
          <w:bCs/>
        </w:rPr>
        <w:t xml:space="preserve"> model</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54143174" w14:textId="25BA0037" w:rsidR="00366D18" w:rsidRDefault="00405ED8" w:rsidP="00E7247A">
      <w:r>
        <w:t>*Note: The underlined attributes are primary key, and the italic attributes are foreign key.</w:t>
      </w:r>
    </w:p>
    <w:p w14:paraId="65BBCC8F" w14:textId="56987390" w:rsidR="00A5097E" w:rsidRDefault="00FD7B11" w:rsidP="00A5097E">
      <w:pPr>
        <w:keepNext/>
        <w:jc w:val="center"/>
      </w:pPr>
      <w:r>
        <w:rPr>
          <w:noProof/>
        </w:rPr>
        <w:lastRenderedPageBreak/>
        <w:drawing>
          <wp:inline distT="0" distB="0" distL="0" distR="0" wp14:anchorId="4B49F65C" wp14:editId="76963B6F">
            <wp:extent cx="5943600" cy="2566670"/>
            <wp:effectExtent l="19050" t="19050" r="19050" b="24130"/>
            <wp:docPr id="10091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40065647" w14:textId="542864F3" w:rsidR="00A5097E" w:rsidRDefault="00A5097E" w:rsidP="00A5097E">
      <w:pPr>
        <w:jc w:val="center"/>
      </w:pPr>
      <w:r>
        <w:t xml:space="preserve">Figure </w:t>
      </w:r>
      <w:fldSimple w:instr=" SEQ Figure \* ARABIC ">
        <w:r w:rsidR="001F3AFA">
          <w:rPr>
            <w:noProof/>
          </w:rPr>
          <w:t>2</w:t>
        </w:r>
      </w:fldSimple>
      <w:r>
        <w:t xml:space="preserve"> Updated Airport Database ERD</w:t>
      </w:r>
    </w:p>
    <w:p w14:paraId="65CE544C" w14:textId="79426D52" w:rsidR="00AF043A" w:rsidRDefault="00BE44B2" w:rsidP="00AF043A">
      <w:pPr>
        <w:pStyle w:val="Heading3"/>
      </w:pPr>
      <w:bookmarkStart w:id="4" w:name="_Toc237254952"/>
      <w:r>
        <w:t>Relational Schema Table</w:t>
      </w:r>
      <w:bookmarkEnd w:id="4"/>
    </w:p>
    <w:tbl>
      <w:tblPr>
        <w:tblStyle w:val="TableGrid"/>
        <w:tblW w:w="0" w:type="auto"/>
        <w:tblLook w:val="04A0" w:firstRow="1" w:lastRow="0" w:firstColumn="1" w:lastColumn="0" w:noHBand="0" w:noVBand="1"/>
      </w:tblPr>
      <w:tblGrid>
        <w:gridCol w:w="2337"/>
        <w:gridCol w:w="2337"/>
        <w:gridCol w:w="2338"/>
        <w:gridCol w:w="2338"/>
      </w:tblGrid>
      <w:tr w:rsidR="00844B92" w14:paraId="2DA9EDEE" w14:textId="77777777" w:rsidTr="00844B92">
        <w:tc>
          <w:tcPr>
            <w:tcW w:w="2337" w:type="dxa"/>
          </w:tcPr>
          <w:p w14:paraId="3EE08198" w14:textId="6AA0216E" w:rsidR="00844B92" w:rsidRDefault="00844B92" w:rsidP="00BE44B2">
            <w:r>
              <w:t>Table Name</w:t>
            </w:r>
          </w:p>
        </w:tc>
        <w:tc>
          <w:tcPr>
            <w:tcW w:w="2337" w:type="dxa"/>
          </w:tcPr>
          <w:p w14:paraId="45D879A3" w14:textId="18B798BC" w:rsidR="00844B92" w:rsidRDefault="00844B92" w:rsidP="00BE44B2">
            <w:r>
              <w:t>Attributes</w:t>
            </w:r>
          </w:p>
        </w:tc>
        <w:tc>
          <w:tcPr>
            <w:tcW w:w="2338" w:type="dxa"/>
          </w:tcPr>
          <w:p w14:paraId="1CBF3EC1" w14:textId="5EA877D2" w:rsidR="00844B92" w:rsidRDefault="00844B92" w:rsidP="00BE44B2">
            <w:r>
              <w:t>Primary Key</w:t>
            </w:r>
          </w:p>
        </w:tc>
        <w:tc>
          <w:tcPr>
            <w:tcW w:w="2338" w:type="dxa"/>
          </w:tcPr>
          <w:p w14:paraId="6FD73219" w14:textId="3CBA78BE" w:rsidR="00844B92" w:rsidRDefault="00844B92" w:rsidP="00BE44B2">
            <w:r>
              <w:t>Foreign Key</w:t>
            </w:r>
          </w:p>
        </w:tc>
      </w:tr>
      <w:tr w:rsidR="00844B92" w14:paraId="4F581E23" w14:textId="77777777" w:rsidTr="00844B92">
        <w:tc>
          <w:tcPr>
            <w:tcW w:w="2337" w:type="dxa"/>
          </w:tcPr>
          <w:p w14:paraId="6E9A7FCC" w14:textId="4D21D96F" w:rsidR="00844B92" w:rsidRDefault="00844B92" w:rsidP="00BE44B2">
            <w:r w:rsidRPr="00844B92">
              <w:t>Union</w:t>
            </w:r>
          </w:p>
        </w:tc>
        <w:tc>
          <w:tcPr>
            <w:tcW w:w="2337" w:type="dxa"/>
          </w:tcPr>
          <w:p w14:paraId="3825970B" w14:textId="7D880FEF" w:rsidR="00844B92" w:rsidRDefault="00844B92" w:rsidP="00BE44B2">
            <w:r w:rsidRPr="00844B92">
              <w:t>Union</w:t>
            </w:r>
            <w:r>
              <w:t xml:space="preserve"> </w:t>
            </w:r>
            <w:r w:rsidRPr="00844B92">
              <w:t>id, union</w:t>
            </w:r>
            <w:r>
              <w:t xml:space="preserve"> </w:t>
            </w:r>
            <w:r w:rsidRPr="00844B92">
              <w:t>name, membership</w:t>
            </w:r>
            <w:r>
              <w:t xml:space="preserve"> </w:t>
            </w:r>
            <w:r w:rsidRPr="00844B92">
              <w:t>status</w:t>
            </w:r>
          </w:p>
        </w:tc>
        <w:tc>
          <w:tcPr>
            <w:tcW w:w="2338" w:type="dxa"/>
          </w:tcPr>
          <w:p w14:paraId="1520440F" w14:textId="48FE3C22" w:rsidR="00844B92" w:rsidRDefault="00844B92" w:rsidP="00BE44B2">
            <w:r w:rsidRPr="00844B92">
              <w:t>Union</w:t>
            </w:r>
            <w:r>
              <w:t xml:space="preserve"> </w:t>
            </w:r>
            <w:r w:rsidRPr="00844B92">
              <w:t>id</w:t>
            </w:r>
          </w:p>
        </w:tc>
        <w:tc>
          <w:tcPr>
            <w:tcW w:w="2338" w:type="dxa"/>
          </w:tcPr>
          <w:p w14:paraId="11DFBCBB" w14:textId="32BB95E2" w:rsidR="00844B92" w:rsidRDefault="00844B92" w:rsidP="00BE44B2">
            <w:r>
              <w:t>None</w:t>
            </w:r>
          </w:p>
        </w:tc>
      </w:tr>
      <w:tr w:rsidR="00844B92" w14:paraId="35E77A9D" w14:textId="77777777" w:rsidTr="00844B92">
        <w:tc>
          <w:tcPr>
            <w:tcW w:w="2337" w:type="dxa"/>
          </w:tcPr>
          <w:p w14:paraId="2138CE17" w14:textId="0BB9582E" w:rsidR="00844B92" w:rsidRDefault="00844B92" w:rsidP="00BE44B2">
            <w:r>
              <w:t>Employee</w:t>
            </w:r>
          </w:p>
        </w:tc>
        <w:tc>
          <w:tcPr>
            <w:tcW w:w="2337" w:type="dxa"/>
          </w:tcPr>
          <w:p w14:paraId="1B471DC7" w14:textId="38F10153" w:rsidR="00844B92" w:rsidRDefault="00844B92" w:rsidP="00BE44B2">
            <w:r>
              <w:t>Social security number, name, address, phone number, salary, union id</w:t>
            </w:r>
          </w:p>
        </w:tc>
        <w:tc>
          <w:tcPr>
            <w:tcW w:w="2338" w:type="dxa"/>
          </w:tcPr>
          <w:p w14:paraId="124E1178" w14:textId="483858AC" w:rsidR="00844B92" w:rsidRDefault="00844B92" w:rsidP="00BE44B2">
            <w:r>
              <w:t>Social security number</w:t>
            </w:r>
          </w:p>
        </w:tc>
        <w:tc>
          <w:tcPr>
            <w:tcW w:w="2338" w:type="dxa"/>
          </w:tcPr>
          <w:p w14:paraId="5800E895" w14:textId="77B4A493" w:rsidR="00844B92" w:rsidRDefault="00844B92" w:rsidP="00BE44B2">
            <w:r>
              <w:t>Union id</w:t>
            </w:r>
          </w:p>
        </w:tc>
      </w:tr>
      <w:tr w:rsidR="00844B92" w14:paraId="2581AEFD" w14:textId="77777777" w:rsidTr="00844B92">
        <w:tc>
          <w:tcPr>
            <w:tcW w:w="2337" w:type="dxa"/>
          </w:tcPr>
          <w:p w14:paraId="3EC4277C" w14:textId="7B90AE41" w:rsidR="00844B92" w:rsidRDefault="00844B92" w:rsidP="00BE44B2">
            <w:r>
              <w:t>Technicians</w:t>
            </w:r>
          </w:p>
        </w:tc>
        <w:tc>
          <w:tcPr>
            <w:tcW w:w="2337" w:type="dxa"/>
          </w:tcPr>
          <w:p w14:paraId="062BA37B" w14:textId="7D4794D5" w:rsidR="00844B92" w:rsidRDefault="00844B92" w:rsidP="00BE44B2">
            <w:r>
              <w:t xml:space="preserve">Social security number, </w:t>
            </w:r>
            <w:r w:rsidR="0075468B">
              <w:t>hourly rate, specialization area</w:t>
            </w:r>
          </w:p>
        </w:tc>
        <w:tc>
          <w:tcPr>
            <w:tcW w:w="2338" w:type="dxa"/>
          </w:tcPr>
          <w:p w14:paraId="532B5A95" w14:textId="4D4EBCC0" w:rsidR="00844B92" w:rsidRDefault="0075468B" w:rsidP="00BE44B2">
            <w:r>
              <w:t>Social security number</w:t>
            </w:r>
          </w:p>
        </w:tc>
        <w:tc>
          <w:tcPr>
            <w:tcW w:w="2338" w:type="dxa"/>
          </w:tcPr>
          <w:p w14:paraId="413EE91C" w14:textId="566AC936" w:rsidR="00844B92" w:rsidRDefault="0075468B" w:rsidP="00BE44B2">
            <w:r>
              <w:t>Social security number</w:t>
            </w:r>
          </w:p>
        </w:tc>
      </w:tr>
      <w:tr w:rsidR="00844B92" w14:paraId="4365CD16" w14:textId="77777777" w:rsidTr="00844B92">
        <w:tc>
          <w:tcPr>
            <w:tcW w:w="2337" w:type="dxa"/>
          </w:tcPr>
          <w:p w14:paraId="7A87CFF0" w14:textId="05A4BB5E" w:rsidR="00844B92" w:rsidRDefault="0075468B" w:rsidP="00BE44B2">
            <w:r>
              <w:t>Traffic controllers</w:t>
            </w:r>
          </w:p>
        </w:tc>
        <w:tc>
          <w:tcPr>
            <w:tcW w:w="2337" w:type="dxa"/>
          </w:tcPr>
          <w:p w14:paraId="474133E8" w14:textId="1A018E2C" w:rsidR="00844B92" w:rsidRDefault="0075468B" w:rsidP="00BE44B2">
            <w:r>
              <w:t>Social security number, hourly rate, last examination date</w:t>
            </w:r>
          </w:p>
        </w:tc>
        <w:tc>
          <w:tcPr>
            <w:tcW w:w="2338" w:type="dxa"/>
          </w:tcPr>
          <w:p w14:paraId="2B711FBA" w14:textId="754F9DBD" w:rsidR="00844B92" w:rsidRDefault="0075468B" w:rsidP="00BE44B2">
            <w:r>
              <w:t>Social security number</w:t>
            </w:r>
          </w:p>
        </w:tc>
        <w:tc>
          <w:tcPr>
            <w:tcW w:w="2338" w:type="dxa"/>
          </w:tcPr>
          <w:p w14:paraId="2DDAF13F" w14:textId="08BEB7AA" w:rsidR="00844B92" w:rsidRDefault="0075468B" w:rsidP="00BE44B2">
            <w:r>
              <w:t>Social security number</w:t>
            </w:r>
          </w:p>
        </w:tc>
      </w:tr>
      <w:tr w:rsidR="00844B92" w14:paraId="33BA533F" w14:textId="77777777" w:rsidTr="00844B92">
        <w:tc>
          <w:tcPr>
            <w:tcW w:w="2337" w:type="dxa"/>
          </w:tcPr>
          <w:p w14:paraId="7075DE72" w14:textId="7CFF4B94" w:rsidR="00844B92" w:rsidRDefault="0075468B" w:rsidP="00BE44B2">
            <w:r>
              <w:t>Airplane models</w:t>
            </w:r>
          </w:p>
        </w:tc>
        <w:tc>
          <w:tcPr>
            <w:tcW w:w="2337" w:type="dxa"/>
          </w:tcPr>
          <w:p w14:paraId="74E3AB47" w14:textId="3BA98542" w:rsidR="00844B92" w:rsidRDefault="0075468B" w:rsidP="00BE44B2">
            <w:r>
              <w:t>Model number, capacity, weight, seats, max speed</w:t>
            </w:r>
          </w:p>
        </w:tc>
        <w:tc>
          <w:tcPr>
            <w:tcW w:w="2338" w:type="dxa"/>
          </w:tcPr>
          <w:p w14:paraId="5D2ECA56" w14:textId="3D32AA12" w:rsidR="00844B92" w:rsidRDefault="0075468B" w:rsidP="00BE44B2">
            <w:r>
              <w:t>Model number</w:t>
            </w:r>
          </w:p>
        </w:tc>
        <w:tc>
          <w:tcPr>
            <w:tcW w:w="2338" w:type="dxa"/>
          </w:tcPr>
          <w:p w14:paraId="671535B5" w14:textId="62752BE6" w:rsidR="00844B92" w:rsidRDefault="0075468B" w:rsidP="00BE44B2">
            <w:r>
              <w:t>None</w:t>
            </w:r>
          </w:p>
        </w:tc>
      </w:tr>
      <w:tr w:rsidR="0029298D" w14:paraId="77407753" w14:textId="77777777" w:rsidTr="00844B92">
        <w:tc>
          <w:tcPr>
            <w:tcW w:w="2337" w:type="dxa"/>
          </w:tcPr>
          <w:p w14:paraId="16DE9C6A" w14:textId="4CB0C7F1" w:rsidR="0029298D" w:rsidRDefault="004777B0" w:rsidP="00BE44B2">
            <w:r>
              <w:lastRenderedPageBreak/>
              <w:t>Airplane</w:t>
            </w:r>
          </w:p>
        </w:tc>
        <w:tc>
          <w:tcPr>
            <w:tcW w:w="2337" w:type="dxa"/>
          </w:tcPr>
          <w:p w14:paraId="75233CBC" w14:textId="2F2FC065" w:rsidR="0029298D" w:rsidRDefault="004777B0" w:rsidP="00BE44B2">
            <w:r>
              <w:t>Registration number, model number</w:t>
            </w:r>
          </w:p>
        </w:tc>
        <w:tc>
          <w:tcPr>
            <w:tcW w:w="2338" w:type="dxa"/>
          </w:tcPr>
          <w:p w14:paraId="63DDFB45" w14:textId="59FA3D43" w:rsidR="0029298D" w:rsidRDefault="004777B0" w:rsidP="00BE44B2">
            <w:r>
              <w:t>Registration number</w:t>
            </w:r>
          </w:p>
        </w:tc>
        <w:tc>
          <w:tcPr>
            <w:tcW w:w="2338" w:type="dxa"/>
          </w:tcPr>
          <w:p w14:paraId="55FD7363" w14:textId="28020647" w:rsidR="0029298D" w:rsidRDefault="00636E48" w:rsidP="00BE44B2">
            <w:r>
              <w:t>Model number</w:t>
            </w:r>
          </w:p>
        </w:tc>
      </w:tr>
      <w:tr w:rsidR="00844B92" w14:paraId="1CC7C4AA" w14:textId="77777777" w:rsidTr="00844B92">
        <w:tc>
          <w:tcPr>
            <w:tcW w:w="2337" w:type="dxa"/>
          </w:tcPr>
          <w:p w14:paraId="781E1219" w14:textId="4E1DF9DF" w:rsidR="00844B92" w:rsidRDefault="00322CD2" w:rsidP="00BE44B2">
            <w:r>
              <w:t>Airworthy test model</w:t>
            </w:r>
          </w:p>
        </w:tc>
        <w:tc>
          <w:tcPr>
            <w:tcW w:w="2337" w:type="dxa"/>
          </w:tcPr>
          <w:p w14:paraId="34A94A42" w14:textId="60297F62" w:rsidR="00844B92" w:rsidRDefault="00322CD2" w:rsidP="00BE44B2">
            <w:r>
              <w:t>Test number, name, max score</w:t>
            </w:r>
          </w:p>
        </w:tc>
        <w:tc>
          <w:tcPr>
            <w:tcW w:w="2338" w:type="dxa"/>
          </w:tcPr>
          <w:p w14:paraId="5D92A582" w14:textId="5E191405" w:rsidR="00844B92" w:rsidRDefault="00322CD2" w:rsidP="00BE44B2">
            <w:r>
              <w:t>Test number</w:t>
            </w:r>
          </w:p>
        </w:tc>
        <w:tc>
          <w:tcPr>
            <w:tcW w:w="2338" w:type="dxa"/>
          </w:tcPr>
          <w:p w14:paraId="5DE45CC4" w14:textId="7FA39031" w:rsidR="00844B92" w:rsidRDefault="00322CD2" w:rsidP="00BE44B2">
            <w:r>
              <w:t>None</w:t>
            </w:r>
          </w:p>
        </w:tc>
      </w:tr>
      <w:tr w:rsidR="00844B92" w14:paraId="1DEDA623" w14:textId="77777777" w:rsidTr="00844B92">
        <w:tc>
          <w:tcPr>
            <w:tcW w:w="2337" w:type="dxa"/>
          </w:tcPr>
          <w:p w14:paraId="68D6911C" w14:textId="162E9735" w:rsidR="00844B92" w:rsidRDefault="00322CD2" w:rsidP="00BE44B2">
            <w:r>
              <w:t>Test event</w:t>
            </w:r>
          </w:p>
        </w:tc>
        <w:tc>
          <w:tcPr>
            <w:tcW w:w="2337" w:type="dxa"/>
          </w:tcPr>
          <w:p w14:paraId="0A89BB0A" w14:textId="03927FA0" w:rsidR="00844B92" w:rsidRDefault="0029298D" w:rsidP="00BE44B2">
            <w:r>
              <w:t>Test event number, test number, registration number, social security number, date, hours spent, score</w:t>
            </w:r>
          </w:p>
        </w:tc>
        <w:tc>
          <w:tcPr>
            <w:tcW w:w="2338" w:type="dxa"/>
          </w:tcPr>
          <w:p w14:paraId="60D91645" w14:textId="7B580D88" w:rsidR="00844B92" w:rsidRDefault="0029298D" w:rsidP="00BE44B2">
            <w:r>
              <w:t>Test event number</w:t>
            </w:r>
          </w:p>
        </w:tc>
        <w:tc>
          <w:tcPr>
            <w:tcW w:w="2338" w:type="dxa"/>
          </w:tcPr>
          <w:p w14:paraId="03383248" w14:textId="1D0B2156" w:rsidR="00844B92" w:rsidRDefault="0029298D" w:rsidP="00BE44B2">
            <w:r>
              <w:t>Test number, registration number, social security number</w:t>
            </w:r>
          </w:p>
        </w:tc>
      </w:tr>
      <w:tr w:rsidR="00844B92" w14:paraId="3117F713" w14:textId="77777777" w:rsidTr="00844B92">
        <w:tc>
          <w:tcPr>
            <w:tcW w:w="2337" w:type="dxa"/>
          </w:tcPr>
          <w:p w14:paraId="18CB6BF0" w14:textId="3F048CFA" w:rsidR="00844B92" w:rsidRDefault="00636E48" w:rsidP="00BE44B2">
            <w:r>
              <w:t>Technicians’ expertise</w:t>
            </w:r>
          </w:p>
        </w:tc>
        <w:tc>
          <w:tcPr>
            <w:tcW w:w="2337" w:type="dxa"/>
          </w:tcPr>
          <w:p w14:paraId="4EF88DC9" w14:textId="648289BF" w:rsidR="00844B92" w:rsidRDefault="00636E48" w:rsidP="00BE44B2">
            <w:r>
              <w:t xml:space="preserve">Model number, </w:t>
            </w:r>
            <w:r w:rsidR="004B7709">
              <w:t>social security number</w:t>
            </w:r>
          </w:p>
        </w:tc>
        <w:tc>
          <w:tcPr>
            <w:tcW w:w="2338" w:type="dxa"/>
          </w:tcPr>
          <w:p w14:paraId="30642951" w14:textId="7DC804D0" w:rsidR="00844B92" w:rsidRDefault="004B7709" w:rsidP="00BE44B2">
            <w:r>
              <w:t>Model number, social security number</w:t>
            </w:r>
          </w:p>
        </w:tc>
        <w:tc>
          <w:tcPr>
            <w:tcW w:w="2338" w:type="dxa"/>
          </w:tcPr>
          <w:p w14:paraId="0D91E557" w14:textId="4A81609B" w:rsidR="00844B92" w:rsidRDefault="004B7709" w:rsidP="00AF043A">
            <w:pPr>
              <w:keepNext/>
            </w:pPr>
            <w:r>
              <w:t>Model number, social security number</w:t>
            </w:r>
          </w:p>
        </w:tc>
      </w:tr>
    </w:tbl>
    <w:p w14:paraId="6CF212DE" w14:textId="0C09C9CF" w:rsidR="00BE44B2" w:rsidRDefault="00AF043A" w:rsidP="00AF043A">
      <w:pPr>
        <w:jc w:val="center"/>
      </w:pPr>
      <w:r>
        <w:t xml:space="preserve">Table </w:t>
      </w:r>
      <w:fldSimple w:instr=" SEQ Table \* ARABIC ">
        <w:r>
          <w:rPr>
            <w:noProof/>
          </w:rPr>
          <w:t>1</w:t>
        </w:r>
      </w:fldSimple>
      <w:r>
        <w:t xml:space="preserve"> Relational Schema Table</w:t>
      </w:r>
    </w:p>
    <w:p w14:paraId="6BC001F2" w14:textId="458F72A1" w:rsidR="00AF043A" w:rsidRDefault="008B4F10" w:rsidP="008B4F10">
      <w:pPr>
        <w:pStyle w:val="Heading2"/>
      </w:pPr>
      <w:bookmarkStart w:id="5" w:name="_Toc237254953"/>
      <w:r>
        <w:t>Normalization</w:t>
      </w:r>
      <w:bookmarkEnd w:id="5"/>
    </w:p>
    <w:p w14:paraId="078B7AE6" w14:textId="76608E2D" w:rsidR="008B4F10" w:rsidRDefault="003207D3" w:rsidP="008B4F10">
      <w:r>
        <w:tab/>
      </w:r>
      <w:r w:rsidR="00664475">
        <w:t>The database tables are normalized into 3NF. The normalization was done since the implementation of entity relation diagram, with minor changes in the part 2.</w:t>
      </w:r>
    </w:p>
    <w:p w14:paraId="09A393F1" w14:textId="4009444F" w:rsidR="00664475" w:rsidRDefault="00664475" w:rsidP="00664475">
      <w:pPr>
        <w:pStyle w:val="Heading3"/>
      </w:pPr>
      <w:bookmarkStart w:id="6" w:name="_Toc237254954"/>
      <w:r>
        <w:t>First Normal Form (1NF)</w:t>
      </w:r>
      <w:bookmarkEnd w:id="6"/>
    </w:p>
    <w:p w14:paraId="76D39DE4" w14:textId="0BDE9AD7" w:rsidR="00664475" w:rsidRDefault="00664475" w:rsidP="00664475">
      <w:r>
        <w:tab/>
      </w:r>
      <w:r w:rsidR="006D1A8D">
        <w:t>The tables in the database are in first normal form because –</w:t>
      </w:r>
    </w:p>
    <w:p w14:paraId="7946CD7A" w14:textId="4E9BE87D" w:rsidR="006D1A8D" w:rsidRDefault="006D1A8D" w:rsidP="006D1A8D">
      <w:pPr>
        <w:pStyle w:val="ListParagraph"/>
        <w:numPr>
          <w:ilvl w:val="0"/>
          <w:numId w:val="13"/>
        </w:numPr>
      </w:pPr>
      <w:r>
        <w:t>Singular values – All attributes store single value in each cell. For example, phone number column stores a single string, score stores a single numerical value.</w:t>
      </w:r>
    </w:p>
    <w:p w14:paraId="13CB6A7B" w14:textId="502CF041" w:rsidR="006D1A8D" w:rsidRDefault="006D1A8D" w:rsidP="006D1A8D">
      <w:pPr>
        <w:pStyle w:val="ListParagraph"/>
        <w:numPr>
          <w:ilvl w:val="0"/>
          <w:numId w:val="13"/>
        </w:numPr>
      </w:pPr>
      <w:r>
        <w:t xml:space="preserve">No Repeating Groups – </w:t>
      </w:r>
      <w:r w:rsidR="003F7DD7">
        <w:t>The database uses Technicians’ expertise composite table to capture expertise relationships as individual rows, instead of storing multiple certifications inside Technicians table.</w:t>
      </w:r>
    </w:p>
    <w:p w14:paraId="7C1BCB7C" w14:textId="2584D920" w:rsidR="003F7DD7" w:rsidRDefault="003F7DD7" w:rsidP="006D1A8D">
      <w:pPr>
        <w:pStyle w:val="ListParagraph"/>
        <w:numPr>
          <w:ilvl w:val="0"/>
          <w:numId w:val="13"/>
        </w:numPr>
      </w:pPr>
      <w:r>
        <w:t>Primary Keys – Every relation in the schema has a defined Primary Key.</w:t>
      </w:r>
    </w:p>
    <w:p w14:paraId="07624903" w14:textId="77777777" w:rsidR="007E4A43" w:rsidRDefault="007E4A43" w:rsidP="007E4A43"/>
    <w:p w14:paraId="3C417B9F" w14:textId="77777777" w:rsidR="007E4A43" w:rsidRDefault="007E4A43" w:rsidP="007E4A43"/>
    <w:p w14:paraId="7DF0CB43" w14:textId="22697CDF" w:rsidR="003F7DD7" w:rsidRDefault="003F7DD7" w:rsidP="003F7DD7">
      <w:pPr>
        <w:pStyle w:val="Heading3"/>
      </w:pPr>
      <w:bookmarkStart w:id="7" w:name="_Toc237254955"/>
      <w:r>
        <w:lastRenderedPageBreak/>
        <w:t>Second Normal Form (2NF)</w:t>
      </w:r>
      <w:bookmarkEnd w:id="7"/>
    </w:p>
    <w:p w14:paraId="41479A51" w14:textId="2B66512A" w:rsidR="003F7DD7" w:rsidRDefault="003F7DD7" w:rsidP="003F7DD7">
      <w:r>
        <w:tab/>
        <w:t>As the table already satisfy first normalization, it also satisfies second normal form as the attributes have –</w:t>
      </w:r>
    </w:p>
    <w:p w14:paraId="1D2D1A2E" w14:textId="7CE17032" w:rsidR="003F7DD7" w:rsidRDefault="003F7DD7" w:rsidP="003F7DD7">
      <w:pPr>
        <w:pStyle w:val="ListParagraph"/>
        <w:numPr>
          <w:ilvl w:val="0"/>
          <w:numId w:val="14"/>
        </w:numPr>
      </w:pPr>
      <w:r>
        <w:t>Single-Column Primary Key – For every table except for bridge tables, the primary key consists of a single attribute. For this reason, every attribute in the table depends solely on their primary key and partial dependency is impossible.</w:t>
      </w:r>
    </w:p>
    <w:p w14:paraId="5A68AFA4" w14:textId="046AE0D9" w:rsidR="003F7DD7" w:rsidRDefault="003F7DD7" w:rsidP="003F7DD7">
      <w:pPr>
        <w:pStyle w:val="ListParagraph"/>
        <w:numPr>
          <w:ilvl w:val="0"/>
          <w:numId w:val="14"/>
        </w:numPr>
      </w:pPr>
      <w:r>
        <w:t xml:space="preserve">Composite Primary Key – For the composite tables the composite keys model number and social security number are the only attributes and there are no non-key attributes in the table. Thus, there </w:t>
      </w:r>
      <w:r w:rsidR="00B9672C">
        <w:t>is</w:t>
      </w:r>
      <w:r>
        <w:t xml:space="preserve"> no partial key dependency in this table.</w:t>
      </w:r>
    </w:p>
    <w:p w14:paraId="6C3E5606" w14:textId="3B2130EF" w:rsidR="00B9672C" w:rsidRDefault="00A55DBB" w:rsidP="00A55DBB">
      <w:pPr>
        <w:pStyle w:val="Heading3"/>
      </w:pPr>
      <w:bookmarkStart w:id="8" w:name="_Toc237254956"/>
      <w:r>
        <w:t>Third Normal Form (3NF)</w:t>
      </w:r>
      <w:bookmarkEnd w:id="8"/>
    </w:p>
    <w:p w14:paraId="73C9A5A6" w14:textId="4EC0EAFC" w:rsidR="00CC2582" w:rsidRDefault="00CC2582" w:rsidP="00CC2582">
      <w:r>
        <w:tab/>
      </w:r>
      <w:r w:rsidR="003C7CBE">
        <w:t>The tables from the database are also in 3NF because –</w:t>
      </w:r>
    </w:p>
    <w:p w14:paraId="76D2579A" w14:textId="2DDA48B9" w:rsidR="003C7CBE" w:rsidRDefault="003C7CBE" w:rsidP="003C7CBE">
      <w:pPr>
        <w:pStyle w:val="ListParagraph"/>
        <w:numPr>
          <w:ilvl w:val="0"/>
          <w:numId w:val="15"/>
        </w:numPr>
      </w:pPr>
      <w:r>
        <w:t>They satisfy both 1NF and 2NF.</w:t>
      </w:r>
    </w:p>
    <w:p w14:paraId="5A967628" w14:textId="593BE161" w:rsidR="003C7CBE" w:rsidRDefault="003C7CBE" w:rsidP="003C7CBE">
      <w:pPr>
        <w:pStyle w:val="ListParagraph"/>
        <w:numPr>
          <w:ilvl w:val="0"/>
          <w:numId w:val="15"/>
        </w:numPr>
      </w:pPr>
      <w:r>
        <w:t xml:space="preserve">Separation of Union Data </w:t>
      </w:r>
      <w:r w:rsidR="006B0F04">
        <w:t>–</w:t>
      </w:r>
      <w:r>
        <w:t xml:space="preserve"> </w:t>
      </w:r>
      <w:r w:rsidR="006B0F04">
        <w:t xml:space="preserve">After separating union table and the employee table, </w:t>
      </w:r>
      <w:r w:rsidR="00574926">
        <w:t>the transitive attributes in the employee tables, where a non-key attribute depending on another non-key attribute is eliminated.</w:t>
      </w:r>
    </w:p>
    <w:p w14:paraId="7D3627DE" w14:textId="18E1485D" w:rsidR="00744482" w:rsidRDefault="00744482" w:rsidP="003C7CBE">
      <w:pPr>
        <w:pStyle w:val="ListParagraph"/>
        <w:numPr>
          <w:ilvl w:val="0"/>
          <w:numId w:val="15"/>
        </w:numPr>
      </w:pPr>
      <w:r>
        <w:t>Separation of Model Specifications – Storing model specifications (capacity, weight, seats, max speed) directly in Airplane table like in part 1 diagram creates transitive dependency.</w:t>
      </w:r>
      <w:r w:rsidR="004E683B">
        <w:t xml:space="preserve"> To </w:t>
      </w:r>
      <w:r w:rsidR="004E683B" w:rsidRPr="009E1A5B">
        <w:t>fix</w:t>
      </w:r>
      <w:r w:rsidR="004E683B">
        <w:t xml:space="preserve"> this, these dependencies are relocated into Airplane Model table to </w:t>
      </w:r>
      <w:r w:rsidR="00223562">
        <w:t>ensure</w:t>
      </w:r>
      <w:r w:rsidR="004E683B">
        <w:t xml:space="preserve"> non-key attributes in Airplane table depend directly on its primary key (registration number).</w:t>
      </w:r>
    </w:p>
    <w:p w14:paraId="30AC453B" w14:textId="5843DA26" w:rsidR="004E683B" w:rsidRDefault="004E683B" w:rsidP="003C7CBE">
      <w:pPr>
        <w:pStyle w:val="ListParagraph"/>
        <w:numPr>
          <w:ilvl w:val="0"/>
          <w:numId w:val="15"/>
        </w:numPr>
      </w:pPr>
      <w:r>
        <w:t xml:space="preserve">Subtype Tables (Technicians and Traffic controllers) </w:t>
      </w:r>
      <w:r w:rsidR="0025151B">
        <w:t>–</w:t>
      </w:r>
      <w:r>
        <w:t xml:space="preserve"> </w:t>
      </w:r>
      <w:r w:rsidR="0025151B">
        <w:t xml:space="preserve">While attributes that are common for both technicians and traffic controllers are stored in Employee table, they also have their specific values (specialization area, </w:t>
      </w:r>
      <w:r w:rsidR="00A55BC6">
        <w:t xml:space="preserve">hourly rate, and last examination dates) that depend directly on their primary key social security number within Technicians and Traffic </w:t>
      </w:r>
      <w:r w:rsidR="00080C2B">
        <w:t>controllers’</w:t>
      </w:r>
      <w:r w:rsidR="00A55BC6">
        <w:t xml:space="preserve"> tables.</w:t>
      </w:r>
    </w:p>
    <w:sectPr w:rsidR="004E683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C5176" w14:textId="77777777" w:rsidR="00421A9E" w:rsidRDefault="00421A9E" w:rsidP="0018515D">
      <w:pPr>
        <w:spacing w:after="0" w:line="240" w:lineRule="auto"/>
      </w:pPr>
      <w:r>
        <w:separator/>
      </w:r>
    </w:p>
  </w:endnote>
  <w:endnote w:type="continuationSeparator" w:id="0">
    <w:p w14:paraId="17D10404" w14:textId="77777777" w:rsidR="00421A9E" w:rsidRDefault="00421A9E"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D482B" w14:textId="77777777" w:rsidR="00421A9E" w:rsidRDefault="00421A9E" w:rsidP="0018515D">
      <w:pPr>
        <w:spacing w:after="0" w:line="240" w:lineRule="auto"/>
      </w:pPr>
      <w:r>
        <w:separator/>
      </w:r>
    </w:p>
  </w:footnote>
  <w:footnote w:type="continuationSeparator" w:id="0">
    <w:p w14:paraId="7FEE4357" w14:textId="77777777" w:rsidR="00421A9E" w:rsidRDefault="00421A9E"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0C2F"/>
    <w:multiLevelType w:val="hybridMultilevel"/>
    <w:tmpl w:val="3420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C4D3E"/>
    <w:multiLevelType w:val="hybridMultilevel"/>
    <w:tmpl w:val="08B0B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5B0386"/>
    <w:multiLevelType w:val="hybridMultilevel"/>
    <w:tmpl w:val="9B8A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D86119"/>
    <w:multiLevelType w:val="hybridMultilevel"/>
    <w:tmpl w:val="83F4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5"/>
  </w:num>
  <w:num w:numId="2" w16cid:durableId="627665801">
    <w:abstractNumId w:val="15"/>
  </w:num>
  <w:num w:numId="3" w16cid:durableId="282733127">
    <w:abstractNumId w:val="2"/>
  </w:num>
  <w:num w:numId="4" w16cid:durableId="630013145">
    <w:abstractNumId w:val="1"/>
  </w:num>
  <w:num w:numId="5" w16cid:durableId="89203349">
    <w:abstractNumId w:val="12"/>
  </w:num>
  <w:num w:numId="6" w16cid:durableId="1247418754">
    <w:abstractNumId w:val="10"/>
  </w:num>
  <w:num w:numId="7" w16cid:durableId="1971352018">
    <w:abstractNumId w:val="8"/>
  </w:num>
  <w:num w:numId="8" w16cid:durableId="630132941">
    <w:abstractNumId w:val="7"/>
  </w:num>
  <w:num w:numId="9" w16cid:durableId="1253660754">
    <w:abstractNumId w:val="3"/>
  </w:num>
  <w:num w:numId="10" w16cid:durableId="352729536">
    <w:abstractNumId w:val="11"/>
  </w:num>
  <w:num w:numId="11" w16cid:durableId="1776175500">
    <w:abstractNumId w:val="9"/>
  </w:num>
  <w:num w:numId="12" w16cid:durableId="1472091994">
    <w:abstractNumId w:val="13"/>
  </w:num>
  <w:num w:numId="13" w16cid:durableId="2062358642">
    <w:abstractNumId w:val="0"/>
  </w:num>
  <w:num w:numId="14" w16cid:durableId="629823691">
    <w:abstractNumId w:val="4"/>
  </w:num>
  <w:num w:numId="15" w16cid:durableId="1283805297">
    <w:abstractNumId w:val="6"/>
  </w:num>
  <w:num w:numId="16" w16cid:durableId="15371615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245A"/>
    <w:rsid w:val="0001243B"/>
    <w:rsid w:val="000129BB"/>
    <w:rsid w:val="000153EC"/>
    <w:rsid w:val="0002038C"/>
    <w:rsid w:val="0002480C"/>
    <w:rsid w:val="00026D4B"/>
    <w:rsid w:val="00032BF1"/>
    <w:rsid w:val="00035729"/>
    <w:rsid w:val="00044D57"/>
    <w:rsid w:val="00046424"/>
    <w:rsid w:val="00051604"/>
    <w:rsid w:val="00080C2B"/>
    <w:rsid w:val="000865C8"/>
    <w:rsid w:val="000877BC"/>
    <w:rsid w:val="00092AFF"/>
    <w:rsid w:val="000B3B5C"/>
    <w:rsid w:val="000E3BCD"/>
    <w:rsid w:val="000E70D9"/>
    <w:rsid w:val="000F1B61"/>
    <w:rsid w:val="000F2151"/>
    <w:rsid w:val="000F5993"/>
    <w:rsid w:val="000F60A1"/>
    <w:rsid w:val="00112D18"/>
    <w:rsid w:val="00112EC6"/>
    <w:rsid w:val="00123EB7"/>
    <w:rsid w:val="00123EDB"/>
    <w:rsid w:val="00124FFB"/>
    <w:rsid w:val="00130C91"/>
    <w:rsid w:val="001376DA"/>
    <w:rsid w:val="001453DB"/>
    <w:rsid w:val="001535A3"/>
    <w:rsid w:val="00154B0E"/>
    <w:rsid w:val="00156D2E"/>
    <w:rsid w:val="00157F95"/>
    <w:rsid w:val="0018515D"/>
    <w:rsid w:val="0018691E"/>
    <w:rsid w:val="00186FEA"/>
    <w:rsid w:val="00191212"/>
    <w:rsid w:val="00196D64"/>
    <w:rsid w:val="001A45B2"/>
    <w:rsid w:val="001A4BDE"/>
    <w:rsid w:val="001A5B06"/>
    <w:rsid w:val="001B16F8"/>
    <w:rsid w:val="001B26AA"/>
    <w:rsid w:val="001C522B"/>
    <w:rsid w:val="001D37E2"/>
    <w:rsid w:val="001D7DD5"/>
    <w:rsid w:val="001F0379"/>
    <w:rsid w:val="001F2CDC"/>
    <w:rsid w:val="001F3991"/>
    <w:rsid w:val="001F3AFA"/>
    <w:rsid w:val="0020482B"/>
    <w:rsid w:val="00216CBE"/>
    <w:rsid w:val="00223562"/>
    <w:rsid w:val="00227035"/>
    <w:rsid w:val="002305D1"/>
    <w:rsid w:val="00235F0D"/>
    <w:rsid w:val="0024427E"/>
    <w:rsid w:val="00245586"/>
    <w:rsid w:val="0025151B"/>
    <w:rsid w:val="00263E86"/>
    <w:rsid w:val="002644A1"/>
    <w:rsid w:val="00274E26"/>
    <w:rsid w:val="00274F0F"/>
    <w:rsid w:val="00290DE1"/>
    <w:rsid w:val="0029298D"/>
    <w:rsid w:val="002929A6"/>
    <w:rsid w:val="002A08A9"/>
    <w:rsid w:val="002B3E1F"/>
    <w:rsid w:val="002B476E"/>
    <w:rsid w:val="002C270B"/>
    <w:rsid w:val="002C3F45"/>
    <w:rsid w:val="002C5929"/>
    <w:rsid w:val="002C78DA"/>
    <w:rsid w:val="002D0931"/>
    <w:rsid w:val="002D302C"/>
    <w:rsid w:val="002E3121"/>
    <w:rsid w:val="003003B3"/>
    <w:rsid w:val="00315D09"/>
    <w:rsid w:val="00316AC7"/>
    <w:rsid w:val="003179BC"/>
    <w:rsid w:val="0032019E"/>
    <w:rsid w:val="003207D3"/>
    <w:rsid w:val="00322CD2"/>
    <w:rsid w:val="00323493"/>
    <w:rsid w:val="003253D8"/>
    <w:rsid w:val="003515E0"/>
    <w:rsid w:val="00351B72"/>
    <w:rsid w:val="00366D18"/>
    <w:rsid w:val="00371FA4"/>
    <w:rsid w:val="00372C35"/>
    <w:rsid w:val="00373673"/>
    <w:rsid w:val="00375448"/>
    <w:rsid w:val="003905A1"/>
    <w:rsid w:val="00393ECA"/>
    <w:rsid w:val="003A770A"/>
    <w:rsid w:val="003B38C0"/>
    <w:rsid w:val="003B4015"/>
    <w:rsid w:val="003B66F0"/>
    <w:rsid w:val="003C5733"/>
    <w:rsid w:val="003C7CBE"/>
    <w:rsid w:val="003E0839"/>
    <w:rsid w:val="003E202E"/>
    <w:rsid w:val="003E4F9E"/>
    <w:rsid w:val="003E631A"/>
    <w:rsid w:val="003F64E5"/>
    <w:rsid w:val="003F7DD7"/>
    <w:rsid w:val="00401A28"/>
    <w:rsid w:val="00402D3A"/>
    <w:rsid w:val="0040413A"/>
    <w:rsid w:val="00405ED8"/>
    <w:rsid w:val="00421A9E"/>
    <w:rsid w:val="00425030"/>
    <w:rsid w:val="004318F1"/>
    <w:rsid w:val="00444472"/>
    <w:rsid w:val="00455EEE"/>
    <w:rsid w:val="00457775"/>
    <w:rsid w:val="00464434"/>
    <w:rsid w:val="00464EF4"/>
    <w:rsid w:val="004732FB"/>
    <w:rsid w:val="004777B0"/>
    <w:rsid w:val="0048025E"/>
    <w:rsid w:val="0048102C"/>
    <w:rsid w:val="00482F6F"/>
    <w:rsid w:val="00483422"/>
    <w:rsid w:val="00492930"/>
    <w:rsid w:val="004A1F6A"/>
    <w:rsid w:val="004B7709"/>
    <w:rsid w:val="004B7E88"/>
    <w:rsid w:val="004C48A6"/>
    <w:rsid w:val="004C7753"/>
    <w:rsid w:val="004D0B22"/>
    <w:rsid w:val="004D1836"/>
    <w:rsid w:val="004E3AD5"/>
    <w:rsid w:val="004E683B"/>
    <w:rsid w:val="004F37E5"/>
    <w:rsid w:val="004F50C5"/>
    <w:rsid w:val="00501666"/>
    <w:rsid w:val="0050464B"/>
    <w:rsid w:val="005110AC"/>
    <w:rsid w:val="005238AF"/>
    <w:rsid w:val="0053777F"/>
    <w:rsid w:val="00543B33"/>
    <w:rsid w:val="00563338"/>
    <w:rsid w:val="005636B1"/>
    <w:rsid w:val="00566D8C"/>
    <w:rsid w:val="00570AAB"/>
    <w:rsid w:val="00571272"/>
    <w:rsid w:val="00571404"/>
    <w:rsid w:val="00574926"/>
    <w:rsid w:val="00580117"/>
    <w:rsid w:val="00582BF1"/>
    <w:rsid w:val="00584A90"/>
    <w:rsid w:val="0059772A"/>
    <w:rsid w:val="00597E62"/>
    <w:rsid w:val="005B23B7"/>
    <w:rsid w:val="005B568B"/>
    <w:rsid w:val="005B57D0"/>
    <w:rsid w:val="005B62AF"/>
    <w:rsid w:val="005B697D"/>
    <w:rsid w:val="005C1F08"/>
    <w:rsid w:val="005C5487"/>
    <w:rsid w:val="005D3321"/>
    <w:rsid w:val="005D35FF"/>
    <w:rsid w:val="005D4884"/>
    <w:rsid w:val="005E2FCB"/>
    <w:rsid w:val="005E4298"/>
    <w:rsid w:val="005F20F8"/>
    <w:rsid w:val="005F3CE9"/>
    <w:rsid w:val="005F5B52"/>
    <w:rsid w:val="00606F4F"/>
    <w:rsid w:val="0061535A"/>
    <w:rsid w:val="006160AA"/>
    <w:rsid w:val="00631987"/>
    <w:rsid w:val="00632911"/>
    <w:rsid w:val="00632A6E"/>
    <w:rsid w:val="00636E48"/>
    <w:rsid w:val="00646B3B"/>
    <w:rsid w:val="00650939"/>
    <w:rsid w:val="00651E59"/>
    <w:rsid w:val="00651FB4"/>
    <w:rsid w:val="0065533A"/>
    <w:rsid w:val="00664475"/>
    <w:rsid w:val="00675409"/>
    <w:rsid w:val="006915B1"/>
    <w:rsid w:val="006918F0"/>
    <w:rsid w:val="006A7197"/>
    <w:rsid w:val="006B0F04"/>
    <w:rsid w:val="006B2294"/>
    <w:rsid w:val="006D1A8D"/>
    <w:rsid w:val="006D4709"/>
    <w:rsid w:val="006F3249"/>
    <w:rsid w:val="006F6138"/>
    <w:rsid w:val="006F66B4"/>
    <w:rsid w:val="006F6F6D"/>
    <w:rsid w:val="00701133"/>
    <w:rsid w:val="00706751"/>
    <w:rsid w:val="00713C72"/>
    <w:rsid w:val="00722612"/>
    <w:rsid w:val="00740768"/>
    <w:rsid w:val="00740EAC"/>
    <w:rsid w:val="00742284"/>
    <w:rsid w:val="00744482"/>
    <w:rsid w:val="0075468B"/>
    <w:rsid w:val="00754F78"/>
    <w:rsid w:val="00755C62"/>
    <w:rsid w:val="007614FD"/>
    <w:rsid w:val="00762C18"/>
    <w:rsid w:val="0076770F"/>
    <w:rsid w:val="0077031C"/>
    <w:rsid w:val="00770679"/>
    <w:rsid w:val="00771A37"/>
    <w:rsid w:val="007762BC"/>
    <w:rsid w:val="00781929"/>
    <w:rsid w:val="00791367"/>
    <w:rsid w:val="00792D42"/>
    <w:rsid w:val="007A1BE4"/>
    <w:rsid w:val="007A428B"/>
    <w:rsid w:val="007B5F6E"/>
    <w:rsid w:val="007B69F2"/>
    <w:rsid w:val="007B79A2"/>
    <w:rsid w:val="007C087F"/>
    <w:rsid w:val="007C5A28"/>
    <w:rsid w:val="007C5C07"/>
    <w:rsid w:val="007D171E"/>
    <w:rsid w:val="007D512B"/>
    <w:rsid w:val="007D73C9"/>
    <w:rsid w:val="007E4A43"/>
    <w:rsid w:val="007F5E9A"/>
    <w:rsid w:val="007F6FE2"/>
    <w:rsid w:val="007F7084"/>
    <w:rsid w:val="008051C4"/>
    <w:rsid w:val="00807CC7"/>
    <w:rsid w:val="0081316A"/>
    <w:rsid w:val="008178EF"/>
    <w:rsid w:val="00836DD1"/>
    <w:rsid w:val="00844B92"/>
    <w:rsid w:val="00846F10"/>
    <w:rsid w:val="008542C7"/>
    <w:rsid w:val="00875CF1"/>
    <w:rsid w:val="00881163"/>
    <w:rsid w:val="008834D5"/>
    <w:rsid w:val="008862E7"/>
    <w:rsid w:val="00896B6E"/>
    <w:rsid w:val="008A0301"/>
    <w:rsid w:val="008B033F"/>
    <w:rsid w:val="008B1E52"/>
    <w:rsid w:val="008B4F10"/>
    <w:rsid w:val="008C02D6"/>
    <w:rsid w:val="008C0847"/>
    <w:rsid w:val="008D00BC"/>
    <w:rsid w:val="008E050F"/>
    <w:rsid w:val="009047DE"/>
    <w:rsid w:val="009126D6"/>
    <w:rsid w:val="00917931"/>
    <w:rsid w:val="00934D83"/>
    <w:rsid w:val="00941BA2"/>
    <w:rsid w:val="00942738"/>
    <w:rsid w:val="00942771"/>
    <w:rsid w:val="009452A5"/>
    <w:rsid w:val="00947E85"/>
    <w:rsid w:val="00951591"/>
    <w:rsid w:val="00954A25"/>
    <w:rsid w:val="009832F4"/>
    <w:rsid w:val="009D0758"/>
    <w:rsid w:val="009D6A58"/>
    <w:rsid w:val="009E04B7"/>
    <w:rsid w:val="009E1A5B"/>
    <w:rsid w:val="009E3C47"/>
    <w:rsid w:val="009E5648"/>
    <w:rsid w:val="009E6D15"/>
    <w:rsid w:val="009F2D17"/>
    <w:rsid w:val="009F3131"/>
    <w:rsid w:val="009F5083"/>
    <w:rsid w:val="009F66E5"/>
    <w:rsid w:val="00A11FBD"/>
    <w:rsid w:val="00A17653"/>
    <w:rsid w:val="00A20E6A"/>
    <w:rsid w:val="00A3444B"/>
    <w:rsid w:val="00A35EF9"/>
    <w:rsid w:val="00A42DBB"/>
    <w:rsid w:val="00A43A17"/>
    <w:rsid w:val="00A44394"/>
    <w:rsid w:val="00A5097E"/>
    <w:rsid w:val="00A537D6"/>
    <w:rsid w:val="00A55BC6"/>
    <w:rsid w:val="00A55DBB"/>
    <w:rsid w:val="00A616C0"/>
    <w:rsid w:val="00A65F00"/>
    <w:rsid w:val="00A70682"/>
    <w:rsid w:val="00A70E1B"/>
    <w:rsid w:val="00A73F23"/>
    <w:rsid w:val="00A766A8"/>
    <w:rsid w:val="00A811C0"/>
    <w:rsid w:val="00A825E3"/>
    <w:rsid w:val="00A9018F"/>
    <w:rsid w:val="00A94FBD"/>
    <w:rsid w:val="00AA2143"/>
    <w:rsid w:val="00AA37D1"/>
    <w:rsid w:val="00AA47B5"/>
    <w:rsid w:val="00AC07A9"/>
    <w:rsid w:val="00AC0DDD"/>
    <w:rsid w:val="00AC5034"/>
    <w:rsid w:val="00AC5961"/>
    <w:rsid w:val="00AF043A"/>
    <w:rsid w:val="00AF451C"/>
    <w:rsid w:val="00B04654"/>
    <w:rsid w:val="00B16E6B"/>
    <w:rsid w:val="00B16FF1"/>
    <w:rsid w:val="00B21598"/>
    <w:rsid w:val="00B3054A"/>
    <w:rsid w:val="00B322FF"/>
    <w:rsid w:val="00B34D61"/>
    <w:rsid w:val="00B41186"/>
    <w:rsid w:val="00B50792"/>
    <w:rsid w:val="00B56B83"/>
    <w:rsid w:val="00B6015B"/>
    <w:rsid w:val="00B61B9D"/>
    <w:rsid w:val="00B64293"/>
    <w:rsid w:val="00B70DF9"/>
    <w:rsid w:val="00B72437"/>
    <w:rsid w:val="00B73FC5"/>
    <w:rsid w:val="00B823F2"/>
    <w:rsid w:val="00B87A5B"/>
    <w:rsid w:val="00B90425"/>
    <w:rsid w:val="00B91DBA"/>
    <w:rsid w:val="00B9672C"/>
    <w:rsid w:val="00B96E48"/>
    <w:rsid w:val="00BB41E7"/>
    <w:rsid w:val="00BB7C05"/>
    <w:rsid w:val="00BC3AC4"/>
    <w:rsid w:val="00BC6F7A"/>
    <w:rsid w:val="00BC74E3"/>
    <w:rsid w:val="00BD6BCF"/>
    <w:rsid w:val="00BE1C6D"/>
    <w:rsid w:val="00BE30FC"/>
    <w:rsid w:val="00BE44B2"/>
    <w:rsid w:val="00BF4DD3"/>
    <w:rsid w:val="00C07F9C"/>
    <w:rsid w:val="00C1016A"/>
    <w:rsid w:val="00C12DA2"/>
    <w:rsid w:val="00C20303"/>
    <w:rsid w:val="00C30026"/>
    <w:rsid w:val="00C37F08"/>
    <w:rsid w:val="00C4451D"/>
    <w:rsid w:val="00C44CDE"/>
    <w:rsid w:val="00C47C4D"/>
    <w:rsid w:val="00C51FF2"/>
    <w:rsid w:val="00C53B74"/>
    <w:rsid w:val="00C72304"/>
    <w:rsid w:val="00C73730"/>
    <w:rsid w:val="00C76384"/>
    <w:rsid w:val="00C8230B"/>
    <w:rsid w:val="00C91701"/>
    <w:rsid w:val="00C96325"/>
    <w:rsid w:val="00CA5F95"/>
    <w:rsid w:val="00CB31D3"/>
    <w:rsid w:val="00CB3A01"/>
    <w:rsid w:val="00CC2582"/>
    <w:rsid w:val="00CC717D"/>
    <w:rsid w:val="00CD2398"/>
    <w:rsid w:val="00CD7DD5"/>
    <w:rsid w:val="00CE02D8"/>
    <w:rsid w:val="00CF3225"/>
    <w:rsid w:val="00CF6258"/>
    <w:rsid w:val="00CF6EEA"/>
    <w:rsid w:val="00D012B0"/>
    <w:rsid w:val="00D03A38"/>
    <w:rsid w:val="00D06711"/>
    <w:rsid w:val="00D119EE"/>
    <w:rsid w:val="00D20EED"/>
    <w:rsid w:val="00D26919"/>
    <w:rsid w:val="00D3460B"/>
    <w:rsid w:val="00D41EB6"/>
    <w:rsid w:val="00D52DCF"/>
    <w:rsid w:val="00D546EE"/>
    <w:rsid w:val="00D73B9C"/>
    <w:rsid w:val="00D8213C"/>
    <w:rsid w:val="00D82F9F"/>
    <w:rsid w:val="00D95F2A"/>
    <w:rsid w:val="00DA7ECB"/>
    <w:rsid w:val="00DC1A74"/>
    <w:rsid w:val="00DD4049"/>
    <w:rsid w:val="00DE6B22"/>
    <w:rsid w:val="00DF1AFA"/>
    <w:rsid w:val="00DF5E33"/>
    <w:rsid w:val="00E0258A"/>
    <w:rsid w:val="00E072AD"/>
    <w:rsid w:val="00E13EBD"/>
    <w:rsid w:val="00E27D1A"/>
    <w:rsid w:val="00E45FDD"/>
    <w:rsid w:val="00E5528C"/>
    <w:rsid w:val="00E557BD"/>
    <w:rsid w:val="00E60C11"/>
    <w:rsid w:val="00E716C1"/>
    <w:rsid w:val="00E71C95"/>
    <w:rsid w:val="00E7247A"/>
    <w:rsid w:val="00E72F5D"/>
    <w:rsid w:val="00E754B8"/>
    <w:rsid w:val="00E83B56"/>
    <w:rsid w:val="00EA00DC"/>
    <w:rsid w:val="00EA197B"/>
    <w:rsid w:val="00EA68D7"/>
    <w:rsid w:val="00EB3091"/>
    <w:rsid w:val="00EB4F08"/>
    <w:rsid w:val="00EC1583"/>
    <w:rsid w:val="00ED4AAE"/>
    <w:rsid w:val="00EE0782"/>
    <w:rsid w:val="00EE0D8B"/>
    <w:rsid w:val="00EE3D7B"/>
    <w:rsid w:val="00EF5451"/>
    <w:rsid w:val="00F0181B"/>
    <w:rsid w:val="00F05AD2"/>
    <w:rsid w:val="00F272A8"/>
    <w:rsid w:val="00F272B4"/>
    <w:rsid w:val="00F36ABC"/>
    <w:rsid w:val="00F52B45"/>
    <w:rsid w:val="00F53C5C"/>
    <w:rsid w:val="00F5456A"/>
    <w:rsid w:val="00F6283A"/>
    <w:rsid w:val="00F65980"/>
    <w:rsid w:val="00F81E97"/>
    <w:rsid w:val="00F91B5F"/>
    <w:rsid w:val="00F933BD"/>
    <w:rsid w:val="00FB25D7"/>
    <w:rsid w:val="00FB6A07"/>
    <w:rsid w:val="00FC0C3F"/>
    <w:rsid w:val="00FC1744"/>
    <w:rsid w:val="00FC4E0A"/>
    <w:rsid w:val="00FC5BF2"/>
    <w:rsid w:val="00FC7E6E"/>
    <w:rsid w:val="00FD1316"/>
    <w:rsid w:val="00FD26F9"/>
    <w:rsid w:val="00FD2DC4"/>
    <w:rsid w:val="00FD2E63"/>
    <w:rsid w:val="00FD7B11"/>
    <w:rsid w:val="00FE1725"/>
    <w:rsid w:val="00FE6B50"/>
    <w:rsid w:val="00FE78E5"/>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FD13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D13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706</TotalTime>
  <Pages>9</Pages>
  <Words>1500</Words>
  <Characters>8551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533</cp:revision>
  <cp:lastPrinted>2026-07-13T03:49:00Z</cp:lastPrinted>
  <dcterms:created xsi:type="dcterms:W3CDTF">2026-07-04T08:35:00Z</dcterms:created>
  <dcterms:modified xsi:type="dcterms:W3CDTF">2026-08-10T06:11:00Z</dcterms:modified>
</cp:coreProperties>
</file>