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RŮZNÉ PŘÍSLUŠENSTVÍ AIRLESSCO</w:t>
      </w:r>
    </w:p>
    <w:p>
      <w:r>
        <w:t xml:space="preserve">Společnost Airlessco dodává kompletní sortiment sad pro opravy a příslušenství, díky kterým uchováte své zařízení v provozu ve špičkovém výkonu a ušetříte čas i práci při každé zakázce.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SADA PRO RYCHLOU OPRAVU ČERPADLA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 SP380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NÁHRADNÍ ČERPADLA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17M991 – Montáž na přírubu čerpadla Pro-Duty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modely MP a LP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ZÁSOBNÍK NA BARVU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17H171 – objem 6 l (1,5 gal)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KONEKTORY PRO PISTOLE A HADICE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867280 – 1/4“ vnitřní šroubení hadice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Sestava otočného kloubu pistole</w:t>
            </w:r>
          </w:p>
        </w:tc>
      </w:tr>
      <w:tr>
        <w:tc>
          <w:tcPr>
            <w:gridSpan w:val="2"/>
          </w:tcPr>
          <w:p>
            <w:r>
              <w:t xml:space="preserve">Sestava otočného kloubu pro všechny stříkací pistole se závitem „G“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OTOČNÝ KLOUB ANGLEHEAD</w:t>
            </w:r>
          </w:p>
        </w:tc>
      </w:tr>
      <w:tr>
        <w:tc>
          <w:tcPr>
            <w:gridSpan w:val="2"/>
          </w:tcPr>
          <w:p>
            <w:r>
              <w:t xml:space="preserve">Zahrnuje ručně dotahovaný kryt s otočnou tryskou, závit „G“.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SÍTKA PRO BARVY 12 ks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867338 – Pro zakrytí sacího filtru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KRYT HADICE</w:t>
            </w:r>
          </w:p>
        </w:tc>
      </w:tr>
      <w:tr>
        <w:tc>
          <w:tcPr>
            <w:gridSpan w:val="2"/>
          </w:tcPr>
          <w:p>
            <w:r>
              <w:t xml:space="preserve">Chrání hadici před barvou a poškozením.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865696 – 1 role, 305 m (1000 ft)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VÁLEČEK NA SÁČKY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1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Příslušenství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1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1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13"/>
    <w:lvlOverride w:ilvl="0">
      <w:startOverride w:val="1"/>
    </w:lvlOverride>
  </w:num>
  <w:num w:numId="116">
    <w:abstractNumId w:val="1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2023-02-20T19:27:28.158Z</dcterms:created>
  <dcterms:modified xsi:type="dcterms:W3CDTF">2023-02-20T19:27:28.158Z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