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MANGUERAS AIRLESS DE AIRLESSCO</w:t>
      </w:r>
    </w:p>
    <w:p>
      <w:r>
        <w:t xml:space="preserve">Las mangueras Airless de Airlessco proporcionan una flexibilidad y durabilidad superiores. Se han diseñado para garantizar los mejores resultados de su pulverizador Airless. Tienen acoplamientos giratorios y portaboquillas de muelle en ambos extremos y pueden acoplarse a otras mangueras Airless. Pueden añadirse latiguillos para conseguir una flexibilidad adicional y reducir la fatiga del operador.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MANGUERAS ESTÁNDAR</w:t>
            </w:r>
          </w:p>
        </w:tc>
      </w:tr>
      <w:tr>
        <w:tc>
          <w:p>
            <w:r>
              <w:t xml:space="preserve">PRESIÓN MÁX.:</w:t>
            </w:r>
          </w:p>
        </w:tc>
        <w:tc>
          <w:p>
            <w:r>
              <w:t xml:space="preserve">230 bares (3300 psi)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865674: 1/4 de pulgada × 15 m (50 pies)</w:t>
            </w:r>
          </w:p>
        </w:tc>
      </w:tr>
      <w:tr>
        <w:tc>
          <w:p/>
        </w:tc>
        <w:tc>
          <w:p>
            <w:r>
              <w:t xml:space="preserve">865675: 3/8 de pulgada × 15 m (50 pies)</w:t>
            </w:r>
          </w:p>
        </w:tc>
      </w:tr>
      <w:tr>
        <w:tc>
          <w:p/>
        </w:tc>
        <w:tc>
          <w:p>
            <w:r>
              <w:t xml:space="preserve">278499: 1/2 de pulgada × 15 m (50 pies)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MANGUERAS FLEXIBLES</w:t>
            </w:r>
          </w:p>
        </w:tc>
      </w:tr>
      <w:tr>
        <w:tc>
          <w:p>
            <w:r>
              <w:t xml:space="preserve">PRESIÓN MÁX.:</w:t>
            </w:r>
          </w:p>
        </w:tc>
        <w:tc>
          <w:p>
            <w:r>
              <w:t xml:space="preserve">230 bares (3300 psi)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867741: 3/16 de pulgada × 1,2 m (4 pies)</w:t>
            </w:r>
          </w:p>
        </w:tc>
      </w:tr>
      <w:tr>
        <w:tc>
          <w:p/>
        </w:tc>
        <w:tc>
          <w:p>
            <w:r>
              <w:t xml:space="preserve">867737: 1/4 de pulgada × 0,9 m (3 pies)</w:t>
            </w:r>
          </w:p>
        </w:tc>
      </w:tr>
      <w:tr>
        <w:tc>
          <w:p/>
        </w:tc>
        <w:tc>
          <w:p>
            <w:r>
              <w:t xml:space="preserve">867739: 1/4 de pulgada × 1,5 m (5 pies)</w:t>
            </w:r>
          </w:p>
        </w:tc>
      </w:tr>
      <w:tr>
        <w:tc>
          <w:p/>
        </w:tc>
        <w:tc>
          <w:p>
            <w:r>
              <w:t xml:space="preserve">867742: 3/8 de pulgada × 1,8 m (6 pies)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Mangueras airless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2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2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a52259f080b08a26192721d1b36f1a40315663.jpeg"/><Relationship Id="rId7" Type="http://schemas.openxmlformats.org/officeDocument/2006/relationships/image" Target="media/372c5c5c8bc8445368a722cf8cc6f5dfd9496723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2023-02-20T16:28:42.468Z</dcterms:created>
  <dcterms:modified xsi:type="dcterms:W3CDTF">2023-02-20T16:28:42.468Z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