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pPr>
      <w:r>
        <w:rPr>
          <w:b/>
          <w:bCs/>
        </w:rPr>
        <w:t xml:space="preserve">ACCESSOIRES DIVERS AIRLESSCO</w:t>
      </w:r>
    </w:p>
    <w:p>
      <w:r>
        <w:t xml:space="preserve">Airlessco propose une multitude de kits de réparation et d'accessoires pour garantir le bon fonctionnement de vos équipements avec des performances maximales, gagner du temps et réduire les coûts de la main-d'œuvre sur chaque projet.</w:t>
      </w:r>
    </w:p>
    <w:p>
      <w:pPr>
        <w:spacing w:before="250" w:after="250"/>
      </w:pPr>
      <w:r>
        <w:t xml:space="preserve">---</w:t>
      </w:r>
    </w:p>
    <w:p>
      <w:r>
        <w:drawing>
          <wp:inline distT="0" distB="0" distL="0" distR="0">
            <wp:extent cx="1828800" cy="1828800"/>
            <wp:effectExtent b="0" l="0" r="0" t="0"/>
            <wp:docPr id="17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1828800" cy="1828800"/>
                    </a:xfrm>
                    <a:prstGeom prst="rect">
                      <a:avLst/>
                    </a:prstGeom>
                  </pic:spPr>
                </pic:pic>
              </a:graphicData>
            </a:graphic>
          </wp:inline>
        </w:drawing>
      </w:r>
    </w:p>
    <w:tbl>
      <w:tblPr>
        <w:tblStyle w:val="PageBlock"/>
        <w:tblW w:type="pct" w:w="100%"/>
        <w:tblBorders>
          <w:top w:val="single" w:color="auto" w:sz="4"/>
          <w:left w:val="single" w:color="auto" w:sz="4"/>
          <w:bottom w:val="single" w:color="auto" w:sz="4"/>
          <w:right w:val="single" w:color="auto" w:sz="4"/>
          <w:insideH w:val="single" w:color="auto" w:sz="4"/>
          <w:insideV w:val="single" w:color="auto" w:sz="4"/>
        </w:tblBorders>
      </w:tblPr>
      <w:tblGrid>
        <w:gridCol w:w="4680"/>
        <w:gridCol w:w="4680"/>
      </w:tblGrid>
      <w:tr>
        <w:trPr>
          <w:tblHeader/>
        </w:trPr>
        <w:tc>
          <w:tcPr>
            <w:gridSpan w:val="2"/>
          </w:tcPr>
          <w:p>
            <w:r>
              <w:t xml:space="preserve">Accessories Details</w:t>
            </w:r>
          </w:p>
        </w:tc>
      </w:tr>
      <w:tr>
        <w:tc>
          <w:tcPr>
            <w:gridSpan w:val="2"/>
          </w:tcPr>
          <w:p>
            <w:pPr>
              <w:pStyle w:val="Heading3"/>
            </w:pPr>
            <w:r>
              <w:rPr>
                <w:b/>
                <w:bCs/>
              </w:rPr>
              <w:t xml:space="preserve">KIT QUICK REPAIR PUMP</w:t>
            </w:r>
          </w:p>
        </w:tc>
      </w:tr>
      <w:tr>
        <w:tc>
          <w:p>
            <w:r>
              <w:rPr>
                <w:b/>
                <w:bCs/>
              </w:rPr>
              <w:t xml:space="preserve">NUMÉRO DE PIÈCE :</w:t>
            </w:r>
          </w:p>
        </w:tc>
        <w:tc>
          <w:p>
            <w:r>
              <w:t xml:space="preserve">17J759</w:t>
            </w:r>
          </w:p>
        </w:tc>
      </w:tr>
      <w:tr>
        <w:tc>
          <w:p>
            <w:r>
              <w:rPr>
                <w:b/>
                <w:bCs/>
              </w:rPr>
              <w:t xml:space="preserve">DESCRIPTION :</w:t>
            </w:r>
          </w:p>
        </w:tc>
        <w:tc>
          <w:p>
            <w:r>
              <w:t xml:space="preserve">Compatible avec le modèle SP380</w:t>
            </w:r>
          </w:p>
        </w:tc>
      </w:tr>
      <w:tr>
        <w:tc>
          <w:p>
            <w:r>
              <w:rPr>
                <w:b/>
                <w:bCs/>
              </w:rPr>
              <w:t xml:space="preserve">DISPONIBILITÉ :</w:t>
            </w:r>
          </w:p>
        </w:tc>
        <w:tc>
          <w:p>
            <w:r>
              <w:t xml:space="preserve">Europe, Moyen-Orient, Afrique</w:t>
            </w:r>
          </w:p>
        </w:tc>
      </w:tr>
    </w:tbl>
    <w:p/>
    <w:p>
      <w:pPr>
        <w:spacing w:before="250" w:after="250"/>
      </w:pPr>
      <w:r>
        <w:t xml:space="preserve">---</w:t>
      </w:r>
    </w:p>
    <w:p>
      <w:r>
        <w:drawing>
          <wp:inline distT="0" distB="0" distL="0" distR="0">
            <wp:extent cx="1828800" cy="1828800"/>
            <wp:effectExtent b="0" l="0" r="0" t="0"/>
            <wp:docPr id="17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cstate="none"/>
                    <a:srcRect/>
                    <a:stretch>
                      <a:fillRect/>
                    </a:stretch>
                  </pic:blipFill>
                  <pic:spPr bwMode="auto">
                    <a:xfrm>
                      <a:off x="0" y="0"/>
                      <a:ext cx="1828800" cy="1828800"/>
                    </a:xfrm>
                    <a:prstGeom prst="rect">
                      <a:avLst/>
                    </a:prstGeom>
                  </pic:spPr>
                </pic:pic>
              </a:graphicData>
            </a:graphic>
          </wp:inline>
        </w:drawing>
      </w:r>
    </w:p>
    <w:tbl>
      <w:tblPr>
        <w:tblStyle w:val="PageBlock"/>
        <w:tblW w:type="pct" w:w="100%"/>
        <w:tblBorders>
          <w:top w:val="single" w:color="auto" w:sz="4"/>
          <w:left w:val="single" w:color="auto" w:sz="4"/>
          <w:bottom w:val="single" w:color="auto" w:sz="4"/>
          <w:right w:val="single" w:color="auto" w:sz="4"/>
          <w:insideH w:val="single" w:color="auto" w:sz="4"/>
          <w:insideV w:val="single" w:color="auto" w:sz="4"/>
        </w:tblBorders>
      </w:tblPr>
      <w:tblGrid>
        <w:gridCol w:w="4680"/>
        <w:gridCol w:w="4680"/>
      </w:tblGrid>
      <w:tr>
        <w:trPr>
          <w:tblHeader/>
        </w:trPr>
        <w:tc>
          <w:tcPr>
            <w:gridSpan w:val="2"/>
          </w:tcPr>
          <w:p>
            <w:r>
              <w:t xml:space="preserve">Accessories Details</w:t>
            </w:r>
          </w:p>
        </w:tc>
      </w:tr>
      <w:tr>
        <w:tc>
          <w:tcPr>
            <w:gridSpan w:val="2"/>
          </w:tcPr>
          <w:p>
            <w:pPr>
              <w:pStyle w:val="Heading3"/>
            </w:pPr>
            <w:r>
              <w:rPr>
                <w:b/>
                <w:bCs/>
              </w:rPr>
              <w:t xml:space="preserve">POMPES DE RECHANGE</w:t>
            </w:r>
          </w:p>
        </w:tc>
      </w:tr>
      <w:tr>
        <w:tc>
          <w:p>
            <w:r>
              <w:rPr>
                <w:b/>
                <w:bCs/>
              </w:rPr>
              <w:t xml:space="preserve">NUMÉRO DE PIÈCE :</w:t>
            </w:r>
          </w:p>
        </w:tc>
        <w:tc>
          <w:p>
            <w:r>
              <w:t xml:space="preserve">17M991 - Pro-Duty à montage sur bride</w:t>
            </w:r>
          </w:p>
        </w:tc>
      </w:tr>
      <w:tr>
        <w:tc>
          <w:p>
            <w:r>
              <w:rPr>
                <w:b/>
                <w:bCs/>
              </w:rPr>
              <w:t xml:space="preserve">DESCRIPTION :</w:t>
            </w:r>
          </w:p>
        </w:tc>
        <w:tc>
          <w:p>
            <w:r>
              <w:t xml:space="preserve">Compatible avec les modèles MP et LP</w:t>
            </w:r>
          </w:p>
        </w:tc>
      </w:tr>
      <w:tr>
        <w:tc>
          <w:p>
            <w:r>
              <w:rPr>
                <w:b/>
                <w:bCs/>
              </w:rPr>
              <w:t xml:space="preserve">DISPONIBILITÉ :</w:t>
            </w:r>
          </w:p>
        </w:tc>
        <w:tc>
          <w:p>
            <w:r>
              <w:t xml:space="preserve">Amérique du Nord, du Sud et Amérique centrale, Europe, Moyen-Orient, Afrique, Asie, Australie</w:t>
            </w:r>
          </w:p>
        </w:tc>
      </w:tr>
    </w:tbl>
    <w:p/>
    <w:p>
      <w:pPr>
        <w:spacing w:before="250" w:after="250"/>
      </w:pPr>
      <w:r>
        <w:t xml:space="preserve">---</w:t>
      </w:r>
    </w:p>
    <w:tbl>
      <w:tblPr>
        <w:tblStyle w:val="PageBlock"/>
        <w:tblW w:type="pct" w:w="100%"/>
        <w:tblBorders>
          <w:top w:val="single" w:color="auto" w:sz="4"/>
          <w:left w:val="single" w:color="auto" w:sz="4"/>
          <w:bottom w:val="single" w:color="auto" w:sz="4"/>
          <w:right w:val="single" w:color="auto" w:sz="4"/>
          <w:insideH w:val="single" w:color="auto" w:sz="4"/>
          <w:insideV w:val="single" w:color="auto" w:sz="4"/>
        </w:tblBorders>
      </w:tblPr>
      <w:tblGrid>
        <w:gridCol w:w="4680"/>
        <w:gridCol w:w="4680"/>
      </w:tblGrid>
      <w:tr>
        <w:trPr>
          <w:tblHeader/>
        </w:trPr>
        <w:tc>
          <w:tcPr>
            <w:gridSpan w:val="2"/>
          </w:tcPr>
          <w:p>
            <w:r>
              <w:t xml:space="preserve">Accessories Details</w:t>
            </w:r>
          </w:p>
        </w:tc>
      </w:tr>
      <w:tr>
        <w:tc>
          <w:tcPr>
            <w:gridSpan w:val="2"/>
          </w:tcPr>
          <w:p>
            <w:pPr>
              <w:pStyle w:val="Heading3"/>
            </w:pPr>
            <w:r>
              <w:rPr>
                <w:b/>
                <w:bCs/>
              </w:rPr>
              <w:t xml:space="preserve">TRÉMIE DE PEINTURE</w:t>
            </w:r>
          </w:p>
        </w:tc>
      </w:tr>
      <w:tr>
        <w:tc>
          <w:p>
            <w:r>
              <w:rPr>
                <w:b/>
                <w:bCs/>
              </w:rPr>
              <w:t xml:space="preserve">NUMÉRO DE PIÈCE :</w:t>
            </w:r>
          </w:p>
        </w:tc>
        <w:tc>
          <w:p>
            <w:r>
              <w:t xml:space="preserve">17H171 - Capacité de 6 litres (1,5 gal)</w:t>
            </w:r>
          </w:p>
        </w:tc>
      </w:tr>
      <w:tr>
        <w:tc>
          <w:p>
            <w:r>
              <w:rPr>
                <w:b/>
                <w:bCs/>
              </w:rPr>
              <w:t xml:space="preserve">DISPONIBILITÉ :</w:t>
            </w:r>
          </w:p>
        </w:tc>
        <w:tc>
          <w:p>
            <w:r>
              <w:t xml:space="preserve">Amérique du Nord, du Sud et Amérique centrale, Europe, Moyen-Orient, Afrique, Asie, Australie</w:t>
            </w:r>
          </w:p>
        </w:tc>
      </w:tr>
    </w:tbl>
    <w:p/>
    <w:p>
      <w:pPr>
        <w:spacing w:before="250" w:after="250"/>
      </w:pPr>
      <w:r>
        <w:t xml:space="preserve">---</w:t>
      </w:r>
    </w:p>
    <w:tbl>
      <w:tblPr>
        <w:tblStyle w:val="PageBlock"/>
        <w:tblW w:type="pct" w:w="100%"/>
        <w:tblBorders>
          <w:top w:val="single" w:color="auto" w:sz="4"/>
          <w:left w:val="single" w:color="auto" w:sz="4"/>
          <w:bottom w:val="single" w:color="auto" w:sz="4"/>
          <w:right w:val="single" w:color="auto" w:sz="4"/>
          <w:insideH w:val="single" w:color="auto" w:sz="4"/>
          <w:insideV w:val="single" w:color="auto" w:sz="4"/>
        </w:tblBorders>
      </w:tblPr>
      <w:tblGrid>
        <w:gridCol w:w="4680"/>
        <w:gridCol w:w="4680"/>
      </w:tblGrid>
      <w:tr>
        <w:trPr>
          <w:tblHeader/>
        </w:trPr>
        <w:tc>
          <w:tcPr>
            <w:gridSpan w:val="2"/>
          </w:tcPr>
          <w:p>
            <w:r>
              <w:t xml:space="preserve">Accessories Details</w:t>
            </w:r>
          </w:p>
        </w:tc>
      </w:tr>
      <w:tr>
        <w:tc>
          <w:tcPr>
            <w:gridSpan w:val="2"/>
          </w:tcPr>
          <w:p>
            <w:pPr>
              <w:pStyle w:val="Heading3"/>
            </w:pPr>
            <w:r>
              <w:rPr>
                <w:b/>
                <w:bCs/>
              </w:rPr>
              <w:t xml:space="preserve">CONNECTEURS DE TUYAU ET DE PISTOLET</w:t>
            </w:r>
          </w:p>
        </w:tc>
      </w:tr>
      <w:tr>
        <w:tc>
          <w:p>
            <w:r>
              <w:rPr>
                <w:b/>
                <w:bCs/>
              </w:rPr>
              <w:t xml:space="preserve">NUMÉRO DE PIÈCE :</w:t>
            </w:r>
          </w:p>
        </w:tc>
        <w:tc>
          <w:p>
            <w:r>
              <w:t xml:space="preserve">867280 - 1/4 po, connecteur de flexible</w:t>
            </w:r>
          </w:p>
        </w:tc>
      </w:tr>
      <w:tr>
        <w:tc>
          <w:p>
            <w:r>
              <w:rPr>
                <w:b/>
                <w:bCs/>
              </w:rPr>
              <w:t xml:space="preserve">DISPONIBILITÉ :</w:t>
            </w:r>
          </w:p>
        </w:tc>
        <w:tc>
          <w:p>
            <w:r>
              <w:t xml:space="preserve">Europe, Moyen-Orient, Afrique</w:t>
            </w:r>
          </w:p>
        </w:tc>
      </w:tr>
    </w:tbl>
    <w:p/>
    <w:p>
      <w:pPr>
        <w:spacing w:before="250" w:after="250"/>
      </w:pPr>
      <w:r>
        <w:t xml:space="preserve">---</w:t>
      </w:r>
    </w:p>
    <w:tbl>
      <w:tblPr>
        <w:tblStyle w:val="PageBlock"/>
        <w:tblW w:type="pct" w:w="100%"/>
        <w:tblBorders>
          <w:top w:val="single" w:color="auto" w:sz="4"/>
          <w:left w:val="single" w:color="auto" w:sz="4"/>
          <w:bottom w:val="single" w:color="auto" w:sz="4"/>
          <w:right w:val="single" w:color="auto" w:sz="4"/>
          <w:insideH w:val="single" w:color="auto" w:sz="4"/>
          <w:insideV w:val="single" w:color="auto" w:sz="4"/>
        </w:tblBorders>
      </w:tblPr>
      <w:tblGrid>
        <w:gridCol w:w="4680"/>
        <w:gridCol w:w="4680"/>
      </w:tblGrid>
      <w:tr>
        <w:trPr>
          <w:tblHeader/>
        </w:trPr>
        <w:tc>
          <w:tcPr>
            <w:gridSpan w:val="2"/>
          </w:tcPr>
          <w:p>
            <w:r>
              <w:t xml:space="preserve">Accessories Details</w:t>
            </w:r>
          </w:p>
        </w:tc>
      </w:tr>
      <w:tr>
        <w:tc>
          <w:tcPr>
            <w:gridSpan w:val="2"/>
          </w:tcPr>
          <w:p>
            <w:pPr>
              <w:pStyle w:val="Heading3"/>
            </w:pPr>
            <w:r>
              <w:rPr>
                <w:b/>
                <w:bCs/>
              </w:rPr>
              <w:t xml:space="preserve">RACCORD TOURNANT DE PISTOLET</w:t>
            </w:r>
          </w:p>
        </w:tc>
      </w:tr>
      <w:tr>
        <w:tc>
          <w:tcPr>
            <w:gridSpan w:val="2"/>
          </w:tcPr>
          <w:p>
            <w:r>
              <w:t xml:space="preserve">Raccord tournant pour tous les pistolets pulvérisateurs avec filetage « G »</w:t>
            </w:r>
          </w:p>
        </w:tc>
      </w:tr>
      <w:tr>
        <w:tc>
          <w:p>
            <w:r>
              <w:rPr>
                <w:b/>
                <w:bCs/>
              </w:rPr>
              <w:t xml:space="preserve">NUMÉRO DE PIÈCE :</w:t>
            </w:r>
          </w:p>
        </w:tc>
        <w:tc>
          <w:p>
            <w:r>
              <w:t xml:space="preserve">865707</w:t>
            </w:r>
          </w:p>
        </w:tc>
      </w:tr>
      <w:tr>
        <w:tc>
          <w:p>
            <w:r>
              <w:rPr>
                <w:b/>
                <w:bCs/>
              </w:rPr>
              <w:t xml:space="preserve">DISPONIBILITÉ :</w:t>
            </w:r>
          </w:p>
        </w:tc>
        <w:tc>
          <w:p>
            <w:r>
              <w:t xml:space="preserve">Amérique du Nord, du Sud et Amérique centrale, Europe, Moyen-Orient, Afrique, Asie, Australie</w:t>
            </w:r>
          </w:p>
        </w:tc>
      </w:tr>
    </w:tbl>
    <w:p/>
    <w:p>
      <w:pPr>
        <w:spacing w:before="250" w:after="250"/>
      </w:pPr>
      <w:r>
        <w:t xml:space="preserve">---</w:t>
      </w:r>
    </w:p>
    <w:tbl>
      <w:tblPr>
        <w:tblStyle w:val="PageBlock"/>
        <w:tblW w:type="pct" w:w="100%"/>
        <w:tblBorders>
          <w:top w:val="single" w:color="auto" w:sz="4"/>
          <w:left w:val="single" w:color="auto" w:sz="4"/>
          <w:bottom w:val="single" w:color="auto" w:sz="4"/>
          <w:right w:val="single" w:color="auto" w:sz="4"/>
          <w:insideH w:val="single" w:color="auto" w:sz="4"/>
          <w:insideV w:val="single" w:color="auto" w:sz="4"/>
        </w:tblBorders>
      </w:tblPr>
      <w:tblGrid>
        <w:gridCol w:w="4680"/>
        <w:gridCol w:w="4680"/>
      </w:tblGrid>
      <w:tr>
        <w:trPr>
          <w:tblHeader/>
        </w:trPr>
        <w:tc>
          <w:tcPr>
            <w:gridSpan w:val="2"/>
          </w:tcPr>
          <w:p>
            <w:r>
              <w:t xml:space="preserve">Accessories Details</w:t>
            </w:r>
          </w:p>
        </w:tc>
      </w:tr>
      <w:tr>
        <w:tc>
          <w:tcPr>
            <w:gridSpan w:val="2"/>
          </w:tcPr>
          <w:p>
            <w:pPr>
              <w:pStyle w:val="Heading3"/>
            </w:pPr>
            <w:r>
              <w:rPr>
                <w:b/>
                <w:bCs/>
              </w:rPr>
              <w:t xml:space="preserve">Raccord à tête orientable</w:t>
            </w:r>
          </w:p>
        </w:tc>
      </w:tr>
      <w:tr>
        <w:tc>
          <w:tcPr>
            <w:gridSpan w:val="2"/>
          </w:tcPr>
          <w:p>
            <w:r>
              <w:t xml:space="preserve">Comprend un support de buse à visser Rev-Tip, filetage « G »</w:t>
            </w:r>
          </w:p>
        </w:tc>
      </w:tr>
      <w:tr>
        <w:tc>
          <w:p>
            <w:r>
              <w:rPr>
                <w:b/>
                <w:bCs/>
              </w:rPr>
              <w:t xml:space="preserve">NUMÉRO DE PIÈCE :</w:t>
            </w:r>
          </w:p>
        </w:tc>
        <w:tc>
          <w:p>
            <w:r>
              <w:t xml:space="preserve">248247</w:t>
            </w:r>
          </w:p>
        </w:tc>
      </w:tr>
      <w:tr>
        <w:tc>
          <w:p>
            <w:r>
              <w:rPr>
                <w:b/>
                <w:bCs/>
              </w:rPr>
              <w:t xml:space="preserve">DISPONIBILITÉ :</w:t>
            </w:r>
          </w:p>
        </w:tc>
        <w:tc>
          <w:p>
            <w:r>
              <w:t xml:space="preserve">Amérique du Nord, du Sud et Amérique centrale, Europe, Moyen-Orient, Afrique, Asie, Australie</w:t>
            </w:r>
          </w:p>
        </w:tc>
      </w:tr>
    </w:tbl>
    <w:p/>
    <w:p>
      <w:pPr>
        <w:spacing w:before="250" w:after="250"/>
      </w:pPr>
      <w:r>
        <w:t xml:space="preserve">---</w:t>
      </w:r>
    </w:p>
    <w:tbl>
      <w:tblPr>
        <w:tblStyle w:val="PageBlock"/>
        <w:tblW w:type="pct" w:w="100%"/>
        <w:tblBorders>
          <w:top w:val="single" w:color="auto" w:sz="4"/>
          <w:left w:val="single" w:color="auto" w:sz="4"/>
          <w:bottom w:val="single" w:color="auto" w:sz="4"/>
          <w:right w:val="single" w:color="auto" w:sz="4"/>
          <w:insideH w:val="single" w:color="auto" w:sz="4"/>
          <w:insideV w:val="single" w:color="auto" w:sz="4"/>
        </w:tblBorders>
      </w:tblPr>
      <w:tblGrid>
        <w:gridCol w:w="4680"/>
        <w:gridCol w:w="4680"/>
      </w:tblGrid>
      <w:tr>
        <w:trPr>
          <w:tblHeader/>
        </w:trPr>
        <w:tc>
          <w:tcPr>
            <w:gridSpan w:val="2"/>
          </w:tcPr>
          <w:p>
            <w:r>
              <w:t xml:space="preserve">Accessories Details</w:t>
            </w:r>
          </w:p>
        </w:tc>
      </w:tr>
      <w:tr>
        <w:tc>
          <w:tcPr>
            <w:gridSpan w:val="2"/>
          </w:tcPr>
          <w:p>
            <w:pPr>
              <w:pStyle w:val="Heading3"/>
            </w:pPr>
            <w:r>
              <w:rPr>
                <w:b/>
                <w:bCs/>
              </w:rPr>
              <w:t xml:space="preserve">CRÉPINES À PEINTURE 12 unités</w:t>
            </w:r>
          </w:p>
        </w:tc>
      </w:tr>
      <w:tr>
        <w:tc>
          <w:p>
            <w:r>
              <w:rPr>
                <w:b/>
                <w:bCs/>
              </w:rPr>
              <w:t xml:space="preserve">NUMÉRO DE PIÈCE :</w:t>
            </w:r>
          </w:p>
        </w:tc>
        <w:tc>
          <w:p>
            <w:r>
              <w:t xml:space="preserve">867338 - Pour couvrir le filtre d'aspiration</w:t>
            </w:r>
          </w:p>
        </w:tc>
      </w:tr>
      <w:tr>
        <w:tc>
          <w:p>
            <w:r>
              <w:rPr>
                <w:b/>
                <w:bCs/>
              </w:rPr>
              <w:t xml:space="preserve">DISPONIBILITÉ :</w:t>
            </w:r>
          </w:p>
        </w:tc>
        <w:tc>
          <w:p>
            <w:r>
              <w:t xml:space="preserve">Europe, Moyen-Orient, Afrique</w:t>
            </w:r>
          </w:p>
        </w:tc>
      </w:tr>
    </w:tbl>
    <w:p/>
    <w:p>
      <w:pPr>
        <w:spacing w:before="250" w:after="250"/>
      </w:pPr>
      <w:r>
        <w:t xml:space="preserve">---</w:t>
      </w:r>
    </w:p>
    <w:p>
      <w:r>
        <w:drawing>
          <wp:inline distT="0" distB="0" distL="0" distR="0">
            <wp:extent cx="1828800" cy="1828800"/>
            <wp:effectExtent b="0" l="0" r="0" t="0"/>
            <wp:docPr id="18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 cstate="none"/>
                    <a:srcRect/>
                    <a:stretch>
                      <a:fillRect/>
                    </a:stretch>
                  </pic:blipFill>
                  <pic:spPr bwMode="auto">
                    <a:xfrm>
                      <a:off x="0" y="0"/>
                      <a:ext cx="1828800" cy="1828800"/>
                    </a:xfrm>
                    <a:prstGeom prst="rect">
                      <a:avLst/>
                    </a:prstGeom>
                  </pic:spPr>
                </pic:pic>
              </a:graphicData>
            </a:graphic>
          </wp:inline>
        </w:drawing>
      </w:r>
    </w:p>
    <w:tbl>
      <w:tblPr>
        <w:tblStyle w:val="PageBlock"/>
        <w:tblW w:type="pct" w:w="100%"/>
        <w:tblBorders>
          <w:top w:val="single" w:color="auto" w:sz="4"/>
          <w:left w:val="single" w:color="auto" w:sz="4"/>
          <w:bottom w:val="single" w:color="auto" w:sz="4"/>
          <w:right w:val="single" w:color="auto" w:sz="4"/>
          <w:insideH w:val="single" w:color="auto" w:sz="4"/>
          <w:insideV w:val="single" w:color="auto" w:sz="4"/>
        </w:tblBorders>
      </w:tblPr>
      <w:tblGrid>
        <w:gridCol w:w="4680"/>
        <w:gridCol w:w="4680"/>
      </w:tblGrid>
      <w:tr>
        <w:trPr>
          <w:tblHeader/>
        </w:trPr>
        <w:tc>
          <w:tcPr>
            <w:gridSpan w:val="2"/>
          </w:tcPr>
          <w:p>
            <w:r>
              <w:t xml:space="preserve">Accessories Details</w:t>
            </w:r>
          </w:p>
        </w:tc>
      </w:tr>
      <w:tr>
        <w:tc>
          <w:tcPr>
            <w:gridSpan w:val="2"/>
          </w:tcPr>
          <w:p>
            <w:pPr>
              <w:pStyle w:val="Heading3"/>
            </w:pPr>
            <w:r>
              <w:rPr>
                <w:b/>
                <w:bCs/>
              </w:rPr>
              <w:t xml:space="preserve">HOUSSE DE PROTECTION</w:t>
            </w:r>
          </w:p>
        </w:tc>
      </w:tr>
      <w:tr>
        <w:tc>
          <w:tcPr>
            <w:gridSpan w:val="2"/>
          </w:tcPr>
          <w:p>
            <w:r>
              <w:t xml:space="preserve">Protège le tuyau de la peinture et des risques d'abrasion</w:t>
            </w:r>
          </w:p>
        </w:tc>
      </w:tr>
      <w:tr>
        <w:tc>
          <w:p>
            <w:r>
              <w:rPr>
                <w:b/>
                <w:bCs/>
              </w:rPr>
              <w:t xml:space="preserve">NUMÉRO DE PIÈCE :</w:t>
            </w:r>
          </w:p>
        </w:tc>
        <w:tc>
          <w:p>
            <w:r>
              <w:t xml:space="preserve">865696 - 1 rouleau, 305 m (1 000 pi)</w:t>
            </w:r>
          </w:p>
        </w:tc>
      </w:tr>
      <w:tr>
        <w:tc>
          <w:p>
            <w:r>
              <w:rPr>
                <w:b/>
                <w:bCs/>
              </w:rPr>
              <w:t xml:space="preserve">DISPONIBILITÉ :</w:t>
            </w:r>
          </w:p>
        </w:tc>
        <w:tc>
          <w:p>
            <w:r>
              <w:t xml:space="preserve">Amérique du Nord, du Sud et Amérique centrale, Europe, Moyen-Orient, Afrique, Asie, Australie</w:t>
            </w:r>
          </w:p>
        </w:tc>
      </w:tr>
    </w:tbl>
    <w:p/>
    <w:p>
      <w:pPr>
        <w:spacing w:before="250" w:after="250"/>
      </w:pPr>
      <w:r>
        <w:t xml:space="preserve">---</w:t>
      </w:r>
    </w:p>
    <w:tbl>
      <w:tblPr>
        <w:tblStyle w:val="PageBlock"/>
        <w:tblW w:type="pct" w:w="100%"/>
        <w:tblBorders>
          <w:top w:val="single" w:color="auto" w:sz="4"/>
          <w:left w:val="single" w:color="auto" w:sz="4"/>
          <w:bottom w:val="single" w:color="auto" w:sz="4"/>
          <w:right w:val="single" w:color="auto" w:sz="4"/>
          <w:insideH w:val="single" w:color="auto" w:sz="4"/>
          <w:insideV w:val="single" w:color="auto" w:sz="4"/>
        </w:tblBorders>
      </w:tblPr>
      <w:tblGrid>
        <w:gridCol w:w="4680"/>
        <w:gridCol w:w="4680"/>
      </w:tblGrid>
      <w:tr>
        <w:trPr>
          <w:tblHeader/>
        </w:trPr>
        <w:tc>
          <w:tcPr>
            <w:gridSpan w:val="2"/>
          </w:tcPr>
          <w:p>
            <w:r>
              <w:t xml:space="preserve">Accessories Details</w:t>
            </w:r>
          </w:p>
        </w:tc>
      </w:tr>
      <w:tr>
        <w:tc>
          <w:tcPr>
            <w:gridSpan w:val="2"/>
          </w:tcPr>
          <w:p>
            <w:pPr>
              <w:pStyle w:val="Heading3"/>
            </w:pPr>
            <w:r>
              <w:rPr>
                <w:b/>
                <w:bCs/>
              </w:rPr>
              <w:t xml:space="preserve">ÉPURATEUR DE SAC</w:t>
            </w:r>
          </w:p>
        </w:tc>
      </w:tr>
      <w:tr>
        <w:tc>
          <w:p>
            <w:r>
              <w:rPr>
                <w:b/>
                <w:bCs/>
              </w:rPr>
              <w:t xml:space="preserve">NUMÉRO DE PIÈCE :</w:t>
            </w:r>
          </w:p>
        </w:tc>
        <w:tc>
          <w:p>
            <w:r>
              <w:t xml:space="preserve">289587</w:t>
            </w:r>
          </w:p>
        </w:tc>
      </w:tr>
      <w:tr>
        <w:tc>
          <w:p>
            <w:r>
              <w:rPr>
                <w:b/>
                <w:bCs/>
              </w:rPr>
              <w:t xml:space="preserve">DISPONIBILITÉ :</w:t>
            </w:r>
          </w:p>
        </w:tc>
        <w:tc>
          <w:p>
            <w:r>
              <w:t xml:space="preserve">Europe, Moyen-Orient, Afrique</w:t>
            </w:r>
          </w:p>
        </w:tc>
      </w:tr>
    </w:tbl>
    <w:p/>
    <w:p>
      <w:pPr>
        <w:spacing w:before="250" w:after="250"/>
      </w:pPr>
      <w:r>
        <w:t xml:space="preserve">---</w:t>
      </w:r>
    </w:p>
    <w:tbl>
      <w:tblPr>
        <w:tblStyle w:val="PageBlock"/>
        <w:tblW w:type="pct" w:w="100%"/>
        <w:tblBorders>
          <w:top w:val="single" w:color="auto" w:sz="4"/>
          <w:left w:val="single" w:color="auto" w:sz="4"/>
          <w:bottom w:val="single" w:color="auto" w:sz="4"/>
          <w:right w:val="single" w:color="auto" w:sz="4"/>
          <w:insideH w:val="single" w:color="auto" w:sz="4"/>
          <w:insideV w:val="single" w:color="auto" w:sz="4"/>
        </w:tblBorders>
      </w:tblPr>
      <w:tblGrid>
        <w:gridCol w:w="4680"/>
        <w:gridCol w:w="4680"/>
      </w:tblGrid>
      <w:tr>
        <w:trPr>
          <w:tblHeader/>
        </w:trPr>
        <w:tc>
          <w:tcPr>
            <w:gridSpan w:val="2"/>
          </w:tcPr>
          <w:p>
            <w:r>
              <w:t xml:space="preserve">accessories-category</w:t>
            </w:r>
          </w:p>
        </w:tc>
      </w:tr>
      <w:tr>
        <w:tc>
          <w:p>
            <w:r>
              <w:t xml:space="preserve">title</w:t>
            </w:r>
          </w:p>
        </w:tc>
        <w:tc>
          <w:p>
            <w:pPr>
              <w:pStyle w:val="Heading2"/>
            </w:pPr>
            <w:r>
              <w:rPr>
                <w:b/>
                <w:bCs/>
              </w:rPr>
              <w:t xml:space="preserve">PLUS D’ACCESSOIRES</w:t>
            </w:r>
          </w:p>
        </w:tc>
      </w:tr>
      <w:tr>
        <w:tc>
          <w:p>
            <w:r>
              <w:t xml:space="preserve">types</w:t>
            </w:r>
          </w:p>
        </w:tc>
        <w:tc>
          <w:p>
            <w:pPr>
              <w:pStyle w:val="ListParagraph"/>
              <w:numPr>
                <w:ilvl w:val="0"/>
                <w:numId w:val="186"/>
              </w:numPr>
            </w:pPr>
            <w:r>
              <w:t xml:space="preserve">sprayguns</w:t>
            </w:r>
          </w:p>
          <w:p>
            <w:pPr>
              <w:pStyle w:val="ListParagraph"/>
              <w:numPr>
                <w:ilvl w:val="0"/>
                <w:numId w:val="186"/>
              </w:numPr>
            </w:pPr>
            <w:r>
              <w:t xml:space="preserve">hoses</w:t>
            </w:r>
          </w:p>
          <w:p>
            <w:pPr>
              <w:pStyle w:val="ListParagraph"/>
              <w:numPr>
                <w:ilvl w:val="0"/>
                <w:numId w:val="186"/>
              </w:numPr>
            </w:pPr>
            <w:r>
              <w:t xml:space="preserve">spraytips</w:t>
            </w:r>
          </w:p>
          <w:p>
            <w:pPr>
              <w:pStyle w:val="ListParagraph"/>
              <w:numPr>
                <w:ilvl w:val="0"/>
                <w:numId w:val="186"/>
              </w:numPr>
            </w:pPr>
            <w:r>
              <w:t xml:space="preserve">extensions</w:t>
            </w:r>
          </w:p>
          <w:p>
            <w:pPr>
              <w:pStyle w:val="ListParagraph"/>
              <w:numPr>
                <w:ilvl w:val="0"/>
                <w:numId w:val="186"/>
              </w:numPr>
            </w:pPr>
            <w:r>
              <w:t xml:space="preserve">fluids</w:t>
            </w:r>
          </w:p>
          <w:p>
            <w:pPr>
              <w:pStyle w:val="ListParagraph"/>
              <w:numPr>
                <w:ilvl w:val="0"/>
                <w:numId w:val="186"/>
              </w:numPr>
            </w:pPr>
            <w:r>
              <w:t xml:space="preserve">filters</w:t>
            </w:r>
          </w:p>
          <w:p>
            <w:pPr>
              <w:pStyle w:val="ListParagraph"/>
              <w:numPr>
                <w:ilvl w:val="0"/>
                <w:numId w:val="186"/>
              </w:numPr>
            </w:pPr>
            <w:r>
              <w:t xml:space="preserve">hvlp</w:t>
            </w:r>
          </w:p>
          <w:p>
            <w:pPr>
              <w:pStyle w:val="ListParagraph"/>
              <w:numPr>
                <w:ilvl w:val="0"/>
                <w:numId w:val="186"/>
              </w:numPr>
            </w:pPr>
            <w:r>
              <w:t xml:space="preserve">striping</w:t>
            </w:r>
          </w:p>
          <w:p>
            <w:pPr>
              <w:pStyle w:val="ListParagraph"/>
              <w:numPr>
                <w:ilvl w:val="0"/>
                <w:numId w:val="186"/>
              </w:numPr>
            </w:pPr>
            <w:r>
              <w:t xml:space="preserve">other</w:t>
            </w:r>
          </w:p>
        </w:tc>
      </w:tr>
    </w:tbl>
    <w:p/>
    <w:tbl>
      <w:tblPr>
        <w:tblStyle w:val="PageBlock"/>
        <w:tblW w:type="pct" w:w="100%"/>
        <w:tblBorders>
          <w:top w:val="single" w:color="auto" w:sz="4"/>
          <w:left w:val="single" w:color="auto" w:sz="4"/>
          <w:bottom w:val="single" w:color="auto" w:sz="4"/>
          <w:right w:val="single" w:color="auto" w:sz="4"/>
          <w:insideH w:val="single" w:color="auto" w:sz="4"/>
          <w:insideV w:val="single" w:color="auto" w:sz="4"/>
        </w:tblBorders>
      </w:tblPr>
      <w:tblGrid>
        <w:gridCol w:w="4680"/>
        <w:gridCol w:w="4680"/>
      </w:tblGrid>
      <w:tr>
        <w:trPr>
          <w:tblHeader/>
        </w:trPr>
        <w:tc>
          <w:tcPr>
            <w:gridSpan w:val="2"/>
          </w:tcPr>
          <w:p>
            <w:r>
              <w:t xml:space="preserve">Metadata</w:t>
            </w:r>
          </w:p>
        </w:tc>
      </w:tr>
      <w:tr>
        <w:tc>
          <w:p>
            <w:r>
              <w:t xml:space="preserve">Title</w:t>
            </w:r>
          </w:p>
        </w:tc>
        <w:tc>
          <w:p>
            <w:r>
              <w:t xml:space="preserve">Accessoires Airlessco | Airlessco.com</w:t>
            </w:r>
          </w:p>
        </w:tc>
      </w:tr>
      <w:tr>
        <w:tc>
          <w:p>
            <w:r>
              <w:t xml:space="preserve">Description</w:t>
            </w:r>
          </w:p>
        </w:tc>
        <w:tc>
          <w:p>
            <w:r>
              <w:t xml:space="preserve">Équipement de pulvérisation airless professionnel Airlessco conçu pour offrir des performances exceptionnelles. Conception durable.</w:t>
            </w:r>
          </w:p>
        </w:tc>
      </w:tr>
      <w:tr>
        <w:tc>
          <w:p>
            <w:r>
              <w:t xml:space="preserve">Locale</w:t>
            </w:r>
          </w:p>
        </w:tc>
        <w:tc>
          <w:p>
            <w:r>
              <w:t xml:space="preserve">/emea/fr</w:t>
            </w:r>
          </w:p>
        </w:tc>
      </w:tr>
    </w:tbl>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83" w15:restartNumberingAfterBreak="0">
    <w:multiLevelType w:val="hybridMultilevel"/>
    <w:lvl w:ilvl="0" w15:tentative="1">
      <w:start w:val="1"/>
      <w:numFmt w:val="bullet"/>
      <w:lvlText w:val="●"/>
      <w:pPr>
        <w:ind w:left="720" w:hanging="360"/>
      </w:pPr>
      <w:lvlJc w:val="left"/>
    </w:lvl>
    <w:lvl w:ilvl="1" w15:tentative="1">
      <w:start w:val="1"/>
      <w:numFmt w:val="bullet"/>
      <w:lvlText w:val="○"/>
      <w:pPr>
        <w:ind w:left="1440" w:hanging="360"/>
      </w:pPr>
      <w:lvlJc w:val="left"/>
    </w:lvl>
    <w:lvl w:ilvl="2" w15:tentative="1">
      <w:start w:val="1"/>
      <w:numFmt w:val="bullet"/>
      <w:lvlText w:val="■"/>
      <w:pPr>
        <w:ind w:left="2160" w:hanging="360"/>
      </w:pPr>
      <w:lvlJc w:val="left"/>
    </w:lvl>
    <w:lvl w:ilvl="3" w15:tentative="1">
      <w:start w:val="1"/>
      <w:numFmt w:val="bullet"/>
      <w:lvlText w:val="●"/>
      <w:pPr>
        <w:ind w:left="2880" w:hanging="360"/>
      </w:pPr>
      <w:lvlJc w:val="left"/>
    </w:lvl>
    <w:lvl w:ilvl="4" w15:tentative="1">
      <w:start w:val="1"/>
      <w:numFmt w:val="bullet"/>
      <w:lvlText w:val="○"/>
      <w:pPr>
        <w:ind w:left="3600" w:hanging="360"/>
      </w:pPr>
      <w:lvlJc w:val="left"/>
    </w:lvl>
    <w:lvl w:ilvl="5" w15:tentative="1">
      <w:start w:val="1"/>
      <w:numFmt w:val="bullet"/>
      <w:lvlText w:val="■"/>
      <w:pPr>
        <w:ind w:left="4320" w:hanging="360"/>
      </w:pPr>
      <w:lvlJc w:val="left"/>
    </w:lvl>
    <w:lvl w:ilvl="6" w15:tentative="1">
      <w:start w:val="1"/>
      <w:numFmt w:val="bullet"/>
      <w:lvlText w:val="●"/>
      <w:pPr>
        <w:ind w:left="5040" w:hanging="360"/>
      </w:pPr>
      <w:lvlJc w:val="left"/>
    </w:lvl>
    <w:lvl w:ilvl="7" w15:tentative="1">
      <w:start w:val="1"/>
      <w:numFmt w:val="bullet"/>
      <w:lvlText w:val="●"/>
      <w:pPr>
        <w:ind w:left="5760" w:hanging="360"/>
      </w:pPr>
      <w:lvlJc w:val="left"/>
    </w:lvl>
    <w:lvl w:ilvl="8" w15:tentative="1">
      <w:start w:val="1"/>
      <w:numFmt w:val="bullet"/>
      <w:lvlText w:val="●"/>
      <w:pPr>
        <w:ind w:left="6480" w:hanging="360"/>
      </w:pPr>
      <w:lvlJc w:val="left"/>
    </w:lvl>
  </w:abstractNum>
  <w:abstractNum w:abstractNumId="184" w15:restartNumberingAfterBreak="0">
    <w:multiLevelType w:val="hybridMultilevel"/>
    <w:lvl w:ilvl="0" w15:tentative="1">
      <w:start w:val="1"/>
      <w:numFmt w:val="decimal"/>
      <w:lvlText w:val="%1."/>
      <w:pPr>
        <w:ind w:left="566" w:hanging="283"/>
      </w:pPr>
      <w:lvlJc w:val="start"/>
    </w:lvl>
    <w:lvl w:ilvl="1" w15:tentative="1">
      <w:start w:val="1"/>
      <w:numFmt w:val="lowerLetter"/>
      <w:lvlText w:val="%2"/>
      <w:pPr>
        <w:ind w:left="1133" w:hanging="283"/>
      </w:pPr>
      <w:lvlJc w:val="start"/>
    </w:lvl>
    <w:lvl w:ilvl="2" w15:tentative="1">
      <w:start w:val="1"/>
      <w:numFmt w:val="lowerRoman"/>
      <w:lvlText w:val="%3"/>
      <w:pPr>
        <w:ind w:left="1700" w:hanging="283"/>
      </w:pPr>
      <w:lvlJc w:val="start"/>
    </w:lvl>
    <w:lvl w:ilvl="3" w15:tentative="1">
      <w:start w:val="1"/>
      <w:numFmt w:val="decimal"/>
      <w:lvlText w:val="%4."/>
      <w:pPr>
        <w:ind w:left="2267" w:hanging="283"/>
      </w:pPr>
      <w:lvlJc w:val="start"/>
    </w:lvl>
    <w:lvl w:ilvl="4" w15:tentative="1">
      <w:start w:val="1"/>
      <w:numFmt w:val="lowerLetter"/>
      <w:lvlText w:val="%5"/>
      <w:pPr>
        <w:ind w:left="2834" w:hanging="283"/>
      </w:pPr>
      <w:lvlJc w:val="start"/>
    </w:lvl>
    <w:lvl w:ilvl="5" w15:tentative="1">
      <w:start w:val="1"/>
      <w:numFmt w:val="lowerRoman"/>
      <w:lvlText w:val="%6"/>
      <w:pPr>
        <w:ind w:left="3401" w:hanging="283"/>
      </w:pPr>
      <w:lvlJc w:val="start"/>
    </w:lvl>
  </w:abstractNum>
  <w:abstractNum w:abstractNumId="185" w15:restartNumberingAfterBreak="0">
    <w:multiLevelType w:val="hybridMultilevel"/>
    <w:lvl w:ilvl="0" w15:tentative="1">
      <w:start w:val="1"/>
      <w:numFmt w:val="bullet"/>
      <w:lvlText w:val="-"/>
      <w:pPr>
        <w:ind w:left="283" w:hanging="283"/>
      </w:pPr>
      <w:lvlJc w:val="start"/>
    </w:lvl>
    <w:lvl w:ilvl="1" w15:tentative="1">
      <w:start w:val="1"/>
      <w:numFmt w:val="bullet"/>
      <w:lvlText w:val="-"/>
      <w:pPr>
        <w:ind w:left="566" w:hanging="283"/>
      </w:pPr>
      <w:lvlJc w:val="start"/>
    </w:lvl>
    <w:lvl w:ilvl="2" w15:tentative="1">
      <w:start w:val="1"/>
      <w:numFmt w:val="bullet"/>
      <w:lvlText w:val="-"/>
      <w:pPr>
        <w:ind w:left="850" w:hanging="283"/>
      </w:pPr>
      <w:lvlJc w:val="start"/>
    </w:lvl>
    <w:lvl w:ilvl="3" w15:tentative="1">
      <w:start w:val="1"/>
      <w:numFmt w:val="bullet"/>
      <w:lvlText w:val="-"/>
      <w:pPr>
        <w:ind w:left="1133" w:hanging="283"/>
      </w:pPr>
      <w:lvlJc w:val="start"/>
    </w:lvl>
    <w:lvl w:ilvl="4" w15:tentative="1">
      <w:start w:val="1"/>
      <w:numFmt w:val="bullet"/>
      <w:lvlText w:val="-"/>
      <w:pPr>
        <w:ind w:left="1417" w:hanging="283"/>
      </w:pPr>
      <w:lvlJc w:val="start"/>
    </w:lvl>
    <w:lvl w:ilvl="5" w15:tentative="1">
      <w:start w:val="1"/>
      <w:numFmt w:val="bullet"/>
      <w:lvlText w:val="-"/>
      <w:pPr>
        <w:ind w:left="1700" w:hanging="283"/>
      </w:pPr>
      <w:lvlJc w:val="start"/>
    </w:lvl>
  </w:abstractNum>
  <w:num w:numId="1">
    <w:abstractNumId w:val="183"/>
    <w:lvlOverride w:ilvl="0">
      <w:startOverride w:val="1"/>
    </w:lvlOverride>
  </w:num>
  <w:num w:numId="186">
    <w:abstractNumId w:val="185"/>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75" w:after="75"/>
    </w:p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character" w:styleId="Hyperlink">
    <w:name w:val="Hyperlink"/>
    <w:uiPriority w:val="99"/>
    <w:unhideWhenUsed/>
    <w:rPr>
      <w:color w:val="0563C1"/>
      <w:u w:val="single"/>
    </w:r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PageBlock">
    <w:name w:val="PageBlock"/>
    <w:uiPriority w:val="99"/>
    <w:rsid w:val="00C67FF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left w:w="113" w:type="dxa"/>
        <w:bottom w:w="113" w:type="dxa"/>
        <w:right w:w="113" w:type="dxa"/>
      </w:tblCellMar>
    </w:tblPr>
    <w:tcPr>
      <w:tcMar>
        <w:top w:w="113" w:type="dxa"/>
        <w:bottom w:w="113" w:type="dxa"/>
      </w:tcMar>
    </w:tcPr>
    <w:tblStylePr w:type="firstRow">
      <w:pPr>
        <w:jc w:val="left"/>
      </w:pPr>
      <w:rPr>
        <w:rFonts w:ascii="Arial" w:hAnsi="Arial"/>
        <w:b/>
        <w:bCs/>
        <w:color w:val="auto"/>
        <w:sz w:val="22"/>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F4CCCD"/>
      </w:tcPr>
    </w:tblStylePr>
  </w:style>
  <w:style w:type="character" w:styleId="HTMLCode">
    <w:name w:val="HTML Code"/>
    <w:basedOn w:val="DefaultParagraphFont"/>
    <w:uiPriority w:val="99"/>
    <w:unhideWhenUsed/>
    <w:rsid w:val="009F323F"/>
    <w:rPr>
      <w:rFonts w:ascii="Consolas" w:hAnsi="Consolas" w:cs="Consolas"/>
      <w:sz w:val="20"/>
      <w:szCs w:val="20"/>
    </w:rPr>
  </w:style>
  <w:style w:type="paragraph" w:customStyle="1" w:styleId="CodeBlock">
    <w:name w:val="Code Block"/>
    <w:basedOn w:val="Normal"/>
    <w:next w:val="Normal"/>
    <w:qFormat/>
    <w:rsid w:val="00A01F4A"/>
    <w:rPr>
      <w:rFonts w:ascii="Courier New" w:hAnsi="Courier New"/>
    </w:rPr>
  </w:style>
  <w:style w:type="paragraph" w:styleId="Quote">
    <w:name w:val="Quote"/>
    <w:basedOn w:val="Normal"/>
    <w:next w:val="Normal"/>
    <w:link w:val="QuoteChar"/>
    <w:uiPriority w:val="29"/>
    <w:qFormat/>
    <w:rsid w:val="009F323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9F323F"/>
    <w:rPr>
      <w:i/>
      <w:iCs/>
      <w:color w:val="404040" w:themeColor="text1" w:themeTint="BF"/>
    </w:rPr>
  </w:style>
  <w:style w:type="character" w:customStyle="1" w:styleId="InlineCode">
    <w:name w:val="InlineCode"/>
    <w:basedOn w:val="DefaultParagraphFont"/>
    <w:uiPriority w:val="1"/>
    <w:qFormat/>
    <w:rsid w:val="00A01F4A"/>
    <w:rPr>
      <w:rFonts w:ascii="Courier New" w:hAnsi="Courier New"/>
      <w:color w:val="auto"/>
      <w:sz w:val="22"/>
      <w:bdr w:val="none" w:sz="0" w:space="0" w:color="auto"/>
      <w:shd w:val="clear" w:color="auto" w:fill="BFBFBF" w:themeFill="background1" w:themeFillShade="BF"/>
      <w:lang w:val="en-CH"/>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image" Target="media/6f36f5e34e7de56fe580a2c6f50b781760c0a9ce.jpeg"/><Relationship Id="rId7" Type="http://schemas.openxmlformats.org/officeDocument/2006/relationships/image" Target="media/5e51076ac1b410a4d520a9609b8dfd0c742559e0.jpeg"/><Relationship Id="rId8" Type="http://schemas.openxmlformats.org/officeDocument/2006/relationships/image" Target="media/5e1eacd65153435f24e69dfacd1cbd71150c799d.jpeg"/></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2023-02-20T19:37:35.777Z</dcterms:created>
  <dcterms:modified xsi:type="dcterms:W3CDTF">2023-02-20T19:37:35.777Z</dcterms:modified>
</cp:coreProperties>
</file>

<file path=docProps/custom.xml><?xml version="1.0" encoding="utf-8"?>
<Properties xmlns="http://schemas.openxmlformats.org/officeDocument/2006/custom-properties" xmlns:vt="http://schemas.openxmlformats.org/officeDocument/2006/docPropsVTypes"/>
</file>