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93A3B">
      <w:pPr>
        <w:spacing w:before="0" w:beforeLines="0" w:after="0" w:afterLines="0" w:line="240" w:lineRule="auto"/>
        <w:ind w:firstLine="0" w:firstLineChars="0"/>
        <w:jc w:val="center"/>
        <w:rPr>
          <w:rFonts w:hint="eastAsia" w:ascii="仿宋_GB2312" w:hAnsi="等线" w:eastAsia="仿宋_GB2312"/>
          <w:b/>
          <w:color w:val="auto"/>
          <w:spacing w:val="283"/>
          <w:sz w:val="60"/>
          <w:szCs w:val="60"/>
          <w:lang w:eastAsia="zh-CN"/>
        </w:rPr>
      </w:pPr>
      <w:bookmarkStart w:id="0" w:name="_Toc129550312"/>
      <w:bookmarkStart w:id="1" w:name="_Toc26236"/>
      <w:bookmarkStart w:id="2" w:name="_Toc13281"/>
      <w:bookmarkStart w:id="3" w:name="_Toc27130"/>
      <w:bookmarkStart w:id="4" w:name="_Toc16242"/>
      <w:bookmarkStart w:id="5" w:name="_Toc30309"/>
      <w:bookmarkStart w:id="6" w:name="_Toc13198"/>
      <w:bookmarkStart w:id="7" w:name="_Toc11772"/>
      <w:bookmarkStart w:id="8" w:name="_Toc52637176"/>
      <w:bookmarkStart w:id="9" w:name="_Toc10370"/>
      <w:bookmarkStart w:id="10" w:name="_Toc7921"/>
      <w:bookmarkStart w:id="11" w:name="_Toc19246"/>
      <w:bookmarkStart w:id="12" w:name="_Toc25104"/>
      <w:bookmarkStart w:id="13" w:name="_Toc22080"/>
      <w:bookmarkStart w:id="14" w:name="_Toc4151"/>
      <w:bookmarkStart w:id="15" w:name="_Toc23904"/>
      <w:bookmarkStart w:id="16" w:name="_Toc10988"/>
      <w:bookmarkStart w:id="17" w:name="_Toc718"/>
      <w:bookmarkStart w:id="18" w:name="_Toc87"/>
      <w:bookmarkStart w:id="19" w:name="_Toc1303"/>
      <w:bookmarkStart w:id="20" w:name="_Toc2234"/>
      <w:bookmarkStart w:id="21" w:name="_Toc22430"/>
      <w:bookmarkStart w:id="22" w:name="_Toc4260"/>
      <w:bookmarkStart w:id="23" w:name="_Toc654"/>
      <w:bookmarkStart w:id="24" w:name="_Toc9220"/>
      <w:bookmarkStart w:id="25" w:name="_Toc29339"/>
      <w:bookmarkStart w:id="26" w:name="_Toc1449"/>
      <w:bookmarkStart w:id="27" w:name="_Toc23355"/>
      <w:bookmarkStart w:id="28" w:name="_Toc194"/>
      <w:bookmarkStart w:id="29" w:name="_Toc20427"/>
      <w:bookmarkStart w:id="30" w:name="_Toc5253"/>
      <w:bookmarkStart w:id="31" w:name="_Toc13900"/>
      <w:bookmarkStart w:id="32" w:name="_Toc24540"/>
      <w:bookmarkStart w:id="33" w:name="_Toc13599"/>
      <w:bookmarkStart w:id="34" w:name="_Toc28640"/>
      <w:r>
        <w:rPr>
          <w:rFonts w:hint="eastAsia" w:ascii="Times New Roman" w:hAnsi="Times New Roman" w:eastAsia="楷体" w:cs="Times New Roman"/>
          <w:b/>
          <w:bCs/>
          <w:sz w:val="31"/>
          <w:szCs w:val="31"/>
        </w:rPr>
        <w:drawing>
          <wp:inline distT="0" distB="0" distL="114300" distR="114300">
            <wp:extent cx="4163060" cy="1168400"/>
            <wp:effectExtent l="0" t="0" r="8890" b="12700"/>
            <wp:docPr id="16" name="图片 16" descr="新校徽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新校徽logo"/>
                    <pic:cNvPicPr>
                      <a:picLocks noChangeAspect="1"/>
                    </pic:cNvPicPr>
                  </pic:nvPicPr>
                  <pic:blipFill>
                    <a:blip r:embed="rId9">
                      <a:biLevel thresh="50000"/>
                    </a:blip>
                    <a:stretch>
                      <a:fillRect/>
                    </a:stretch>
                  </pic:blipFill>
                  <pic:spPr>
                    <a:xfrm>
                      <a:off x="0" y="0"/>
                      <a:ext cx="4163060" cy="1168400"/>
                    </a:xfrm>
                    <a:prstGeom prst="rect">
                      <a:avLst/>
                    </a:prstGeom>
                  </pic:spPr>
                </pic:pic>
              </a:graphicData>
            </a:graphic>
          </wp:inline>
        </w:drawing>
      </w:r>
    </w:p>
    <w:p w14:paraId="2569B442">
      <w:pPr>
        <w:spacing w:before="0" w:beforeLines="0" w:after="0" w:afterLines="0" w:line="240" w:lineRule="auto"/>
        <w:ind w:firstLine="0" w:firstLineChars="0"/>
        <w:jc w:val="center"/>
        <w:rPr>
          <w:rFonts w:hint="eastAsia" w:ascii="黑体" w:hAnsi="黑体" w:eastAsia="黑体" w:cs="黑体"/>
          <w:b/>
          <w:color w:val="auto"/>
          <w:sz w:val="72"/>
          <w:szCs w:val="72"/>
        </w:rPr>
      </w:pPr>
    </w:p>
    <w:p w14:paraId="2D05FAAC">
      <w:pPr>
        <w:spacing w:before="0" w:beforeLines="0" w:after="0" w:afterLines="0" w:line="240" w:lineRule="auto"/>
        <w:ind w:firstLine="0" w:firstLineChars="0"/>
        <w:jc w:val="center"/>
        <w:rPr>
          <w:rFonts w:hint="eastAsia" w:ascii="黑体" w:hAnsi="黑体" w:eastAsia="黑体" w:cs="黑体"/>
          <w:b/>
          <w:color w:val="auto"/>
          <w:sz w:val="72"/>
          <w:szCs w:val="72"/>
          <w:lang w:eastAsia="zh-CN"/>
        </w:rPr>
      </w:pPr>
      <w:r>
        <w:rPr>
          <w:rFonts w:hint="eastAsia" w:ascii="黑体" w:hAnsi="黑体" w:eastAsia="黑体" w:cs="黑体"/>
          <w:b/>
          <w:color w:val="auto"/>
          <w:sz w:val="72"/>
          <w:szCs w:val="72"/>
        </w:rPr>
        <w:t>毕业</w:t>
      </w:r>
      <w:r>
        <w:rPr>
          <w:rFonts w:hint="eastAsia" w:ascii="黑体" w:hAnsi="黑体" w:eastAsia="黑体" w:cs="黑体"/>
          <w:b/>
          <w:color w:val="auto"/>
          <w:sz w:val="72"/>
          <w:szCs w:val="72"/>
          <w:lang w:val="en-US" w:eastAsia="zh-CN"/>
        </w:rPr>
        <w:t>论文（</w:t>
      </w:r>
      <w:r>
        <w:rPr>
          <w:rFonts w:hint="eastAsia" w:ascii="黑体" w:hAnsi="黑体" w:eastAsia="黑体" w:cs="黑体"/>
          <w:b/>
          <w:color w:val="auto"/>
          <w:sz w:val="72"/>
          <w:szCs w:val="72"/>
        </w:rPr>
        <w:t>设计</w:t>
      </w:r>
      <w:r>
        <w:rPr>
          <w:rFonts w:hint="eastAsia" w:ascii="黑体" w:hAnsi="黑体" w:eastAsia="黑体" w:cs="黑体"/>
          <w:b/>
          <w:color w:val="auto"/>
          <w:sz w:val="72"/>
          <w:szCs w:val="72"/>
          <w:lang w:eastAsia="zh-CN"/>
        </w:rPr>
        <w:t>）</w:t>
      </w:r>
    </w:p>
    <w:tbl>
      <w:tblPr>
        <w:tblStyle w:val="24"/>
        <w:tblpPr w:leftFromText="180" w:rightFromText="180" w:vertAnchor="page" w:horzAnchor="page" w:tblpX="1872" w:tblpY="645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6555"/>
      </w:tblGrid>
      <w:tr w14:paraId="3982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967" w:type="dxa"/>
            <w:tcBorders>
              <w:top w:val="nil"/>
              <w:left w:val="nil"/>
              <w:bottom w:val="nil"/>
              <w:right w:val="nil"/>
            </w:tcBorders>
            <w:vAlign w:val="bottom"/>
          </w:tcPr>
          <w:p w14:paraId="78636D3A">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eastAsia="楷体" w:cs="Times New Roman"/>
                <w:b/>
                <w:bCs/>
                <w:kern w:val="0"/>
                <w:sz w:val="31"/>
                <w:szCs w:val="31"/>
              </w:rPr>
            </w:pPr>
            <w:r>
              <w:rPr>
                <w:rFonts w:hint="eastAsia" w:ascii="Times New Roman" w:hAnsi="Times New Roman" w:eastAsia="楷体" w:cs="Times New Roman"/>
                <w:b/>
                <w:bCs/>
                <w:kern w:val="0"/>
                <w:sz w:val="31"/>
                <w:szCs w:val="31"/>
              </w:rPr>
              <w:t>题    目：</w:t>
            </w:r>
          </w:p>
        </w:tc>
        <w:tc>
          <w:tcPr>
            <w:tcW w:w="6555" w:type="dxa"/>
            <w:tcBorders>
              <w:top w:val="nil"/>
              <w:left w:val="nil"/>
              <w:bottom w:val="single" w:color="auto" w:sz="4" w:space="0"/>
              <w:right w:val="nil"/>
            </w:tcBorders>
            <w:vAlign w:val="bottom"/>
          </w:tcPr>
          <w:p w14:paraId="7D02461F">
            <w:pPr>
              <w:keepNext w:val="0"/>
              <w:keepLines w:val="0"/>
              <w:widowControl w:val="0"/>
              <w:suppressLineNumbers w:val="0"/>
              <w:spacing w:before="0" w:beforeAutospacing="0" w:after="0" w:afterAutospacing="0"/>
              <w:ind w:left="0" w:right="0" w:firstLine="622"/>
              <w:jc w:val="center"/>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基于SpringBoot的汽车洗车服务预约系统</w:t>
            </w:r>
          </w:p>
        </w:tc>
      </w:tr>
      <w:tr w14:paraId="4280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967" w:type="dxa"/>
            <w:tcBorders>
              <w:top w:val="nil"/>
              <w:left w:val="nil"/>
              <w:bottom w:val="single" w:color="auto" w:sz="4" w:space="0"/>
              <w:right w:val="nil"/>
            </w:tcBorders>
            <w:vAlign w:val="bottom"/>
          </w:tcPr>
          <w:p w14:paraId="40F4DE58">
            <w:pPr>
              <w:keepNext w:val="0"/>
              <w:keepLines w:val="0"/>
              <w:widowControl w:val="0"/>
              <w:suppressLineNumbers w:val="0"/>
              <w:spacing w:before="0" w:beforeAutospacing="0" w:after="0" w:afterAutospacing="0"/>
              <w:ind w:left="0" w:right="0" w:firstLine="0" w:firstLineChars="0"/>
              <w:jc w:val="both"/>
              <w:rPr>
                <w:rFonts w:hint="default" w:ascii="Times New Roman" w:hAnsi="Times New Roman" w:eastAsia="楷体" w:cs="Times New Roman"/>
                <w:b/>
                <w:bCs/>
                <w:kern w:val="0"/>
                <w:sz w:val="31"/>
                <w:szCs w:val="31"/>
              </w:rPr>
            </w:pPr>
          </w:p>
        </w:tc>
        <w:tc>
          <w:tcPr>
            <w:tcW w:w="6555" w:type="dxa"/>
            <w:tcBorders>
              <w:top w:val="single" w:color="auto" w:sz="4" w:space="0"/>
              <w:left w:val="nil"/>
              <w:bottom w:val="single" w:color="auto" w:sz="4" w:space="0"/>
              <w:right w:val="nil"/>
            </w:tcBorders>
            <w:vAlign w:val="bottom"/>
          </w:tcPr>
          <w:p w14:paraId="29557DA8">
            <w:pPr>
              <w:keepNext w:val="0"/>
              <w:keepLines w:val="0"/>
              <w:widowControl w:val="0"/>
              <w:suppressLineNumbers w:val="0"/>
              <w:spacing w:before="0" w:beforeAutospacing="0" w:after="0" w:afterAutospacing="0"/>
              <w:ind w:left="0" w:right="0" w:firstLine="622"/>
              <w:jc w:val="center"/>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设计与实现</w:t>
            </w:r>
          </w:p>
        </w:tc>
      </w:tr>
      <w:tr w14:paraId="638C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7" w:hRule="atLeast"/>
        </w:trPr>
        <w:tc>
          <w:tcPr>
            <w:tcW w:w="1967" w:type="dxa"/>
            <w:tcBorders>
              <w:top w:val="single" w:color="auto" w:sz="4" w:space="0"/>
              <w:left w:val="nil"/>
              <w:bottom w:val="nil"/>
              <w:right w:val="nil"/>
            </w:tcBorders>
            <w:shd w:val="clear" w:color="auto" w:fill="auto"/>
            <w:vAlign w:val="bottom"/>
          </w:tcPr>
          <w:p w14:paraId="3021B5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both"/>
              <w:textAlignment w:val="auto"/>
              <w:rPr>
                <w:rFonts w:hint="default" w:ascii="Times New Roman" w:hAnsi="Times New Roman" w:eastAsia="楷体" w:cs="Times New Roman"/>
                <w:b/>
                <w:bCs/>
                <w:color w:val="000000" w:themeColor="text1"/>
                <w:kern w:val="0"/>
                <w:sz w:val="31"/>
                <w:szCs w:val="31"/>
                <w:lang w:val="en-US" w:eastAsia="zh-CN" w:bidi="ar-SA"/>
                <w14:textFill>
                  <w14:solidFill>
                    <w14:schemeClr w14:val="tx1"/>
                  </w14:solidFill>
                </w14:textFill>
              </w:rPr>
            </w:pPr>
            <w:r>
              <w:rPr>
                <w:rFonts w:hint="eastAsia" w:ascii="Times New Roman" w:hAnsi="Times New Roman" w:eastAsia="楷体" w:cs="Times New Roman"/>
                <w:b/>
                <w:bCs/>
                <w:kern w:val="0"/>
                <w:sz w:val="31"/>
                <w:szCs w:val="31"/>
              </w:rPr>
              <w:t>专业学院：</w:t>
            </w:r>
          </w:p>
        </w:tc>
        <w:tc>
          <w:tcPr>
            <w:tcW w:w="6555" w:type="dxa"/>
            <w:tcBorders>
              <w:top w:val="single" w:color="auto" w:sz="4" w:space="0"/>
              <w:left w:val="nil"/>
              <w:bottom w:val="single" w:color="auto" w:sz="4" w:space="0"/>
              <w:right w:val="nil"/>
            </w:tcBorders>
            <w:vAlign w:val="bottom"/>
          </w:tcPr>
          <w:p w14:paraId="449F427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622"/>
              <w:jc w:val="center"/>
              <w:textAlignment w:val="auto"/>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现代技术学院</w:t>
            </w:r>
          </w:p>
        </w:tc>
      </w:tr>
      <w:tr w14:paraId="29BE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967" w:type="dxa"/>
            <w:tcBorders>
              <w:top w:val="nil"/>
              <w:left w:val="nil"/>
              <w:bottom w:val="nil"/>
              <w:right w:val="nil"/>
            </w:tcBorders>
            <w:shd w:val="clear" w:color="auto" w:fill="auto"/>
            <w:vAlign w:val="bottom"/>
          </w:tcPr>
          <w:p w14:paraId="325635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both"/>
              <w:textAlignment w:val="auto"/>
              <w:rPr>
                <w:rFonts w:hint="default" w:ascii="Times New Roman" w:hAnsi="Times New Roman" w:eastAsia="楷体" w:cs="Times New Roman"/>
                <w:b/>
                <w:bCs/>
                <w:color w:val="000000" w:themeColor="text1"/>
                <w:kern w:val="0"/>
                <w:sz w:val="31"/>
                <w:szCs w:val="31"/>
                <w:lang w:val="en-US" w:eastAsia="zh-CN" w:bidi="ar-SA"/>
                <w14:textFill>
                  <w14:solidFill>
                    <w14:schemeClr w14:val="tx1"/>
                  </w14:solidFill>
                </w14:textFill>
              </w:rPr>
            </w:pPr>
            <w:r>
              <w:rPr>
                <w:rFonts w:hint="eastAsia" w:ascii="Times New Roman" w:hAnsi="Times New Roman" w:eastAsia="楷体" w:cs="Times New Roman"/>
                <w:b/>
                <w:bCs/>
                <w:kern w:val="0"/>
                <w:sz w:val="31"/>
                <w:szCs w:val="31"/>
              </w:rPr>
              <w:t>专    业：</w:t>
            </w:r>
          </w:p>
        </w:tc>
        <w:tc>
          <w:tcPr>
            <w:tcW w:w="6555" w:type="dxa"/>
            <w:tcBorders>
              <w:top w:val="single" w:color="auto" w:sz="4" w:space="0"/>
              <w:left w:val="nil"/>
              <w:bottom w:val="single" w:color="auto" w:sz="4" w:space="0"/>
              <w:right w:val="nil"/>
            </w:tcBorders>
            <w:vAlign w:val="bottom"/>
          </w:tcPr>
          <w:p w14:paraId="0DCDA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622"/>
              <w:jc w:val="center"/>
              <w:textAlignment w:val="auto"/>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计算机科学与技术</w:t>
            </w:r>
          </w:p>
        </w:tc>
      </w:tr>
      <w:tr w14:paraId="03FF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1967" w:type="dxa"/>
            <w:tcBorders>
              <w:top w:val="nil"/>
              <w:left w:val="nil"/>
              <w:bottom w:val="nil"/>
              <w:right w:val="nil"/>
            </w:tcBorders>
            <w:shd w:val="clear" w:color="auto" w:fill="auto"/>
            <w:vAlign w:val="bottom"/>
          </w:tcPr>
          <w:p w14:paraId="4F4751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both"/>
              <w:textAlignment w:val="auto"/>
              <w:rPr>
                <w:rFonts w:hint="default" w:ascii="Times New Roman" w:hAnsi="Times New Roman" w:eastAsia="楷体" w:cs="Times New Roman"/>
                <w:b/>
                <w:bCs/>
                <w:color w:val="000000" w:themeColor="text1"/>
                <w:kern w:val="0"/>
                <w:sz w:val="31"/>
                <w:szCs w:val="31"/>
                <w:lang w:val="en-US" w:eastAsia="zh-CN" w:bidi="ar-SA"/>
                <w14:textFill>
                  <w14:solidFill>
                    <w14:schemeClr w14:val="tx1"/>
                  </w14:solidFill>
                </w14:textFill>
              </w:rPr>
            </w:pPr>
            <w:r>
              <w:rPr>
                <w:rFonts w:hint="eastAsia" w:ascii="Times New Roman" w:hAnsi="Times New Roman" w:eastAsia="楷体" w:cs="Times New Roman"/>
                <w:b/>
                <w:bCs/>
                <w:kern w:val="0"/>
                <w:sz w:val="31"/>
                <w:szCs w:val="31"/>
              </w:rPr>
              <w:t>班    级：</w:t>
            </w:r>
          </w:p>
        </w:tc>
        <w:tc>
          <w:tcPr>
            <w:tcW w:w="6555" w:type="dxa"/>
            <w:tcBorders>
              <w:top w:val="single" w:color="auto" w:sz="4" w:space="0"/>
              <w:left w:val="nil"/>
              <w:bottom w:val="single" w:color="auto" w:sz="4" w:space="0"/>
              <w:right w:val="nil"/>
            </w:tcBorders>
            <w:vAlign w:val="bottom"/>
          </w:tcPr>
          <w:p w14:paraId="0E9C42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622"/>
              <w:jc w:val="center"/>
              <w:textAlignment w:val="auto"/>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计科B2218</w:t>
            </w:r>
          </w:p>
        </w:tc>
      </w:tr>
      <w:tr w14:paraId="3344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1967" w:type="dxa"/>
            <w:tcBorders>
              <w:top w:val="nil"/>
              <w:left w:val="nil"/>
              <w:bottom w:val="nil"/>
              <w:right w:val="nil"/>
            </w:tcBorders>
            <w:shd w:val="clear" w:color="auto" w:fill="auto"/>
            <w:vAlign w:val="bottom"/>
          </w:tcPr>
          <w:p w14:paraId="06E0064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both"/>
              <w:textAlignment w:val="auto"/>
              <w:rPr>
                <w:rFonts w:hint="default" w:ascii="Times New Roman" w:hAnsi="Times New Roman" w:eastAsia="楷体" w:cs="Times New Roman"/>
                <w:b/>
                <w:bCs/>
                <w:color w:val="000000" w:themeColor="text1"/>
                <w:kern w:val="0"/>
                <w:sz w:val="31"/>
                <w:szCs w:val="31"/>
                <w:lang w:val="en-US" w:eastAsia="zh-CN" w:bidi="ar-SA"/>
                <w14:textFill>
                  <w14:solidFill>
                    <w14:schemeClr w14:val="tx1"/>
                  </w14:solidFill>
                </w14:textFill>
              </w:rPr>
            </w:pPr>
            <w:r>
              <w:rPr>
                <w:rFonts w:hint="eastAsia" w:ascii="Times New Roman" w:hAnsi="Times New Roman" w:eastAsia="楷体" w:cs="Times New Roman"/>
                <w:b/>
                <w:bCs/>
                <w:kern w:val="0"/>
                <w:sz w:val="31"/>
                <w:szCs w:val="31"/>
              </w:rPr>
              <w:t>学   号：</w:t>
            </w:r>
          </w:p>
        </w:tc>
        <w:tc>
          <w:tcPr>
            <w:tcW w:w="6555" w:type="dxa"/>
            <w:tcBorders>
              <w:top w:val="single" w:color="auto" w:sz="4" w:space="0"/>
              <w:left w:val="nil"/>
              <w:bottom w:val="single" w:color="auto" w:sz="4" w:space="0"/>
              <w:right w:val="nil"/>
            </w:tcBorders>
            <w:vAlign w:val="bottom"/>
          </w:tcPr>
          <w:p w14:paraId="6D6193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622"/>
              <w:jc w:val="center"/>
              <w:textAlignment w:val="auto"/>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2022590387</w:t>
            </w:r>
          </w:p>
        </w:tc>
      </w:tr>
      <w:tr w14:paraId="785F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967" w:type="dxa"/>
            <w:tcBorders>
              <w:top w:val="nil"/>
              <w:left w:val="nil"/>
              <w:bottom w:val="nil"/>
              <w:right w:val="nil"/>
            </w:tcBorders>
            <w:shd w:val="clear" w:color="auto" w:fill="auto"/>
            <w:vAlign w:val="bottom"/>
          </w:tcPr>
          <w:p w14:paraId="36909D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both"/>
              <w:textAlignment w:val="auto"/>
              <w:rPr>
                <w:rFonts w:hint="default" w:ascii="Times New Roman" w:hAnsi="Times New Roman" w:eastAsia="楷体" w:cs="Times New Roman"/>
                <w:b/>
                <w:bCs/>
                <w:color w:val="000000" w:themeColor="text1"/>
                <w:kern w:val="0"/>
                <w:sz w:val="31"/>
                <w:szCs w:val="31"/>
                <w:lang w:val="en-US" w:eastAsia="zh-CN" w:bidi="ar-SA"/>
                <w14:textFill>
                  <w14:solidFill>
                    <w14:schemeClr w14:val="tx1"/>
                  </w14:solidFill>
                </w14:textFill>
              </w:rPr>
            </w:pPr>
            <w:r>
              <w:rPr>
                <w:rFonts w:hint="eastAsia" w:ascii="Times New Roman" w:hAnsi="Times New Roman" w:eastAsia="楷体" w:cs="Times New Roman"/>
                <w:b/>
                <w:bCs/>
                <w:kern w:val="0"/>
                <w:sz w:val="31"/>
                <w:szCs w:val="31"/>
              </w:rPr>
              <w:t>学生姓名：</w:t>
            </w:r>
          </w:p>
        </w:tc>
        <w:tc>
          <w:tcPr>
            <w:tcW w:w="6555" w:type="dxa"/>
            <w:tcBorders>
              <w:top w:val="single" w:color="auto" w:sz="4" w:space="0"/>
              <w:left w:val="nil"/>
              <w:bottom w:val="single" w:color="auto" w:sz="4" w:space="0"/>
              <w:right w:val="nil"/>
            </w:tcBorders>
            <w:vAlign w:val="bottom"/>
          </w:tcPr>
          <w:p w14:paraId="45D0DD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622"/>
              <w:jc w:val="center"/>
              <w:textAlignment w:val="auto"/>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侯立杨</w:t>
            </w:r>
          </w:p>
        </w:tc>
      </w:tr>
      <w:tr w14:paraId="0BB0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trPr>
        <w:tc>
          <w:tcPr>
            <w:tcW w:w="1967" w:type="dxa"/>
            <w:tcBorders>
              <w:top w:val="nil"/>
              <w:left w:val="nil"/>
              <w:bottom w:val="nil"/>
              <w:right w:val="nil"/>
            </w:tcBorders>
            <w:shd w:val="clear" w:color="auto" w:fill="auto"/>
            <w:vAlign w:val="bottom"/>
          </w:tcPr>
          <w:p w14:paraId="6F470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0" w:firstLineChars="0"/>
              <w:jc w:val="both"/>
              <w:textAlignment w:val="auto"/>
              <w:rPr>
                <w:rFonts w:hint="eastAsia" w:ascii="Times New Roman" w:hAnsi="Times New Roman" w:eastAsia="楷体" w:cs="Times New Roman"/>
                <w:b/>
                <w:bCs/>
                <w:color w:val="000000" w:themeColor="text1"/>
                <w:kern w:val="0"/>
                <w:sz w:val="31"/>
                <w:szCs w:val="31"/>
                <w:lang w:val="en-US" w:eastAsia="zh-CN" w:bidi="ar-SA"/>
                <w14:textFill>
                  <w14:solidFill>
                    <w14:schemeClr w14:val="tx1"/>
                  </w14:solidFill>
                </w14:textFill>
              </w:rPr>
            </w:pPr>
            <w:r>
              <w:rPr>
                <w:rFonts w:hint="eastAsia" w:ascii="Times New Roman" w:hAnsi="Times New Roman" w:eastAsia="楷体" w:cs="Times New Roman"/>
                <w:b/>
                <w:bCs/>
                <w:kern w:val="0"/>
                <w:sz w:val="31"/>
                <w:szCs w:val="31"/>
              </w:rPr>
              <w:t>指导教师：</w:t>
            </w:r>
          </w:p>
        </w:tc>
        <w:tc>
          <w:tcPr>
            <w:tcW w:w="6555" w:type="dxa"/>
            <w:tcBorders>
              <w:top w:val="single" w:color="auto" w:sz="4" w:space="0"/>
              <w:left w:val="nil"/>
              <w:bottom w:val="single" w:color="auto" w:sz="4" w:space="0"/>
              <w:right w:val="nil"/>
            </w:tcBorders>
            <w:vAlign w:val="bottom"/>
          </w:tcPr>
          <w:p w14:paraId="36206C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right="0" w:firstLine="622"/>
              <w:jc w:val="center"/>
              <w:textAlignment w:val="auto"/>
              <w:rPr>
                <w:rFonts w:hint="default" w:ascii="Times New Roman" w:hAnsi="Times New Roman" w:eastAsia="楷体" w:cs="Times New Roman"/>
                <w:b/>
                <w:bCs/>
                <w:kern w:val="0"/>
                <w:sz w:val="31"/>
                <w:szCs w:val="31"/>
                <w:lang w:val="en-US" w:eastAsia="zh-CN"/>
              </w:rPr>
            </w:pPr>
            <w:r>
              <w:rPr>
                <w:rFonts w:hint="eastAsia" w:ascii="Times New Roman" w:hAnsi="Times New Roman" w:eastAsia="楷体" w:cs="Times New Roman"/>
                <w:b/>
                <w:bCs/>
                <w:kern w:val="0"/>
                <w:sz w:val="31"/>
                <w:szCs w:val="31"/>
                <w:lang w:val="en-US" w:eastAsia="zh-CN"/>
              </w:rPr>
              <w:t>杨崇铃</w:t>
            </w:r>
          </w:p>
        </w:tc>
      </w:tr>
    </w:tbl>
    <w:p w14:paraId="46B3E3E3">
      <w:pPr>
        <w:spacing w:before="0" w:beforeLines="0" w:after="0" w:afterLines="0" w:line="240" w:lineRule="auto"/>
        <w:ind w:firstLine="602" w:firstLineChars="0"/>
        <w:jc w:val="both"/>
        <w:rPr>
          <w:rFonts w:ascii="仿宋_GB2312" w:hAnsi="等线" w:eastAsia="仿宋_GB2312"/>
          <w:b/>
          <w:color w:val="auto"/>
          <w:sz w:val="30"/>
          <w:szCs w:val="30"/>
        </w:rPr>
      </w:pPr>
    </w:p>
    <w:p w14:paraId="49C35F9C">
      <w:pPr>
        <w:spacing w:before="0" w:beforeLines="0" w:after="0" w:afterLines="0" w:line="240" w:lineRule="auto"/>
        <w:ind w:firstLine="602" w:firstLineChars="0"/>
        <w:jc w:val="center"/>
        <w:rPr>
          <w:rFonts w:hint="eastAsia" w:ascii="仿宋" w:hAnsi="仿宋" w:eastAsia="仿宋"/>
          <w:b/>
          <w:color w:val="auto"/>
          <w:sz w:val="30"/>
          <w:szCs w:val="30"/>
          <w:lang w:val="en-US" w:eastAsia="zh-CN"/>
        </w:rPr>
      </w:pPr>
    </w:p>
    <w:p w14:paraId="5C304D9C">
      <w:pPr>
        <w:spacing w:before="0" w:beforeLines="0" w:after="0" w:afterLines="0" w:line="240" w:lineRule="auto"/>
        <w:ind w:firstLine="602" w:firstLineChars="0"/>
        <w:jc w:val="center"/>
        <w:rPr>
          <w:rFonts w:hint="eastAsia" w:ascii="仿宋" w:hAnsi="仿宋" w:eastAsia="仿宋"/>
          <w:b/>
          <w:color w:val="auto"/>
          <w:sz w:val="30"/>
          <w:szCs w:val="30"/>
        </w:rPr>
      </w:pPr>
      <w:r>
        <w:rPr>
          <w:rFonts w:hint="eastAsia" w:ascii="仿宋" w:hAnsi="仿宋" w:eastAsia="仿宋"/>
          <w:b/>
          <w:color w:val="auto"/>
          <w:sz w:val="30"/>
          <w:szCs w:val="30"/>
          <w:lang w:val="en-US" w:eastAsia="zh-CN"/>
        </w:rPr>
        <w:t>实践教学与基地管理</w:t>
      </w:r>
      <w:r>
        <w:rPr>
          <w:rFonts w:hint="eastAsia" w:ascii="仿宋" w:hAnsi="仿宋" w:eastAsia="仿宋"/>
          <w:b/>
          <w:color w:val="auto"/>
          <w:sz w:val="30"/>
          <w:szCs w:val="30"/>
        </w:rPr>
        <w:t>处  制</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89B09DF">
      <w:pPr>
        <w:rPr>
          <w:rFonts w:hint="eastAsia" w:ascii="仿宋" w:hAnsi="仿宋" w:eastAsia="仿宋"/>
          <w:b/>
          <w:color w:val="auto"/>
          <w:sz w:val="30"/>
          <w:szCs w:val="30"/>
        </w:rPr>
      </w:pPr>
      <w:r>
        <w:rPr>
          <w:rFonts w:hint="eastAsia" w:ascii="仿宋" w:hAnsi="仿宋" w:eastAsia="仿宋"/>
          <w:b/>
          <w:color w:val="auto"/>
          <w:sz w:val="30"/>
          <w:szCs w:val="30"/>
        </w:rPr>
        <w:br w:type="page"/>
      </w:r>
    </w:p>
    <w:p w14:paraId="24F64604">
      <w:pPr>
        <w:widowControl w:val="0"/>
        <w:spacing w:before="312" w:beforeLines="100" w:after="156" w:afterLines="50" w:line="440" w:lineRule="exact"/>
        <w:ind w:firstLine="0" w:firstLineChars="0"/>
        <w:jc w:val="center"/>
        <w:rPr>
          <w:rFonts w:hint="eastAsia" w:eastAsia="黑体"/>
          <w:b/>
          <w:sz w:val="36"/>
        </w:rPr>
      </w:pPr>
      <w:r>
        <w:rPr>
          <w:rFonts w:hint="eastAsia" w:eastAsia="黑体"/>
          <w:b/>
          <w:sz w:val="36"/>
        </w:rPr>
        <w:t>本科毕业论文（设计）学术诚信声明</w:t>
      </w:r>
    </w:p>
    <w:p w14:paraId="1520E097">
      <w:pPr>
        <w:spacing w:line="480" w:lineRule="auto"/>
        <w:ind w:firstLine="480"/>
        <w:rPr>
          <w:rFonts w:hint="eastAsia"/>
        </w:rPr>
      </w:pPr>
    </w:p>
    <w:p w14:paraId="1C34C79C">
      <w:pPr>
        <w:pStyle w:val="13"/>
        <w:spacing w:line="480" w:lineRule="auto"/>
        <w:rPr>
          <w:rFonts w:hint="eastAsia" w:ascii="宋体" w:eastAsia="宋体"/>
        </w:rPr>
      </w:pPr>
      <w:r>
        <w:rPr>
          <w:rFonts w:hint="eastAsia" w:ascii="宋体" w:eastAsia="宋体"/>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27519B97">
      <w:pPr>
        <w:pStyle w:val="13"/>
        <w:spacing w:line="480" w:lineRule="auto"/>
        <w:rPr>
          <w:rFonts w:hint="eastAsia"/>
        </w:rPr>
      </w:pPr>
    </w:p>
    <w:p w14:paraId="14819D84">
      <w:pPr>
        <w:spacing w:line="480" w:lineRule="auto"/>
        <w:ind w:firstLine="0" w:firstLineChars="0"/>
        <w:rPr>
          <w:rFonts w:hint="eastAsia"/>
          <w:szCs w:val="24"/>
        </w:rPr>
      </w:pPr>
      <w:r>
        <w:rPr>
          <w:rFonts w:hint="eastAsia"/>
          <w:szCs w:val="24"/>
        </w:rPr>
        <w:t>作者签名：                                  日期：     年   月   日</w:t>
      </w:r>
    </w:p>
    <w:p w14:paraId="18F8D96C">
      <w:pPr>
        <w:spacing w:line="400" w:lineRule="exact"/>
        <w:ind w:firstLine="482"/>
        <w:rPr>
          <w:rFonts w:hint="eastAsia" w:ascii="楷体_GB2312" w:eastAsia="楷体_GB2312"/>
          <w:b/>
        </w:rPr>
      </w:pPr>
    </w:p>
    <w:p w14:paraId="685EB28A">
      <w:pPr>
        <w:spacing w:line="400" w:lineRule="exact"/>
        <w:ind w:firstLine="482"/>
        <w:rPr>
          <w:rFonts w:hint="eastAsia" w:ascii="楷体_GB2312" w:eastAsia="楷体_GB2312"/>
          <w:b/>
        </w:rPr>
      </w:pPr>
    </w:p>
    <w:p w14:paraId="2C081D5E">
      <w:pPr>
        <w:ind w:firstLine="0" w:firstLineChars="0"/>
        <w:jc w:val="center"/>
        <w:rPr>
          <w:rFonts w:hint="eastAsia" w:eastAsia="黑体"/>
          <w:b/>
          <w:sz w:val="36"/>
        </w:rPr>
      </w:pPr>
      <w:r>
        <w:rPr>
          <w:rFonts w:hint="eastAsia" w:eastAsia="黑体"/>
          <w:b/>
          <w:sz w:val="36"/>
        </w:rPr>
        <w:t>本科毕业论文（设计）版权使用授权书</w:t>
      </w:r>
    </w:p>
    <w:p w14:paraId="20AC164D">
      <w:pPr>
        <w:ind w:firstLine="482"/>
        <w:jc w:val="center"/>
        <w:rPr>
          <w:rFonts w:hint="eastAsia" w:eastAsia="黑体"/>
          <w:b/>
          <w:szCs w:val="24"/>
        </w:rPr>
      </w:pPr>
    </w:p>
    <w:p w14:paraId="4D36AE64">
      <w:pPr>
        <w:pStyle w:val="13"/>
        <w:spacing w:line="480" w:lineRule="auto"/>
        <w:rPr>
          <w:rFonts w:hint="eastAsia" w:ascii="宋体" w:eastAsia="宋体"/>
        </w:rPr>
      </w:pPr>
      <w:r>
        <w:rPr>
          <w:rFonts w:hint="eastAsia" w:ascii="宋体" w:eastAsia="宋体"/>
        </w:rPr>
        <w:t>本毕业论文（设计）作者同意学校保留并向国家有关部门或机构送交论文的复印件和电子版，允许论文被查阅和借阅。本人授权绵阳城市学院可以将本毕业论文（设计）的全部或部分内容编入有关数据库进行检索，可以采用影印、缩印或扫描等复制手段保存和汇编本毕业论文（设计）。</w:t>
      </w:r>
    </w:p>
    <w:p w14:paraId="2128D43A">
      <w:pPr>
        <w:pStyle w:val="13"/>
        <w:spacing w:line="360" w:lineRule="auto"/>
        <w:rPr>
          <w:rFonts w:hint="eastAsia"/>
        </w:rPr>
      </w:pPr>
    </w:p>
    <w:p w14:paraId="1B02CA14">
      <w:pPr>
        <w:ind w:firstLine="0" w:firstLineChars="0"/>
        <w:rPr>
          <w:rFonts w:hint="eastAsia"/>
          <w:szCs w:val="24"/>
        </w:rPr>
      </w:pPr>
      <w:r>
        <w:rPr>
          <w:rFonts w:hint="eastAsia"/>
          <w:szCs w:val="24"/>
        </w:rPr>
        <w:t>作者签名：                                    日期：     年    月    日</w:t>
      </w:r>
    </w:p>
    <w:p w14:paraId="68FAB10B">
      <w:pPr>
        <w:spacing w:line="400" w:lineRule="exact"/>
        <w:ind w:firstLine="0" w:firstLineChars="0"/>
        <w:rPr>
          <w:rFonts w:hint="eastAsia"/>
          <w:szCs w:val="24"/>
        </w:rPr>
      </w:pPr>
      <w:bookmarkStart w:id="35" w:name="_Toc26890"/>
      <w:bookmarkStart w:id="36" w:name="_Toc24781"/>
    </w:p>
    <w:p w14:paraId="7F04D9B0">
      <w:pPr>
        <w:spacing w:line="400" w:lineRule="exact"/>
        <w:ind w:firstLine="0" w:firstLineChars="0"/>
        <w:rPr>
          <w:rFonts w:hint="eastAsia" w:ascii="楷体_GB2312" w:eastAsia="楷体_GB2312"/>
          <w:b/>
          <w:szCs w:val="24"/>
        </w:rPr>
      </w:pPr>
      <w:r>
        <w:rPr>
          <w:rFonts w:hint="eastAsia"/>
          <w:szCs w:val="24"/>
        </w:rPr>
        <w:t>指导教师签名：                                日期：     年    月    日</w:t>
      </w:r>
      <w:bookmarkEnd w:id="35"/>
      <w:bookmarkEnd w:id="36"/>
    </w:p>
    <w:p w14:paraId="1943EE86">
      <w:pPr>
        <w:spacing w:line="400" w:lineRule="exact"/>
        <w:ind w:firstLine="0" w:firstLineChars="0"/>
        <w:outlineLvl w:val="0"/>
        <w:rPr>
          <w:rFonts w:hint="eastAsia" w:ascii="楷体_GB2312" w:eastAsia="楷体_GB2312"/>
        </w:rPr>
      </w:pPr>
      <w:r>
        <w:rPr>
          <w:rFonts w:hint="eastAsia" w:ascii="楷体_GB2312" w:eastAsia="楷体_GB2312"/>
          <w:b/>
        </w:rPr>
        <w:br w:type="page"/>
      </w:r>
      <w:bookmarkEnd w:id="22"/>
      <w:bookmarkEnd w:id="23"/>
      <w:bookmarkEnd w:id="24"/>
      <w:bookmarkEnd w:id="25"/>
      <w:bookmarkEnd w:id="26"/>
      <w:bookmarkEnd w:id="27"/>
      <w:bookmarkEnd w:id="28"/>
      <w:bookmarkEnd w:id="29"/>
      <w:bookmarkEnd w:id="30"/>
      <w:bookmarkEnd w:id="31"/>
      <w:bookmarkEnd w:id="32"/>
      <w:bookmarkEnd w:id="33"/>
      <w:bookmarkEnd w:id="34"/>
    </w:p>
    <w:p w14:paraId="0D98CD88">
      <w:pPr>
        <w:pStyle w:val="9"/>
        <w:pBdr>
          <w:bottom w:val="thickThinSmallGap" w:color="auto" w:sz="12" w:space="2"/>
        </w:pBdr>
        <w:spacing w:after="0" w:line="400" w:lineRule="exact"/>
        <w:ind w:left="0" w:leftChars="0" w:firstLine="420"/>
        <w:jc w:val="center"/>
        <w:rPr>
          <w:rFonts w:hint="eastAsia" w:eastAsia="黑体"/>
          <w:b/>
          <w:sz w:val="36"/>
        </w:rPr>
      </w:pPr>
      <w:r>
        <w:rPr>
          <w:rFonts w:hint="eastAsia" w:ascii="华文行楷" w:hAnsi="华文楷体" w:eastAsia="华文行楷"/>
          <w:sz w:val="21"/>
          <w:lang w:val="en-US" w:eastAsia="zh-CN"/>
        </w:rPr>
        <w:t xml:space="preserve">                     </w:t>
      </w:r>
      <w:r>
        <w:rPr>
          <w:rFonts w:hint="eastAsia" w:ascii="华文行楷" w:hAnsi="华文楷体" w:eastAsia="华文行楷"/>
          <w:sz w:val="21"/>
        </w:rPr>
        <w:t>绵阳城市学院本科生毕业论文                        Ⅰ</w:t>
      </w:r>
    </w:p>
    <w:p w14:paraId="78AA82BF">
      <w:pPr>
        <w:pStyle w:val="42"/>
        <w:keepNext w:val="0"/>
        <w:keepLines w:val="0"/>
        <w:pageBreakBefore w:val="0"/>
        <w:widowControl/>
        <w:kinsoku/>
        <w:wordWrap w:val="0"/>
        <w:overflowPunct/>
        <w:topLinePunct w:val="0"/>
        <w:autoSpaceDE/>
        <w:autoSpaceDN/>
        <w:bidi w:val="0"/>
        <w:adjustRightInd/>
        <w:snapToGrid/>
        <w:spacing w:before="313" w:beforeLines="100" w:after="157" w:afterLines="50"/>
        <w:jc w:val="center"/>
        <w:textAlignment w:val="auto"/>
        <w:outlineLvl w:val="9"/>
        <w:rPr>
          <w:rFonts w:hint="eastAsia" w:ascii="黑体" w:hAnsi="黑体" w:eastAsia="黑体" w:cs="黑体"/>
          <w:b/>
          <w:bCs/>
          <w:sz w:val="36"/>
          <w:szCs w:val="36"/>
        </w:rPr>
      </w:pPr>
      <w:r>
        <w:rPr>
          <w:rFonts w:hint="eastAsia" w:ascii="黑体" w:hAnsi="黑体" w:eastAsia="黑体" w:cs="黑体"/>
          <w:b/>
          <w:bCs/>
          <w:sz w:val="36"/>
          <w:szCs w:val="36"/>
        </w:rPr>
        <w:t>基于</w:t>
      </w:r>
      <w:r>
        <w:rPr>
          <w:rFonts w:hint="default" w:ascii="Times New Roman" w:hAnsi="Times New Roman" w:eastAsia="黑体" w:cs="Times New Roman"/>
          <w:b/>
          <w:bCs/>
          <w:sz w:val="36"/>
          <w:szCs w:val="36"/>
        </w:rPr>
        <w:t>SpringBoot</w:t>
      </w:r>
      <w:r>
        <w:rPr>
          <w:rFonts w:hint="eastAsia" w:ascii="黑体" w:hAnsi="黑体" w:eastAsia="黑体" w:cs="黑体"/>
          <w:b/>
          <w:bCs/>
          <w:sz w:val="36"/>
          <w:szCs w:val="36"/>
        </w:rPr>
        <w:t>的汽车洗车服务预约系统设计与实现</w:t>
      </w:r>
    </w:p>
    <w:p w14:paraId="57B673F7">
      <w:pPr>
        <w:pStyle w:val="42"/>
        <w:keepNext w:val="0"/>
        <w:keepLines w:val="0"/>
        <w:pageBreakBefore w:val="0"/>
        <w:widowControl/>
        <w:kinsoku/>
        <w:wordWrap/>
        <w:overflowPunct/>
        <w:topLinePunct w:val="0"/>
        <w:autoSpaceDE/>
        <w:autoSpaceDN/>
        <w:bidi w:val="0"/>
        <w:adjustRightInd/>
        <w:snapToGrid/>
        <w:jc w:val="center"/>
        <w:textAlignment w:val="auto"/>
        <w:outlineLvl w:val="9"/>
        <w:rPr>
          <w:rFonts w:hint="eastAsia" w:ascii="黑体" w:hAnsi="黑体" w:eastAsia="黑体" w:cs="黑体"/>
          <w:sz w:val="36"/>
          <w:szCs w:val="36"/>
        </w:rPr>
      </w:pPr>
    </w:p>
    <w:p w14:paraId="3E1CF839">
      <w:pPr>
        <w:pStyle w:val="43"/>
        <w:ind w:left="0" w:leftChars="0" w:firstLine="0" w:firstLineChars="0"/>
        <w:jc w:val="both"/>
      </w:pPr>
      <w:r>
        <w:rPr>
          <w:rFonts w:hint="eastAsia" w:ascii="黑体" w:hAnsi="黑体" w:eastAsia="黑体" w:cs="黑体"/>
          <w:b/>
          <w:bCs/>
        </w:rPr>
        <w:t>摘要</w:t>
      </w:r>
      <w:r>
        <w:rPr>
          <w:rFonts w:hint="eastAsia" w:ascii="宋体" w:hAnsi="宋体"/>
          <w:b/>
          <w:bCs/>
        </w:rPr>
        <w:t>：</w:t>
      </w:r>
      <w:r>
        <w:rPr>
          <w:rFonts w:hint="eastAsia" w:ascii="宋体" w:hAnsi="宋体"/>
          <w:b w:val="0"/>
          <w:bCs w:val="0"/>
        </w:rPr>
        <w:t>随着汽车保有量的快速增长，传统洗车服务面临预约效率低、资源分配不均等问题。本文设计并实现了基于前后端分离架构的汽车洗车服务预约系统，采用Vue 3前端框架与Spring Boot后端框架，通过REST API和WebSocket实现实时通信，集成MySQL数据库存储核心数据，并引入支付审计模块保障交易安全。系统支持用户注册登录、服务预约、订单管理、支付流程及状态实时同步等功能。测试结果表明，系统运行稳定，能够有效提升洗车服务的便捷性与可靠性。本系统具有良好的实用性和扩展性，可为类似服务类预约系统提供参考。</w:t>
      </w:r>
    </w:p>
    <w:p w14:paraId="37F35BE0">
      <w:pPr>
        <w:pStyle w:val="9"/>
        <w:spacing w:after="0" w:line="440" w:lineRule="exact"/>
        <w:ind w:left="0" w:leftChars="0" w:firstLine="420"/>
        <w:jc w:val="both"/>
        <w:rPr>
          <w:rFonts w:ascii="Times New Roman" w:hAnsi="Times New Roman"/>
        </w:rPr>
      </w:pPr>
    </w:p>
    <w:p w14:paraId="49F0C5E7">
      <w:pPr>
        <w:pStyle w:val="42"/>
        <w:ind w:left="240" w:hanging="241" w:hangingChars="100"/>
        <w:rPr>
          <w:rFonts w:hint="eastAsia" w:ascii="宋体" w:hAnsi="宋体" w:eastAsia="宋体" w:cs="宋体"/>
        </w:rPr>
      </w:pPr>
      <w:r>
        <w:rPr>
          <w:rFonts w:hint="eastAsia" w:ascii="黑体" w:hAnsi="黑体" w:eastAsia="黑体" w:cs="黑体"/>
          <w:b/>
          <w:bCs/>
        </w:rPr>
        <w:t>关键词</w:t>
      </w:r>
      <w:r>
        <w:rPr>
          <w:rFonts w:hint="eastAsia" w:ascii="黑体" w:hAnsi="黑体" w:eastAsia="黑体"/>
          <w:b/>
          <w:bCs/>
        </w:rPr>
        <w:t>：</w:t>
      </w:r>
      <w:r>
        <w:rPr>
          <w:rFonts w:hint="eastAsia" w:ascii="宋体" w:hAnsi="宋体" w:eastAsia="宋体" w:cs="宋体"/>
        </w:rPr>
        <w:t>汽车洗车服务</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预约系统</w:t>
      </w:r>
      <w:r>
        <w:rPr>
          <w:rFonts w:hint="eastAsia" w:ascii="宋体" w:hAnsi="宋体" w:cs="宋体"/>
          <w:lang w:val="en-US" w:eastAsia="zh-CN"/>
        </w:rPr>
        <w:t>;</w:t>
      </w:r>
      <w:r>
        <w:rPr>
          <w:rFonts w:hint="eastAsia" w:ascii="宋体" w:hAnsi="宋体" w:eastAsia="宋体" w:cs="宋体"/>
        </w:rPr>
        <w:t>Vue 3</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Spring Boot</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MySQL</w:t>
      </w:r>
      <w:r>
        <w:rPr>
          <w:rFonts w:hint="eastAsia" w:ascii="宋体" w:hAnsi="宋体" w:cs="宋体"/>
          <w:lang w:eastAsia="zh-CN"/>
        </w:rPr>
        <w:t>；</w:t>
      </w:r>
      <w:r>
        <w:rPr>
          <w:rFonts w:hint="eastAsia" w:ascii="宋体" w:hAnsi="宋体" w:cs="宋体"/>
          <w:lang w:val="en-US" w:eastAsia="zh-CN"/>
        </w:rPr>
        <w:t xml:space="preserve"> </w:t>
      </w:r>
      <w:r>
        <w:rPr>
          <w:rFonts w:hint="eastAsia" w:ascii="宋体" w:hAnsi="宋体" w:eastAsia="宋体" w:cs="宋体"/>
        </w:rPr>
        <w:t>WebSocket</w:t>
      </w:r>
      <w:r>
        <w:rPr>
          <w:rFonts w:hint="eastAsia" w:ascii="宋体" w:hAnsi="宋体" w:cs="宋体"/>
          <w:lang w:eastAsia="zh-CN"/>
        </w:rPr>
        <w:t>；</w:t>
      </w:r>
      <w:r>
        <w:rPr>
          <w:rFonts w:hint="eastAsia" w:ascii="宋体" w:hAnsi="宋体" w:eastAsia="宋体" w:cs="宋体"/>
        </w:rPr>
        <w:t>支付审计</w:t>
      </w:r>
    </w:p>
    <w:p w14:paraId="7A66468C">
      <w:pPr>
        <w:spacing w:after="50" w:line="400" w:lineRule="exact"/>
        <w:ind w:firstLine="480"/>
        <w:rPr>
          <w:rFonts w:hint="eastAsia" w:eastAsia="仿宋_GB2312"/>
          <w:bCs/>
        </w:rPr>
      </w:pPr>
    </w:p>
    <w:p w14:paraId="72AED1E4">
      <w:pPr>
        <w:spacing w:after="50" w:line="400" w:lineRule="exact"/>
        <w:ind w:firstLine="480"/>
        <w:rPr>
          <w:rFonts w:hint="eastAsia" w:eastAsia="仿宋_GB2312"/>
          <w:bCs/>
        </w:rPr>
      </w:pPr>
    </w:p>
    <w:p w14:paraId="54058BB9">
      <w:pPr>
        <w:spacing w:after="50" w:line="400" w:lineRule="exact"/>
        <w:ind w:firstLine="480"/>
        <w:rPr>
          <w:rFonts w:hint="eastAsia" w:eastAsia="仿宋_GB2312"/>
          <w:bCs/>
        </w:rPr>
      </w:pPr>
    </w:p>
    <w:p w14:paraId="0733D6C7">
      <w:pPr>
        <w:spacing w:after="50" w:line="400" w:lineRule="exact"/>
        <w:ind w:firstLine="480"/>
        <w:rPr>
          <w:rFonts w:hint="eastAsia" w:eastAsia="仿宋_GB2312"/>
          <w:bCs/>
        </w:rPr>
      </w:pPr>
    </w:p>
    <w:p w14:paraId="210F54CB">
      <w:pPr>
        <w:spacing w:after="50" w:line="400" w:lineRule="exact"/>
        <w:ind w:firstLine="480"/>
        <w:rPr>
          <w:rFonts w:hint="eastAsia" w:eastAsia="仿宋_GB2312"/>
          <w:bCs/>
        </w:rPr>
      </w:pPr>
    </w:p>
    <w:p w14:paraId="1B2AA285">
      <w:pPr>
        <w:spacing w:after="50" w:line="400" w:lineRule="exact"/>
        <w:ind w:firstLine="480"/>
        <w:rPr>
          <w:rFonts w:hint="eastAsia" w:eastAsia="仿宋_GB2312"/>
          <w:bCs/>
        </w:rPr>
      </w:pPr>
    </w:p>
    <w:p w14:paraId="0A2C40BE">
      <w:pPr>
        <w:spacing w:after="50" w:line="400" w:lineRule="exact"/>
        <w:ind w:firstLine="480"/>
        <w:rPr>
          <w:rFonts w:hint="eastAsia" w:eastAsia="仿宋_GB2312"/>
          <w:bCs/>
        </w:rPr>
      </w:pPr>
    </w:p>
    <w:p w14:paraId="7449D718">
      <w:pPr>
        <w:spacing w:after="50" w:line="400" w:lineRule="exact"/>
        <w:ind w:firstLine="480"/>
        <w:rPr>
          <w:rFonts w:hint="eastAsia" w:eastAsia="仿宋_GB2312"/>
          <w:bCs/>
        </w:rPr>
      </w:pPr>
    </w:p>
    <w:p w14:paraId="7E97269B">
      <w:pPr>
        <w:spacing w:after="50" w:line="400" w:lineRule="exact"/>
        <w:ind w:firstLine="480"/>
        <w:rPr>
          <w:rFonts w:hint="eastAsia" w:eastAsia="仿宋_GB2312"/>
          <w:bCs/>
        </w:rPr>
      </w:pPr>
    </w:p>
    <w:p w14:paraId="7359CE94">
      <w:pPr>
        <w:spacing w:after="50" w:line="400" w:lineRule="exact"/>
        <w:ind w:firstLine="480"/>
        <w:rPr>
          <w:rFonts w:hint="eastAsia" w:eastAsia="仿宋_GB2312"/>
          <w:bCs/>
        </w:rPr>
      </w:pPr>
      <w:bookmarkStart w:id="72" w:name="_GoBack"/>
      <w:bookmarkEnd w:id="72"/>
    </w:p>
    <w:p w14:paraId="4EF56B23">
      <w:pPr>
        <w:spacing w:after="50" w:line="400" w:lineRule="exact"/>
        <w:ind w:firstLine="480"/>
        <w:rPr>
          <w:rFonts w:hint="eastAsia" w:eastAsia="仿宋_GB2312"/>
          <w:bCs/>
        </w:rPr>
      </w:pPr>
    </w:p>
    <w:p w14:paraId="52DE6F94">
      <w:pPr>
        <w:spacing w:after="50" w:line="400" w:lineRule="exact"/>
        <w:ind w:firstLine="480"/>
        <w:rPr>
          <w:rFonts w:hint="eastAsia" w:eastAsia="仿宋_GB2312"/>
          <w:bCs/>
        </w:rPr>
      </w:pPr>
    </w:p>
    <w:p w14:paraId="2D8B5184">
      <w:pPr>
        <w:spacing w:after="50" w:line="400" w:lineRule="exact"/>
        <w:ind w:firstLine="0" w:firstLineChars="0"/>
        <w:outlineLvl w:val="0"/>
        <w:rPr>
          <w:rFonts w:hint="eastAsia" w:ascii="楷体_GB2312" w:eastAsia="楷体_GB2312"/>
        </w:rPr>
      </w:pPr>
      <w:bookmarkStart w:id="37" w:name="_Toc8380"/>
      <w:bookmarkStart w:id="38" w:name="_Toc4009"/>
      <w:bookmarkStart w:id="39" w:name="_Toc10861"/>
      <w:bookmarkStart w:id="40" w:name="_Toc2554"/>
      <w:bookmarkStart w:id="41" w:name="_Toc29601"/>
      <w:r>
        <w:rPr>
          <w:rFonts w:hint="eastAsia" w:ascii="楷体_GB2312" w:eastAsia="楷体_GB2312"/>
          <w:b/>
        </w:rPr>
        <w:br w:type="page"/>
      </w:r>
      <w:bookmarkEnd w:id="37"/>
      <w:bookmarkEnd w:id="38"/>
      <w:bookmarkEnd w:id="39"/>
      <w:bookmarkEnd w:id="40"/>
      <w:bookmarkEnd w:id="41"/>
    </w:p>
    <w:p w14:paraId="426DD9EE">
      <w:pPr>
        <w:spacing w:line="400" w:lineRule="exact"/>
        <w:ind w:firstLine="480"/>
        <w:rPr>
          <w:rFonts w:hint="eastAsia" w:eastAsia="黑体"/>
        </w:rPr>
      </w:pPr>
    </w:p>
    <w:p w14:paraId="2D822A51">
      <w:pPr>
        <w:pStyle w:val="9"/>
        <w:pBdr>
          <w:bottom w:val="thickThinSmallGap" w:color="auto" w:sz="12" w:space="1"/>
        </w:pBdr>
        <w:spacing w:after="0" w:line="240" w:lineRule="auto"/>
        <w:ind w:left="0" w:leftChars="0" w:firstLine="420"/>
        <w:jc w:val="center"/>
        <w:rPr>
          <w:rFonts w:hint="eastAsia" w:ascii="华文行楷" w:eastAsia="华文行楷"/>
          <w:sz w:val="21"/>
        </w:rPr>
      </w:pPr>
      <w:r>
        <w:rPr>
          <w:rFonts w:hint="eastAsia" w:ascii="华文行楷" w:eastAsia="华文行楷"/>
          <w:sz w:val="21"/>
        </w:rPr>
        <w:t xml:space="preserve">                     绵阳城市学院本科生毕业论文                        Ⅱ</w:t>
      </w:r>
    </w:p>
    <w:p w14:paraId="5E2BF574">
      <w:pPr>
        <w:pStyle w:val="42"/>
        <w:keepNext w:val="0"/>
        <w:keepLines w:val="0"/>
        <w:pageBreakBefore w:val="0"/>
        <w:widowControl/>
        <w:kinsoku/>
        <w:wordWrap/>
        <w:overflowPunct/>
        <w:topLinePunct w:val="0"/>
        <w:autoSpaceDE/>
        <w:autoSpaceDN/>
        <w:bidi w:val="0"/>
        <w:adjustRightInd/>
        <w:snapToGrid/>
        <w:spacing w:before="313" w:beforeLines="100" w:after="157" w:afterLines="50"/>
        <w:jc w:val="center"/>
        <w:textAlignment w:val="auto"/>
        <w:rPr>
          <w:rFonts w:hint="eastAsia"/>
          <w:b/>
          <w:bCs/>
          <w:sz w:val="36"/>
          <w:szCs w:val="36"/>
        </w:rPr>
      </w:pPr>
      <w:r>
        <w:rPr>
          <w:rFonts w:hint="eastAsia"/>
          <w:b/>
          <w:bCs/>
          <w:sz w:val="36"/>
          <w:szCs w:val="36"/>
        </w:rPr>
        <w:t>Design and Implementation of a Car Wash Service Reservation System Based on SpringBoot</w:t>
      </w:r>
    </w:p>
    <w:p w14:paraId="05BDDD12">
      <w:pPr>
        <w:pStyle w:val="42"/>
        <w:jc w:val="center"/>
        <w:rPr>
          <w:rFonts w:hint="eastAsia"/>
          <w:sz w:val="36"/>
          <w:szCs w:val="36"/>
        </w:rPr>
      </w:pPr>
    </w:p>
    <w:p w14:paraId="64AC69A8">
      <w:pPr>
        <w:pStyle w:val="9"/>
        <w:spacing w:after="0" w:line="440" w:lineRule="exact"/>
        <w:ind w:left="0" w:leftChars="0" w:firstLine="0" w:firstLineChars="0"/>
        <w:jc w:val="both"/>
        <w:rPr>
          <w:rFonts w:hint="default" w:ascii="Times New Roman" w:hAnsi="Times New Roman" w:cs="Times New Roman"/>
          <w:b/>
        </w:rPr>
      </w:pPr>
      <w:r>
        <w:rPr>
          <w:rFonts w:hint="default" w:ascii="Times New Roman" w:hAnsi="Times New Roman" w:eastAsia="黑体" w:cs="Times New Roman"/>
          <w:b/>
        </w:rPr>
        <w:t>Abstract</w:t>
      </w:r>
      <w:r>
        <w:rPr>
          <w:b/>
        </w:rPr>
        <w:t>:</w:t>
      </w:r>
      <w:r>
        <w:rPr>
          <w:rFonts w:hint="default" w:ascii="Times New Roman" w:hAnsi="Times New Roman" w:cs="Times New Roman"/>
          <w:b w:val="0"/>
          <w:bCs/>
        </w:rPr>
        <w:t>With the rapid growth of car ownership, traditional car wash services face issues such as low booking efficiency and uneven resource allocation. This paper designs and implements a car wash service reservation system based on a frontend and backend separation architecture. The system uses Vue 3 for the front end and Spring Boot for the back end, achieves realtime communication through REST API and WebSocket, stores core data in MySQL, and incorporates a payment audit module to ensure transaction security. It supports user registration, service booking, order management, payment processes, and realtime status synchronization. Test results show that the system operates stably and effectively improves the convenience and reliability of car wash services. The system has strong practicality and extensibility, providing a reference for similar service reservation systems.</w:t>
      </w:r>
    </w:p>
    <w:p w14:paraId="29303E18">
      <w:pPr>
        <w:pStyle w:val="9"/>
        <w:spacing w:after="0" w:line="440" w:lineRule="exact"/>
        <w:ind w:left="0" w:leftChars="0" w:firstLine="0" w:firstLineChars="0"/>
        <w:rPr>
          <w:rFonts w:hint="eastAsia"/>
          <w:b/>
        </w:rPr>
      </w:pPr>
    </w:p>
    <w:p w14:paraId="4E06D86D">
      <w:pPr>
        <w:pStyle w:val="9"/>
        <w:spacing w:after="0" w:line="440" w:lineRule="exact"/>
        <w:ind w:left="0" w:leftChars="0" w:firstLine="0" w:firstLineChars="0"/>
        <w:jc w:val="both"/>
        <w:rPr>
          <w:rFonts w:hint="default" w:ascii="Times New Roman" w:hAnsi="Times New Roman" w:cs="Times New Roman"/>
          <w:b w:val="0"/>
          <w:bCs/>
        </w:rPr>
      </w:pPr>
      <w:r>
        <w:rPr>
          <w:rFonts w:hint="default" w:ascii="Times New Roman" w:hAnsi="Times New Roman" w:cs="Times New Roman"/>
          <w:b/>
        </w:rPr>
        <w:t>Key words</w:t>
      </w:r>
      <w:r>
        <w:rPr>
          <w:rFonts w:hint="eastAsia"/>
          <w:b/>
        </w:rPr>
        <w:t>:</w:t>
      </w:r>
      <w:r>
        <w:rPr>
          <w:rFonts w:hint="default" w:ascii="Times New Roman" w:hAnsi="Times New Roman" w:cs="Times New Roman"/>
          <w:b w:val="0"/>
          <w:bCs/>
        </w:rPr>
        <w:t>car wash service; reservation system; Vue 3; Spring Boot; MySQL; WebSocket;</w:t>
      </w:r>
      <w:r>
        <w:rPr>
          <w:rFonts w:hint="eastAsia" w:ascii="Times New Roman" w:hAnsi="Times New Roman" w:cs="Times New Roman"/>
          <w:b w:val="0"/>
          <w:bCs/>
          <w:lang w:val="en-US" w:eastAsia="zh-CN"/>
        </w:rPr>
        <w:t xml:space="preserve"> </w:t>
      </w:r>
      <w:r>
        <w:rPr>
          <w:rFonts w:hint="default" w:ascii="Times New Roman" w:hAnsi="Times New Roman" w:cs="Times New Roman"/>
          <w:b w:val="0"/>
          <w:bCs/>
        </w:rPr>
        <w:t>payment audit</w:t>
      </w:r>
    </w:p>
    <w:p w14:paraId="36117FEE">
      <w:pPr>
        <w:spacing w:after="50" w:line="400" w:lineRule="exact"/>
        <w:ind w:firstLine="0" w:firstLineChars="0"/>
        <w:outlineLvl w:val="0"/>
        <w:rPr>
          <w:rFonts w:hint="eastAsia" w:ascii="楷体_GB2312" w:eastAsia="楷体_GB2312"/>
        </w:rPr>
      </w:pPr>
      <w:r>
        <w:rPr>
          <w:rFonts w:hint="eastAsia" w:eastAsia="仿宋_GB2312"/>
          <w:bCs/>
        </w:rPr>
        <w:br w:type="page"/>
      </w:r>
    </w:p>
    <w:p w14:paraId="7497A230">
      <w:pPr>
        <w:pStyle w:val="9"/>
        <w:pBdr>
          <w:bottom w:val="thickThinSmallGap" w:color="auto" w:sz="12" w:space="2"/>
        </w:pBdr>
        <w:spacing w:after="0" w:line="400" w:lineRule="exact"/>
        <w:ind w:left="0" w:leftChars="0" w:firstLine="420"/>
        <w:jc w:val="center"/>
        <w:rPr>
          <w:rFonts w:hint="eastAsia" w:ascii="华文行楷" w:eastAsia="华文行楷"/>
          <w:sz w:val="21"/>
        </w:rPr>
      </w:pPr>
      <w:r>
        <w:rPr>
          <w:rFonts w:hint="eastAsia" w:ascii="华文行楷" w:eastAsia="华文行楷"/>
          <w:sz w:val="21"/>
        </w:rPr>
        <w:t xml:space="preserve">                    绵阳城市学院本科生毕业论文                          Ⅲ</w:t>
      </w:r>
    </w:p>
    <w:p w14:paraId="074B4671">
      <w:pPr>
        <w:widowControl w:val="0"/>
        <w:spacing w:before="312" w:beforeLines="100" w:after="156" w:afterLines="50" w:line="440" w:lineRule="exact"/>
        <w:ind w:left="0" w:leftChars="0" w:firstLine="0" w:firstLineChars="0"/>
        <w:jc w:val="center"/>
        <w:rPr>
          <w:rFonts w:hint="eastAsia" w:ascii="楷体_GB2312" w:eastAsia="楷体_GB2312"/>
          <w:color w:val="FF0000"/>
        </w:rPr>
      </w:pPr>
      <w:r>
        <w:rPr>
          <w:rFonts w:hint="eastAsia" w:ascii="黑体" w:eastAsia="黑体"/>
          <w:sz w:val="36"/>
          <w:szCs w:val="36"/>
        </w:rPr>
        <w:t>目  录</w:t>
      </w:r>
      <w:r>
        <w:fldChar w:fldCharType="begin"/>
      </w:r>
      <w:r>
        <w:instrText xml:space="preserve"> TOC \o </w:instrText>
      </w:r>
      <w:r>
        <w:fldChar w:fldCharType="separate"/>
      </w:r>
    </w:p>
    <w:p w14:paraId="33BEA933">
      <w:pPr>
        <w:pStyle w:val="16"/>
        <w:tabs>
          <w:tab w:val="right" w:leader="middleDot" w:pos="7736"/>
        </w:tabs>
        <w:spacing w:line="440" w:lineRule="exact"/>
        <w:ind w:firstLine="480"/>
        <w:jc w:val="both"/>
        <w:rPr>
          <w:rFonts w:hint="eastAsia"/>
          <w:szCs w:val="24"/>
        </w:rPr>
      </w:pPr>
      <w:r>
        <w:rPr>
          <w:rFonts w:hint="eastAsia" w:ascii="黑体" w:eastAsia="黑体"/>
          <w:szCs w:val="24"/>
        </w:rPr>
        <w:t>1 绪论</w:t>
      </w:r>
      <w:r>
        <w:rPr>
          <w:rFonts w:hint="eastAsia" w:ascii="Times New Roman" w:hAnsi="Times New Roman" w:eastAsia="黑体" w:cs="Times New Roman"/>
          <w:szCs w:val="24"/>
        </w:rPr>
        <w:tab/>
      </w:r>
      <w:r>
        <w:rPr>
          <w:rFonts w:hint="eastAsia"/>
          <w:szCs w:val="24"/>
        </w:rPr>
        <w:t>1</w:t>
      </w:r>
    </w:p>
    <w:p w14:paraId="07409DD5">
      <w:pPr>
        <w:pStyle w:val="17"/>
        <w:tabs>
          <w:tab w:val="right" w:leader="middleDot" w:pos="7736"/>
        </w:tabs>
        <w:spacing w:line="440" w:lineRule="exact"/>
        <w:ind w:left="480" w:firstLine="480"/>
        <w:jc w:val="both"/>
        <w:rPr>
          <w:rFonts w:hint="eastAsia"/>
        </w:rPr>
      </w:pPr>
      <w:r>
        <w:rPr>
          <w:rFonts w:ascii="Times New Roman" w:hAnsi="Times New Roman" w:cs="Times New Roman"/>
        </w:rPr>
        <w:t xml:space="preserve">1.1 </w:t>
      </w:r>
      <w:r>
        <w:rPr>
          <w:rFonts w:hint="eastAsia"/>
        </w:rPr>
        <w:t>概述</w:t>
      </w:r>
      <w:r>
        <w:rPr>
          <w:rFonts w:hint="eastAsia" w:ascii="Times New Roman" w:hAnsi="Times New Roman" w:eastAsia="黑体" w:cs="Times New Roman"/>
          <w:szCs w:val="24"/>
        </w:rPr>
        <w:tab/>
      </w:r>
      <w:r>
        <w:rPr>
          <w:rFonts w:hint="eastAsia"/>
        </w:rPr>
        <w:t>1</w:t>
      </w:r>
    </w:p>
    <w:p w14:paraId="4E687F0D">
      <w:pPr>
        <w:pStyle w:val="17"/>
        <w:tabs>
          <w:tab w:val="right" w:leader="middleDot" w:pos="7736"/>
        </w:tabs>
        <w:spacing w:line="440" w:lineRule="exact"/>
        <w:ind w:left="480" w:firstLine="480"/>
        <w:jc w:val="both"/>
        <w:rPr>
          <w:rFonts w:hint="eastAsia"/>
        </w:rPr>
      </w:pPr>
      <w:r>
        <w:rPr>
          <w:rFonts w:ascii="Times New Roman" w:hAnsi="Times New Roman" w:cs="Times New Roman"/>
        </w:rPr>
        <w:t xml:space="preserve">1.2 </w:t>
      </w:r>
      <w:r>
        <w:rPr>
          <w:rFonts w:hint="eastAsia"/>
        </w:rPr>
        <w:t>CODOG 动力装置的特点</w:t>
      </w:r>
      <w:r>
        <w:rPr>
          <w:rFonts w:hint="eastAsia" w:ascii="Times New Roman" w:hAnsi="Times New Roman" w:eastAsia="黑体" w:cs="Times New Roman"/>
          <w:szCs w:val="24"/>
        </w:rPr>
        <w:tab/>
      </w:r>
      <w:r>
        <w:rPr>
          <w:rFonts w:hint="eastAsia"/>
        </w:rPr>
        <w:t>3</w:t>
      </w:r>
    </w:p>
    <w:p w14:paraId="246968F3">
      <w:pPr>
        <w:pStyle w:val="17"/>
        <w:tabs>
          <w:tab w:val="right" w:leader="middleDot" w:pos="7736"/>
        </w:tabs>
        <w:spacing w:line="440" w:lineRule="exact"/>
        <w:ind w:left="480" w:firstLine="480"/>
        <w:jc w:val="both"/>
        <w:rPr>
          <w:rFonts w:hint="eastAsia"/>
        </w:rPr>
      </w:pPr>
      <w:r>
        <w:rPr>
          <w:rFonts w:ascii="Times New Roman" w:hAnsi="Times New Roman" w:cs="Times New Roman"/>
        </w:rPr>
        <w:t xml:space="preserve">1.3 </w:t>
      </w:r>
      <w:r>
        <w:rPr>
          <w:rFonts w:hint="eastAsia"/>
        </w:rPr>
        <w:t>国内外研究现状及存在问题</w:t>
      </w:r>
      <w:r>
        <w:rPr>
          <w:rFonts w:hint="eastAsia" w:ascii="Times New Roman" w:hAnsi="Times New Roman" w:eastAsia="黑体" w:cs="Times New Roman"/>
          <w:szCs w:val="24"/>
        </w:rPr>
        <w:tab/>
      </w:r>
      <w:r>
        <w:rPr>
          <w:rFonts w:hint="eastAsia"/>
        </w:rPr>
        <w:t>5</w:t>
      </w:r>
    </w:p>
    <w:p w14:paraId="568434A8">
      <w:pPr>
        <w:pStyle w:val="17"/>
        <w:tabs>
          <w:tab w:val="right" w:leader="middleDot" w:pos="7736"/>
        </w:tabs>
        <w:spacing w:line="440" w:lineRule="exact"/>
        <w:ind w:left="480" w:firstLine="960" w:firstLineChars="400"/>
        <w:jc w:val="both"/>
        <w:rPr>
          <w:rFonts w:hint="eastAsia"/>
        </w:rPr>
      </w:pPr>
      <w:r>
        <w:rPr>
          <w:rFonts w:ascii="Times New Roman" w:hAnsi="Times New Roman" w:cs="Times New Roman"/>
        </w:rPr>
        <w:t>1.3.1</w:t>
      </w:r>
      <w:r>
        <w:rPr>
          <w:rFonts w:hint="eastAsia"/>
        </w:rPr>
        <w:t xml:space="preserve"> 柴油机数字仿真</w:t>
      </w:r>
      <w:r>
        <w:rPr>
          <w:rFonts w:hint="eastAsia" w:ascii="Times New Roman" w:hAnsi="Times New Roman" w:eastAsia="黑体" w:cs="Times New Roman"/>
          <w:szCs w:val="24"/>
        </w:rPr>
        <w:tab/>
      </w:r>
      <w:r>
        <w:rPr>
          <w:rFonts w:hint="eastAsia"/>
        </w:rPr>
        <w:t>5</w:t>
      </w:r>
      <w:r>
        <w:fldChar w:fldCharType="end"/>
      </w:r>
    </w:p>
    <w:p w14:paraId="433F265C">
      <w:pPr>
        <w:pStyle w:val="9"/>
        <w:spacing w:after="0" w:line="440" w:lineRule="exact"/>
        <w:ind w:left="0" w:leftChars="0" w:right="415" w:rightChars="173" w:firstLine="480"/>
        <w:jc w:val="center"/>
        <w:rPr>
          <w:rFonts w:hint="eastAsia"/>
        </w:rPr>
      </w:pPr>
      <w:r>
        <w:rPr>
          <w:rFonts w:hint="eastAsia"/>
        </w:rPr>
        <w:t>……</w:t>
      </w:r>
    </w:p>
    <w:p w14:paraId="55021673">
      <w:pPr>
        <w:pStyle w:val="9"/>
        <w:spacing w:after="0" w:line="440" w:lineRule="exact"/>
        <w:ind w:left="0" w:leftChars="0" w:right="415" w:rightChars="173" w:firstLine="480"/>
        <w:jc w:val="center"/>
        <w:rPr>
          <w:rFonts w:hint="eastAsia"/>
        </w:rPr>
      </w:pPr>
      <w:r>
        <w:fldChar w:fldCharType="begin"/>
      </w:r>
      <w:r>
        <w:instrText xml:space="preserve"> TOC \o </w:instrText>
      </w:r>
      <w:r>
        <w:fldChar w:fldCharType="separate"/>
      </w:r>
    </w:p>
    <w:p w14:paraId="3B05517B">
      <w:pPr>
        <w:pStyle w:val="17"/>
        <w:tabs>
          <w:tab w:val="right" w:leader="middleDot" w:pos="7736"/>
        </w:tabs>
        <w:spacing w:line="440" w:lineRule="exact"/>
        <w:ind w:left="0" w:leftChars="0" w:firstLine="480"/>
        <w:jc w:val="both"/>
        <w:rPr>
          <w:rFonts w:hint="eastAsia"/>
        </w:rPr>
      </w:pPr>
      <w:r>
        <w:rPr>
          <w:rFonts w:hint="eastAsia" w:ascii="黑体" w:eastAsia="黑体"/>
        </w:rPr>
        <w:t>3</w:t>
      </w:r>
      <w:r>
        <w:rPr>
          <w:rFonts w:hint="eastAsia"/>
        </w:rPr>
        <w:t xml:space="preserve"> </w:t>
      </w:r>
      <w:r>
        <w:rPr>
          <w:b/>
        </w:rPr>
        <w:t>CODOG</w:t>
      </w:r>
      <w:r>
        <w:rPr>
          <w:rFonts w:hint="eastAsia" w:ascii="黑体" w:eastAsia="黑体"/>
        </w:rPr>
        <w:t>实验台切换过程仿真及实验结果分析</w:t>
      </w:r>
      <w:r>
        <w:rPr>
          <w:rFonts w:hint="eastAsia" w:ascii="Times New Roman" w:hAnsi="Times New Roman" w:eastAsia="黑体" w:cs="Times New Roman"/>
          <w:szCs w:val="24"/>
        </w:rPr>
        <w:t xml:space="preserve"> </w:t>
      </w:r>
      <w:r>
        <w:rPr>
          <w:rFonts w:hint="eastAsia" w:ascii="Times New Roman" w:hAnsi="Times New Roman" w:eastAsia="黑体" w:cs="Times New Roman"/>
          <w:szCs w:val="24"/>
        </w:rPr>
        <w:tab/>
      </w:r>
      <w:r>
        <w:rPr>
          <w:rFonts w:hint="eastAsia" w:hAnsi="黑体"/>
        </w:rPr>
        <w:t>2</w:t>
      </w:r>
      <w:r>
        <w:rPr>
          <w:rFonts w:hint="eastAsia"/>
        </w:rPr>
        <w:t>5</w:t>
      </w:r>
    </w:p>
    <w:p w14:paraId="472ADDED">
      <w:pPr>
        <w:pStyle w:val="17"/>
        <w:tabs>
          <w:tab w:val="right" w:leader="middleDot" w:pos="7736"/>
        </w:tabs>
        <w:spacing w:line="440" w:lineRule="exact"/>
        <w:ind w:left="480" w:firstLine="480"/>
        <w:jc w:val="both"/>
        <w:rPr>
          <w:rFonts w:hint="eastAsia"/>
        </w:rPr>
      </w:pPr>
      <w:r>
        <w:rPr>
          <w:rFonts w:ascii="Times New Roman" w:hAnsi="Times New Roman" w:cs="Times New Roman"/>
        </w:rPr>
        <w:t xml:space="preserve">3.1 </w:t>
      </w:r>
      <w:r>
        <w:rPr>
          <w:rFonts w:hint="eastAsia"/>
        </w:rPr>
        <w:t>CODOG实验工况控制过程说明</w:t>
      </w:r>
      <w:r>
        <w:rPr>
          <w:rFonts w:hint="eastAsia" w:ascii="Times New Roman" w:hAnsi="Times New Roman" w:eastAsia="黑体" w:cs="Times New Roman"/>
          <w:szCs w:val="24"/>
        </w:rPr>
        <w:tab/>
      </w:r>
      <w:r>
        <w:rPr>
          <w:rFonts w:hint="eastAsia"/>
        </w:rPr>
        <w:t>25</w:t>
      </w:r>
    </w:p>
    <w:p w14:paraId="7336992A">
      <w:pPr>
        <w:pStyle w:val="17"/>
        <w:tabs>
          <w:tab w:val="right" w:leader="middleDot" w:pos="7736"/>
        </w:tabs>
        <w:spacing w:line="440" w:lineRule="exact"/>
        <w:ind w:left="480" w:firstLine="960" w:firstLineChars="400"/>
        <w:jc w:val="both"/>
        <w:rPr>
          <w:rFonts w:hint="eastAsia"/>
        </w:rPr>
      </w:pPr>
      <w:r>
        <w:rPr>
          <w:rFonts w:ascii="Times New Roman" w:hAnsi="Times New Roman" w:cs="Times New Roman"/>
        </w:rPr>
        <w:t>3.1.1 495</w:t>
      </w:r>
      <w:r>
        <w:rPr>
          <w:rFonts w:hint="eastAsia"/>
        </w:rPr>
        <w:t>G柴油机油门速度的控制</w:t>
      </w:r>
      <w:r>
        <w:rPr>
          <w:rFonts w:hint="eastAsia" w:ascii="Times New Roman" w:hAnsi="Times New Roman" w:eastAsia="黑体" w:cs="Times New Roman"/>
          <w:szCs w:val="24"/>
        </w:rPr>
        <w:tab/>
      </w:r>
      <w:r>
        <w:rPr>
          <w:rFonts w:hint="eastAsia"/>
        </w:rPr>
        <w:t>25</w:t>
      </w:r>
    </w:p>
    <w:p w14:paraId="5E4C8D05">
      <w:pPr>
        <w:pStyle w:val="10"/>
        <w:spacing w:line="440" w:lineRule="exact"/>
        <w:ind w:firstLine="1440" w:firstLineChars="600"/>
        <w:jc w:val="both"/>
        <w:rPr>
          <w:rFonts w:hint="eastAsia"/>
        </w:rPr>
      </w:pPr>
      <w:r>
        <w:rPr>
          <w:rFonts w:ascii="Times New Roman" w:hAnsi="Times New Roman" w:cs="Times New Roman"/>
        </w:rPr>
        <w:t xml:space="preserve">3.1.2 </w:t>
      </w:r>
      <w:r>
        <w:rPr>
          <w:rFonts w:hint="eastAsia"/>
        </w:rPr>
        <w:t>油门速度的测定</w:t>
      </w:r>
      <w:r>
        <w:rPr>
          <w:rFonts w:hint="eastAsia" w:ascii="Times New Roman" w:hAnsi="Times New Roman" w:eastAsia="黑体" w:cs="Times New Roman"/>
          <w:szCs w:val="24"/>
        </w:rPr>
        <w:tab/>
      </w:r>
      <w:r>
        <w:rPr>
          <w:rFonts w:hint="eastAsia"/>
        </w:rPr>
        <w:t>27</w:t>
      </w:r>
    </w:p>
    <w:p w14:paraId="49711D92">
      <w:pPr>
        <w:pStyle w:val="9"/>
        <w:spacing w:after="0" w:line="440" w:lineRule="exact"/>
        <w:ind w:left="0" w:leftChars="0" w:right="415" w:rightChars="173" w:firstLine="480"/>
        <w:jc w:val="center"/>
        <w:rPr>
          <w:rFonts w:hint="eastAsia"/>
        </w:rPr>
      </w:pPr>
      <w:r>
        <w:rPr>
          <w:rFonts w:hint="eastAsia"/>
        </w:rPr>
        <w:t>……</w:t>
      </w:r>
    </w:p>
    <w:p w14:paraId="72403004">
      <w:pPr>
        <w:pStyle w:val="10"/>
        <w:spacing w:line="440" w:lineRule="exact"/>
        <w:ind w:firstLine="480"/>
        <w:jc w:val="both"/>
        <w:rPr>
          <w:rFonts w:hint="eastAsia"/>
        </w:rPr>
      </w:pPr>
      <w:r>
        <w:rPr>
          <w:rFonts w:hint="eastAsia" w:ascii="黑体" w:eastAsia="黑体"/>
        </w:rPr>
        <w:t>结论</w:t>
      </w:r>
      <w:r>
        <w:rPr>
          <w:rFonts w:hint="eastAsia" w:ascii="Times New Roman" w:hAnsi="Times New Roman" w:eastAsia="黑体" w:cs="Times New Roman"/>
          <w:szCs w:val="24"/>
        </w:rPr>
        <w:tab/>
      </w:r>
      <w:r>
        <w:rPr>
          <w:rFonts w:hint="eastAsia"/>
        </w:rPr>
        <w:t>58</w:t>
      </w:r>
    </w:p>
    <w:p w14:paraId="51431188">
      <w:pPr>
        <w:pStyle w:val="16"/>
        <w:tabs>
          <w:tab w:val="right" w:leader="middleDot" w:pos="7736"/>
        </w:tabs>
        <w:spacing w:line="440" w:lineRule="exact"/>
        <w:ind w:firstLine="480"/>
        <w:jc w:val="both"/>
        <w:rPr>
          <w:rFonts w:hint="eastAsia"/>
          <w:szCs w:val="24"/>
        </w:rPr>
      </w:pPr>
      <w:r>
        <w:rPr>
          <w:rFonts w:hint="eastAsia" w:ascii="黑体" w:eastAsia="黑体"/>
          <w:szCs w:val="24"/>
        </w:rPr>
        <w:t>致谢</w:t>
      </w:r>
      <w:r>
        <w:rPr>
          <w:rFonts w:hint="eastAsia" w:ascii="Times New Roman" w:hAnsi="Times New Roman" w:eastAsia="黑体" w:cs="Times New Roman"/>
          <w:szCs w:val="24"/>
        </w:rPr>
        <w:tab/>
      </w:r>
      <w:r>
        <w:rPr>
          <w:rFonts w:hint="eastAsia"/>
          <w:szCs w:val="24"/>
        </w:rPr>
        <w:t>59</w:t>
      </w:r>
    </w:p>
    <w:p w14:paraId="770C7EB8">
      <w:pPr>
        <w:pStyle w:val="16"/>
        <w:tabs>
          <w:tab w:val="right" w:leader="middleDot" w:pos="7736"/>
        </w:tabs>
        <w:spacing w:line="440" w:lineRule="exact"/>
        <w:ind w:firstLine="480"/>
        <w:jc w:val="both"/>
        <w:rPr>
          <w:rFonts w:hint="eastAsia"/>
          <w:szCs w:val="24"/>
        </w:rPr>
      </w:pPr>
      <w:r>
        <w:rPr>
          <w:rFonts w:hint="eastAsia" w:ascii="黑体" w:eastAsia="黑体"/>
          <w:szCs w:val="24"/>
        </w:rPr>
        <w:t>参考文献</w:t>
      </w:r>
      <w:r>
        <w:rPr>
          <w:rFonts w:hint="eastAsia" w:ascii="Times New Roman" w:hAnsi="Times New Roman" w:eastAsia="黑体" w:cs="Times New Roman"/>
          <w:szCs w:val="24"/>
        </w:rPr>
        <w:tab/>
      </w:r>
      <w:r>
        <w:rPr>
          <w:rFonts w:hint="eastAsia"/>
          <w:szCs w:val="24"/>
        </w:rPr>
        <w:t>60</w:t>
      </w:r>
    </w:p>
    <w:p w14:paraId="73244723">
      <w:pPr>
        <w:pStyle w:val="17"/>
        <w:tabs>
          <w:tab w:val="right" w:leader="middleDot" w:pos="7736"/>
        </w:tabs>
        <w:spacing w:line="440" w:lineRule="exact"/>
        <w:ind w:left="0" w:leftChars="0" w:firstLine="480"/>
        <w:jc w:val="both"/>
        <w:rPr>
          <w:rFonts w:hint="eastAsia"/>
        </w:rPr>
      </w:pPr>
      <w:r>
        <w:rPr>
          <w:rFonts w:hint="eastAsia" w:ascii="黑体" w:eastAsia="黑体"/>
        </w:rPr>
        <w:t>附录</w:t>
      </w:r>
      <w:r>
        <w:rPr>
          <w:rFonts w:ascii="Times New Roman" w:hAnsi="Times New Roman" w:eastAsia="黑体" w:cs="Times New Roman"/>
        </w:rPr>
        <w:t>1</w:t>
      </w:r>
      <w:r>
        <w:rPr>
          <w:rFonts w:hint="eastAsia" w:ascii="Times New Roman" w:hAnsi="Times New Roman" w:eastAsia="黑体" w:cs="Times New Roman"/>
          <w:szCs w:val="24"/>
        </w:rPr>
        <w:tab/>
      </w:r>
      <w:r>
        <w:rPr>
          <w:rFonts w:hint="eastAsia"/>
        </w:rPr>
        <w:t>63</w:t>
      </w:r>
    </w:p>
    <w:p w14:paraId="1B2FA366">
      <w:pPr>
        <w:pStyle w:val="17"/>
        <w:tabs>
          <w:tab w:val="right" w:leader="middleDot" w:pos="7736"/>
        </w:tabs>
        <w:spacing w:line="440" w:lineRule="exact"/>
        <w:ind w:left="0" w:leftChars="0" w:firstLine="480"/>
        <w:jc w:val="both"/>
        <w:rPr>
          <w:rFonts w:hint="eastAsia"/>
        </w:rPr>
      </w:pPr>
      <w:r>
        <w:rPr>
          <w:rFonts w:hint="eastAsia" w:ascii="黑体" w:eastAsia="黑体"/>
        </w:rPr>
        <w:t>附录</w:t>
      </w:r>
      <w:r>
        <w:rPr>
          <w:rFonts w:ascii="Times New Roman" w:hAnsi="Times New Roman" w:eastAsia="黑体" w:cs="Times New Roman"/>
        </w:rPr>
        <w:t>2</w:t>
      </w:r>
      <w:r>
        <w:rPr>
          <w:rFonts w:hint="eastAsia" w:ascii="Times New Roman" w:hAnsi="Times New Roman" w:eastAsia="黑体" w:cs="Times New Roman"/>
          <w:szCs w:val="24"/>
        </w:rPr>
        <w:tab/>
      </w:r>
      <w:r>
        <w:rPr>
          <w:rFonts w:hint="eastAsia"/>
        </w:rPr>
        <w:t>65</w:t>
      </w:r>
    </w:p>
    <w:p w14:paraId="0DFC39CC">
      <w:pPr>
        <w:pStyle w:val="9"/>
        <w:pBdr>
          <w:bottom w:val="thickThinSmallGap" w:color="auto" w:sz="12" w:space="2"/>
        </w:pBdr>
        <w:tabs>
          <w:tab w:val="left" w:pos="275"/>
          <w:tab w:val="center" w:pos="4575"/>
        </w:tabs>
        <w:spacing w:after="0" w:line="400" w:lineRule="exact"/>
        <w:ind w:left="0" w:leftChars="0" w:firstLine="720" w:firstLineChars="300"/>
        <w:jc w:val="center"/>
        <w:sectPr>
          <w:headerReference r:id="rId5" w:type="default"/>
          <w:footerReference r:id="rId6" w:type="default"/>
          <w:pgSz w:w="11906" w:h="16838"/>
          <w:pgMar w:top="1440" w:right="1800" w:bottom="1440" w:left="1800" w:header="851" w:footer="992" w:gutter="0"/>
          <w:pgNumType w:fmt="decimal"/>
          <w:cols w:space="0" w:num="1"/>
          <w:docGrid w:type="lines" w:linePitch="312" w:charSpace="0"/>
        </w:sectPr>
      </w:pPr>
      <w:r>
        <w:fldChar w:fldCharType="end"/>
      </w:r>
    </w:p>
    <w:p w14:paraId="384650A7">
      <w:pPr>
        <w:pStyle w:val="9"/>
        <w:pBdr>
          <w:bottom w:val="thickThinSmallGap" w:color="auto" w:sz="12" w:space="2"/>
        </w:pBdr>
        <w:tabs>
          <w:tab w:val="left" w:pos="275"/>
          <w:tab w:val="center" w:pos="4575"/>
        </w:tabs>
        <w:spacing w:after="0" w:line="400" w:lineRule="exact"/>
        <w:ind w:left="0" w:leftChars="0" w:firstLine="0" w:firstLineChars="0"/>
        <w:jc w:val="center"/>
        <w:rPr>
          <w:rFonts w:hint="eastAsia" w:ascii="华文行楷" w:eastAsia="华文行楷"/>
          <w:sz w:val="21"/>
        </w:rPr>
      </w:pPr>
      <w:r>
        <w:rPr>
          <w:rFonts w:hint="eastAsia" w:ascii="华文行楷" w:eastAsia="华文行楷"/>
          <w:sz w:val="21"/>
        </w:rPr>
        <w:t>绵阳城市学院本科生毕业论文</w:t>
      </w:r>
    </w:p>
    <w:p w14:paraId="7CB6284F">
      <w:pPr>
        <w:pStyle w:val="44"/>
        <w:keepNext w:val="0"/>
        <w:keepLines w:val="0"/>
        <w:pageBreakBefore w:val="0"/>
        <w:kinsoku/>
        <w:wordWrap/>
        <w:overflowPunct/>
        <w:topLinePunct w:val="0"/>
        <w:autoSpaceDE/>
        <w:autoSpaceDN/>
        <w:bidi w:val="0"/>
        <w:adjustRightInd/>
        <w:snapToGrid/>
        <w:spacing w:before="312" w:after="156"/>
        <w:ind w:firstLine="0" w:firstLineChars="0"/>
        <w:textAlignment w:val="auto"/>
        <w:rPr>
          <w:rFonts w:hint="eastAsia" w:ascii="黑体" w:hAnsi="黑体" w:eastAsia="黑体" w:cs="黑体"/>
          <w:shd w:val="clear" w:color="auto" w:fill="auto"/>
        </w:rPr>
      </w:pPr>
      <w:bookmarkStart w:id="42" w:name="_Toc9684"/>
      <w:bookmarkStart w:id="43" w:name="_Toc6325"/>
      <w:bookmarkStart w:id="44" w:name="_Toc9050"/>
      <w:bookmarkStart w:id="45" w:name="_Toc20621"/>
      <w:bookmarkStart w:id="46" w:name="_Toc8936"/>
      <w:r>
        <w:rPr>
          <w:rFonts w:hint="eastAsia"/>
          <w:lang w:val="en-US" w:eastAsia="zh-CN"/>
        </w:rPr>
        <w:t>第一</w:t>
      </w:r>
      <w:r>
        <w:rPr>
          <w:rFonts w:hint="eastAsia"/>
        </w:rPr>
        <w:t>章</w:t>
      </w:r>
      <w:r>
        <w:rPr>
          <w:rFonts w:hint="eastAsia"/>
          <w:lang w:val="en-US" w:eastAsia="zh-CN"/>
        </w:rPr>
        <w:t xml:space="preserve"> 绪论</w:t>
      </w:r>
    </w:p>
    <w:p w14:paraId="2687AD50">
      <w:pPr>
        <w:pStyle w:val="45"/>
        <w:keepNext w:val="0"/>
        <w:keepLines w:val="0"/>
        <w:pageBreakBefore w:val="0"/>
        <w:widowControl/>
        <w:numPr>
          <w:ilvl w:val="0"/>
          <w:numId w:val="1"/>
        </w:numPr>
        <w:kinsoku/>
        <w:wordWrap/>
        <w:overflowPunct/>
        <w:topLinePunct w:val="0"/>
        <w:autoSpaceDE/>
        <w:autoSpaceDN/>
        <w:bidi w:val="0"/>
        <w:adjustRightInd/>
        <w:snapToGrid/>
        <w:spacing w:before="79" w:beforeLines="25" w:after="79" w:afterLines="25"/>
        <w:ind w:left="0" w:leftChars="0" w:firstLine="20" w:firstLineChars="0"/>
        <w:textAlignment w:val="auto"/>
        <w:rPr>
          <w:rFonts w:hint="eastAsia" w:ascii="黑体" w:hAnsi="黑体" w:eastAsia="黑体" w:cs="黑体"/>
          <w:shd w:val="clear" w:color="auto" w:fill="auto"/>
        </w:rPr>
      </w:pPr>
      <w:r>
        <w:rPr>
          <w:rFonts w:hint="eastAsia" w:ascii="黑体" w:hAnsi="黑体" w:eastAsia="黑体" w:cs="黑体"/>
          <w:shd w:val="clear" w:color="auto" w:fill="auto"/>
        </w:rPr>
        <w:t>项目背景</w:t>
      </w:r>
    </w:p>
    <w:p w14:paraId="6A7080DE">
      <w:pPr>
        <w:pStyle w:val="43"/>
        <w:rPr>
          <w:rFonts w:hint="eastAsia"/>
        </w:rPr>
      </w:pPr>
      <w:r>
        <w:rPr>
          <w:rFonts w:hint="eastAsia"/>
        </w:rPr>
        <w:t>随着我国汽车保有量突破3.5亿辆，汽车后市场需求持续增长，洗车服务作为高频消费场景面临巨大压力</w:t>
      </w:r>
      <w:r>
        <w:rPr>
          <w:rFonts w:hint="eastAsia"/>
          <w:lang w:val="en-US" w:eastAsia="zh-CN"/>
        </w:rPr>
        <w:t>,</w:t>
      </w:r>
      <w:r>
        <w:rPr>
          <w:rFonts w:hint="eastAsia"/>
        </w:rPr>
        <w:t>关税政策调整倒逼汽车后市场向数字化转型</w:t>
      </w:r>
      <w:r>
        <w:rPr>
          <w:rFonts w:hint="eastAsia"/>
          <w:vertAlign w:val="superscript"/>
        </w:rPr>
        <w:fldChar w:fldCharType="begin"/>
      </w:r>
      <w:r>
        <w:rPr>
          <w:rFonts w:hint="eastAsia"/>
          <w:vertAlign w:val="superscript"/>
        </w:rPr>
        <w:instrText xml:space="preserve"> REF _Ref29680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传统洗车服务依赖现场排队，导致用户等待时间长、服务资源利用率低。同时，中小型洗车店缺乏数字化管理工具，难以实现精准预约和资源调度。信息化预约系统通过优化流程，可显著提升用户体验和运营效率。本研究结合现代Web技术，设计并实现了一套智能化汽车洗车服务预约系统，旨在解决行业痛点，O2O模式通过线上引流显著降低获客成本</w:t>
      </w:r>
      <w:r>
        <w:rPr>
          <w:rFonts w:hint="eastAsia"/>
          <w:vertAlign w:val="superscript"/>
          <w:lang w:eastAsia="zh-CN"/>
        </w:rPr>
        <w:fldChar w:fldCharType="begin"/>
      </w:r>
      <w:r>
        <w:rPr>
          <w:rFonts w:hint="eastAsia"/>
          <w:vertAlign w:val="superscript"/>
          <w:lang w:eastAsia="zh-CN"/>
        </w:rPr>
        <w:instrText xml:space="preserve"> REF _Ref29795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，与本项目优化资源配置的目标一致。推动服务数字化转型。</w:t>
      </w:r>
    </w:p>
    <w:p w14:paraId="53D1847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hint="eastAsia"/>
        </w:rPr>
      </w:pPr>
    </w:p>
    <w:p w14:paraId="7427DEF5">
      <w:pPr>
        <w:pStyle w:val="43"/>
        <w:keepNext w:val="0"/>
        <w:keepLines w:val="0"/>
        <w:pageBreakBefore w:val="0"/>
        <w:widowControl/>
        <w:numPr>
          <w:ilvl w:val="0"/>
          <w:numId w:val="1"/>
        </w:numPr>
        <w:kinsoku/>
        <w:wordWrap/>
        <w:overflowPunct/>
        <w:topLinePunct w:val="0"/>
        <w:autoSpaceDE/>
        <w:autoSpaceDN/>
        <w:bidi w:val="0"/>
        <w:adjustRightInd/>
        <w:snapToGrid/>
        <w:spacing w:before="79" w:beforeLines="25" w:after="79" w:afterLines="25"/>
        <w:ind w:left="0" w:leftChars="0" w:firstLine="20" w:firstLineChars="0"/>
        <w:textAlignment w:val="auto"/>
        <w:outlineLvl w:val="1"/>
        <w:rPr>
          <w:rFonts w:hint="eastAsia" w:ascii="黑体" w:hAnsi="黑体" w:eastAsia="黑体" w:cs="黑体"/>
          <w:sz w:val="28"/>
          <w:szCs w:val="28"/>
        </w:rPr>
      </w:pPr>
      <w:r>
        <w:rPr>
          <w:rFonts w:hint="eastAsia" w:ascii="黑体" w:hAnsi="黑体" w:eastAsia="黑体" w:cs="黑体"/>
          <w:sz w:val="28"/>
          <w:szCs w:val="28"/>
          <w:lang w:val="en-US" w:eastAsia="zh-CN"/>
        </w:rPr>
        <w:t xml:space="preserve"> </w:t>
      </w:r>
      <w:bookmarkStart w:id="47" w:name="_Toc6771"/>
      <w:r>
        <w:rPr>
          <w:rFonts w:hint="eastAsia" w:ascii="黑体" w:hAnsi="黑体" w:eastAsia="黑体" w:cs="黑体"/>
          <w:sz w:val="28"/>
          <w:szCs w:val="28"/>
        </w:rPr>
        <w:t>研究目的及意义</w:t>
      </w:r>
      <w:bookmarkEnd w:id="47"/>
    </w:p>
    <w:p w14:paraId="184548B8">
      <w:pPr>
        <w:pStyle w:val="43"/>
        <w:keepNext w:val="0"/>
        <w:keepLines w:val="0"/>
        <w:pageBreakBefore w:val="0"/>
        <w:widowControl/>
        <w:numPr>
          <w:ilvl w:val="0"/>
          <w:numId w:val="2"/>
        </w:numPr>
        <w:kinsoku/>
        <w:wordWrap/>
        <w:overflowPunct/>
        <w:topLinePunct w:val="0"/>
        <w:autoSpaceDE/>
        <w:autoSpaceDN/>
        <w:bidi w:val="0"/>
        <w:adjustRightInd/>
        <w:snapToGrid/>
        <w:spacing w:before="79" w:beforeLines="25" w:after="79" w:afterLines="25"/>
        <w:ind w:left="720" w:leftChars="0" w:firstLine="0" w:firstLineChars="0"/>
        <w:textAlignment w:val="auto"/>
        <w:outlineLvl w:val="2"/>
        <w:rPr>
          <w:rFonts w:hint="eastAsia"/>
        </w:rPr>
      </w:pPr>
      <w:r>
        <w:rPr>
          <w:rFonts w:hint="eastAsia"/>
          <w:lang w:val="en-US" w:eastAsia="zh-CN"/>
        </w:rPr>
        <w:t xml:space="preserve"> </w:t>
      </w:r>
      <w:bookmarkStart w:id="48" w:name="_Toc15031"/>
      <w:r>
        <w:rPr>
          <w:rFonts w:hint="eastAsia"/>
        </w:rPr>
        <w:t>选题目的</w:t>
      </w:r>
      <w:bookmarkEnd w:id="48"/>
    </w:p>
    <w:p w14:paraId="47DBEB50">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r>
        <w:rPr>
          <w:rFonts w:hint="eastAsia"/>
        </w:rPr>
        <w:t>本研究旨在开发一套完整的汽车洗车服务预约系统，通过前后端分离架构实现用户在线预约、服务管理、支付审计等功能。系统重点解决传统服务的冷启动问题（如新用户无历史数据）、资源分配不均等挑战，并引入实时通信技术提升用户体验。最终目标是形成可落地、易扩展的解决方案，为中小洗车服务商提供技术支持。</w:t>
      </w:r>
    </w:p>
    <w:p w14:paraId="4AB7BE22">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rPr>
      </w:pPr>
    </w:p>
    <w:p w14:paraId="500EC758">
      <w:pPr>
        <w:pStyle w:val="43"/>
        <w:keepNext w:val="0"/>
        <w:keepLines w:val="0"/>
        <w:pageBreakBefore w:val="0"/>
        <w:widowControl/>
        <w:numPr>
          <w:ilvl w:val="0"/>
          <w:numId w:val="2"/>
        </w:numPr>
        <w:kinsoku/>
        <w:wordWrap/>
        <w:overflowPunct/>
        <w:topLinePunct w:val="0"/>
        <w:autoSpaceDE/>
        <w:autoSpaceDN/>
        <w:bidi w:val="0"/>
        <w:adjustRightInd/>
        <w:snapToGrid/>
        <w:spacing w:before="79" w:beforeLines="25" w:after="79" w:afterLines="25"/>
        <w:ind w:left="720" w:leftChars="0" w:firstLine="0" w:firstLineChars="0"/>
        <w:textAlignment w:val="auto"/>
        <w:outlineLvl w:val="2"/>
        <w:rPr>
          <w:rFonts w:hint="eastAsia"/>
          <w:lang w:val="en-US" w:eastAsia="zh-CN"/>
        </w:rPr>
      </w:pPr>
      <w:r>
        <w:rPr>
          <w:rFonts w:hint="eastAsia"/>
          <w:lang w:val="en-US" w:eastAsia="zh-CN"/>
        </w:rPr>
        <w:t xml:space="preserve"> </w:t>
      </w:r>
      <w:bookmarkStart w:id="49" w:name="_Toc20239"/>
      <w:r>
        <w:rPr>
          <w:rFonts w:hint="eastAsia"/>
          <w:lang w:val="en-US" w:eastAsia="zh-CN"/>
        </w:rPr>
        <w:t>选题意义</w:t>
      </w:r>
      <w:bookmarkEnd w:id="49"/>
    </w:p>
    <w:p w14:paraId="3B7B13F0">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理论意义：探索前后端分离架构与实时通信技术在服务类系统中的应用价值，丰富预约系统的设计理论。</w:t>
      </w:r>
    </w:p>
    <w:p w14:paraId="664D3C26">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r>
        <w:rPr>
          <w:rFonts w:hint="eastAsia"/>
          <w:lang w:val="en-US" w:eastAsia="zh-CN"/>
        </w:rPr>
        <w:t>实践意义：通过实际部署验证系统可行性，帮助洗车店降低运营成本、提升用户满意度，并为类似服务系统（如美容、维修预约）提供参考模板。How digitization...（2025）研究表明，汽车行业数字化改造可使服务效率提升37%</w:t>
      </w:r>
      <w:r>
        <w:rPr>
          <w:rFonts w:hint="eastAsia"/>
          <w:vertAlign w:val="superscript"/>
          <w:lang w:val="en-US" w:eastAsia="zh-CN"/>
        </w:rPr>
        <w:fldChar w:fldCharType="begin"/>
      </w:r>
      <w:r>
        <w:rPr>
          <w:rFonts w:hint="eastAsia"/>
          <w:vertAlign w:val="superscript"/>
          <w:lang w:val="en-US" w:eastAsia="zh-CN"/>
        </w:rPr>
        <w:instrText xml:space="preserve"> REF _Ref30137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lang w:val="en-US" w:eastAsia="zh-CN"/>
        </w:rPr>
        <w:t>，印证本项目的社会价值。</w:t>
      </w:r>
    </w:p>
    <w:p w14:paraId="1D8B6F08">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eastAsia"/>
          <w:lang w:val="en-US" w:eastAsia="zh-CN"/>
        </w:rPr>
      </w:pPr>
    </w:p>
    <w:p w14:paraId="646E11F9">
      <w:pPr>
        <w:pStyle w:val="43"/>
        <w:keepNext w:val="0"/>
        <w:keepLines w:val="0"/>
        <w:pageBreakBefore w:val="0"/>
        <w:widowControl/>
        <w:numPr>
          <w:ilvl w:val="0"/>
          <w:numId w:val="1"/>
        </w:numPr>
        <w:kinsoku/>
        <w:wordWrap/>
        <w:overflowPunct/>
        <w:topLinePunct w:val="0"/>
        <w:autoSpaceDE/>
        <w:autoSpaceDN/>
        <w:bidi w:val="0"/>
        <w:adjustRightInd/>
        <w:snapToGrid/>
        <w:spacing w:before="79" w:beforeLines="25" w:after="79" w:afterLines="25"/>
        <w:ind w:left="0" w:leftChars="0" w:firstLine="20" w:firstLineChars="0"/>
        <w:textAlignment w:val="auto"/>
        <w:outlineLvl w:val="1"/>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 </w:t>
      </w:r>
      <w:bookmarkStart w:id="50" w:name="_Toc9035"/>
      <w:r>
        <w:rPr>
          <w:rFonts w:hint="eastAsia" w:ascii="黑体" w:hAnsi="黑体" w:eastAsia="黑体" w:cs="黑体"/>
          <w:b w:val="0"/>
          <w:bCs w:val="0"/>
          <w:sz w:val="28"/>
          <w:szCs w:val="28"/>
          <w:lang w:val="en-US" w:eastAsia="zh-CN"/>
        </w:rPr>
        <w:t>国内外研究现状</w:t>
      </w:r>
      <w:bookmarkEnd w:id="50"/>
    </w:p>
    <w:p w14:paraId="7AE921F3">
      <w:pPr>
        <w:pStyle w:val="43"/>
        <w:keepNext w:val="0"/>
        <w:keepLines w:val="0"/>
        <w:pageBreakBefore w:val="0"/>
        <w:widowControl/>
        <w:numPr>
          <w:ilvl w:val="0"/>
          <w:numId w:val="3"/>
        </w:numPr>
        <w:kinsoku/>
        <w:wordWrap/>
        <w:overflowPunct/>
        <w:topLinePunct w:val="0"/>
        <w:autoSpaceDE/>
        <w:autoSpaceDN/>
        <w:bidi w:val="0"/>
        <w:adjustRightInd/>
        <w:snapToGrid/>
        <w:spacing w:before="79" w:beforeLines="25" w:after="79" w:afterLines="25"/>
        <w:ind w:left="700" w:leftChars="0" w:firstLine="20" w:firstLineChars="0"/>
        <w:textAlignment w:val="auto"/>
        <w:outlineLvl w:val="2"/>
        <w:rPr>
          <w:rFonts w:hint="default"/>
          <w:lang w:val="en-US" w:eastAsia="zh-CN"/>
        </w:rPr>
      </w:pPr>
      <w:r>
        <w:rPr>
          <w:rFonts w:hint="eastAsia"/>
          <w:lang w:val="en-US" w:eastAsia="zh-CN"/>
        </w:rPr>
        <w:t xml:space="preserve"> </w:t>
      </w:r>
      <w:bookmarkStart w:id="51" w:name="_Toc24767"/>
      <w:r>
        <w:rPr>
          <w:rFonts w:hint="default"/>
          <w:lang w:val="en-US" w:eastAsia="zh-CN"/>
        </w:rPr>
        <w:t>国外研究现状</w:t>
      </w:r>
      <w:bookmarkEnd w:id="51"/>
    </w:p>
    <w:p w14:paraId="2ADB431B">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r>
        <w:rPr>
          <w:rFonts w:hint="default"/>
          <w:lang w:val="en-US" w:eastAsia="zh-CN"/>
        </w:rPr>
        <w:t>国外洗车服务预约系统起步较早，如美国的"Washos"和欧洲的"Washstation"已成熟应用云计算和移动支付技术。其技术特点包括：微服务架构支持高并发、智能算法动态调整预约密度、集成IoT设备实现自动化管理。然而，这些系统多针对高端市场，中小商户落地成本较高，且实时通信功能相对薄弱。</w:t>
      </w:r>
    </w:p>
    <w:p w14:paraId="76618595">
      <w:pPr>
        <w:pStyle w:val="43"/>
        <w:keepNext w:val="0"/>
        <w:keepLines w:val="0"/>
        <w:pageBreakBefore w:val="0"/>
        <w:widowControl/>
        <w:kinsoku/>
        <w:wordWrap/>
        <w:overflowPunct/>
        <w:topLinePunct w:val="0"/>
        <w:autoSpaceDE/>
        <w:autoSpaceDN/>
        <w:bidi w:val="0"/>
        <w:adjustRightInd/>
        <w:snapToGrid/>
        <w:ind w:left="0" w:leftChars="0" w:firstLine="480" w:firstLineChars="200"/>
        <w:textAlignment w:val="auto"/>
        <w:outlineLvl w:val="9"/>
        <w:rPr>
          <w:rFonts w:hint="default"/>
          <w:lang w:val="en-US" w:eastAsia="zh-CN"/>
        </w:rPr>
      </w:pPr>
    </w:p>
    <w:p w14:paraId="4D9AED8A">
      <w:pPr>
        <w:pStyle w:val="43"/>
        <w:keepNext w:val="0"/>
        <w:keepLines w:val="0"/>
        <w:pageBreakBefore w:val="0"/>
        <w:widowControl/>
        <w:numPr>
          <w:ilvl w:val="0"/>
          <w:numId w:val="3"/>
        </w:numPr>
        <w:kinsoku/>
        <w:wordWrap/>
        <w:overflowPunct/>
        <w:topLinePunct w:val="0"/>
        <w:autoSpaceDE/>
        <w:autoSpaceDN/>
        <w:bidi w:val="0"/>
        <w:adjustRightInd/>
        <w:snapToGrid/>
        <w:ind w:left="700" w:leftChars="0" w:firstLine="20" w:firstLineChars="0"/>
        <w:textAlignment w:val="auto"/>
        <w:outlineLvl w:val="2"/>
        <w:rPr>
          <w:rFonts w:hint="default"/>
          <w:lang w:val="en-US" w:eastAsia="zh-CN"/>
        </w:rPr>
      </w:pPr>
      <w:r>
        <w:rPr>
          <w:rFonts w:hint="default"/>
          <w:lang w:val="en-US" w:eastAsia="zh-CN"/>
        </w:rPr>
        <w:t xml:space="preserve"> </w:t>
      </w:r>
      <w:bookmarkStart w:id="52" w:name="_Toc28700"/>
      <w:r>
        <w:rPr>
          <w:rFonts w:hint="default"/>
          <w:lang w:val="en-US" w:eastAsia="zh-CN"/>
        </w:rPr>
        <w:t>国内研究现状</w:t>
      </w:r>
      <w:bookmarkEnd w:id="52"/>
    </w:p>
    <w:p w14:paraId="4B8AFD9E">
      <w:pPr>
        <w:pStyle w:val="43"/>
        <w:keepNext w:val="0"/>
        <w:keepLines w:val="0"/>
        <w:pageBreakBefore w:val="0"/>
        <w:widowControl/>
        <w:kinsoku/>
        <w:wordWrap/>
        <w:overflowPunct/>
        <w:topLinePunct w:val="0"/>
        <w:autoSpaceDE/>
        <w:autoSpaceDN/>
        <w:bidi w:val="0"/>
        <w:adjustRightInd/>
        <w:snapToGrid/>
        <w:ind w:left="0" w:leftChars="0" w:firstLine="0" w:firstLineChars="0"/>
        <w:textAlignment w:val="auto"/>
        <w:outlineLvl w:val="9"/>
        <w:rPr>
          <w:rFonts w:hint="eastAsia"/>
        </w:rPr>
      </w:pPr>
      <w:r>
        <w:rPr>
          <w:rFonts w:hint="eastAsia"/>
        </w:rPr>
        <w:t>国内系统如"典典养车"侧重本土化需求，结合微信生态简化操作，但在实时状态更新、支付审计等方面优化不足。当前研究热点包括：基于Spring Cloud的微服务化改造、WebSocket实时通知、多维度支付审计。挑战在于如何平衡功能丰富性与系统复杂度，以及保障数据合规性（如《个人信息保护法》要求）。</w:t>
      </w:r>
    </w:p>
    <w:p w14:paraId="39900235">
      <w:pPr>
        <w:pStyle w:val="43"/>
        <w:keepNext w:val="0"/>
        <w:keepLines w:val="0"/>
        <w:pageBreakBefore w:val="0"/>
        <w:widowControl/>
        <w:numPr>
          <w:numId w:val="0"/>
        </w:numPr>
        <w:tabs>
          <w:tab w:val="left" w:pos="312"/>
        </w:tabs>
        <w:kinsoku/>
        <w:wordWrap/>
        <w:overflowPunct/>
        <w:topLinePunct w:val="0"/>
        <w:autoSpaceDE/>
        <w:autoSpaceDN/>
        <w:bidi w:val="0"/>
        <w:adjustRightInd/>
        <w:snapToGrid/>
        <w:spacing w:before="79" w:beforeLines="25" w:after="79" w:afterLines="25" w:line="440" w:lineRule="exact"/>
        <w:jc w:val="both"/>
        <w:textAlignment w:val="auto"/>
        <w:outlineLvl w:val="1"/>
        <w:rPr>
          <w:rFonts w:hint="eastAsia" w:ascii="黑体" w:hAnsi="黑体" w:eastAsia="黑体" w:cs="黑体"/>
          <w:b w:val="0"/>
          <w:bCs w:val="0"/>
          <w:sz w:val="28"/>
          <w:szCs w:val="28"/>
          <w:lang w:val="en-US" w:eastAsia="zh-CN"/>
        </w:rPr>
      </w:pPr>
    </w:p>
    <w:p w14:paraId="0E63D1CB">
      <w:pPr>
        <w:pStyle w:val="9"/>
        <w:spacing w:after="0" w:line="400" w:lineRule="exact"/>
        <w:ind w:left="0" w:leftChars="0" w:firstLine="0" w:firstLineChars="0"/>
        <w:outlineLvl w:val="0"/>
        <w:rPr>
          <w:rFonts w:hint="eastAsia" w:ascii="黑体" w:eastAsia="黑体"/>
        </w:rPr>
      </w:pPr>
      <w:r>
        <w:rPr>
          <w:rFonts w:hint="eastAsia" w:ascii="楷体_GB2312" w:eastAsia="楷体_GB2312"/>
          <w:b/>
        </w:rPr>
        <w:br w:type="page"/>
      </w:r>
      <w:bookmarkEnd w:id="42"/>
      <w:bookmarkEnd w:id="43"/>
      <w:bookmarkEnd w:id="44"/>
      <w:bookmarkEnd w:id="45"/>
      <w:bookmarkEnd w:id="46"/>
    </w:p>
    <w:p w14:paraId="6BBE6038">
      <w:pPr>
        <w:pStyle w:val="9"/>
        <w:pBdr>
          <w:bottom w:val="thickThinSmallGap" w:color="auto" w:sz="12" w:space="2"/>
        </w:pBdr>
        <w:spacing w:after="0" w:line="440" w:lineRule="exact"/>
        <w:ind w:left="0" w:leftChars="0" w:firstLine="0" w:firstLineChars="0"/>
        <w:jc w:val="center"/>
        <w:rPr>
          <w:rFonts w:hint="eastAsia" w:ascii="华文行楷" w:eastAsia="华文行楷"/>
          <w:sz w:val="21"/>
        </w:rPr>
      </w:pPr>
      <w:bookmarkStart w:id="53" w:name="_Toc13438"/>
      <w:bookmarkStart w:id="54" w:name="_Toc6460"/>
      <w:bookmarkStart w:id="55" w:name="_Toc10169"/>
      <w:bookmarkStart w:id="56" w:name="_Toc21483"/>
      <w:bookmarkStart w:id="57" w:name="_Toc25034"/>
      <w:bookmarkStart w:id="58" w:name="_Toc17765"/>
      <w:bookmarkStart w:id="59" w:name="_Toc10981"/>
      <w:bookmarkStart w:id="60" w:name="_Toc4612"/>
      <w:bookmarkStart w:id="61" w:name="_Toc12977"/>
      <w:bookmarkStart w:id="62" w:name="_Toc23855"/>
      <w:r>
        <w:rPr>
          <w:rFonts w:hint="eastAsia" w:ascii="华文行楷" w:eastAsia="华文行楷"/>
          <w:sz w:val="21"/>
        </w:rPr>
        <w:t>绵阳城市学院本科生毕业论文</w:t>
      </w:r>
    </w:p>
    <w:p w14:paraId="010629E7">
      <w:pPr>
        <w:pStyle w:val="9"/>
        <w:spacing w:before="312" w:beforeLines="100" w:after="156" w:afterLines="50" w:line="440" w:lineRule="exact"/>
        <w:ind w:left="0" w:leftChars="0" w:firstLine="0" w:firstLineChars="0"/>
        <w:jc w:val="center"/>
        <w:rPr>
          <w:rFonts w:ascii="Times New Roman" w:hAnsi="Times New Roman" w:eastAsia="黑体" w:cs="Times New Roman"/>
          <w:sz w:val="36"/>
        </w:rPr>
      </w:pPr>
      <w:r>
        <w:rPr>
          <w:rFonts w:hint="eastAsia" w:ascii="Times New Roman" w:hAnsi="Times New Roman" w:eastAsia="黑体" w:cs="Times New Roman"/>
          <w:sz w:val="36"/>
        </w:rPr>
        <w:t>结论</w:t>
      </w:r>
    </w:p>
    <w:p w14:paraId="50B19C67">
      <w:pPr>
        <w:pStyle w:val="9"/>
        <w:spacing w:after="0" w:line="440" w:lineRule="exact"/>
        <w:ind w:left="0" w:leftChars="0" w:firstLine="482"/>
        <w:rPr>
          <w:rFonts w:hint="eastAsia" w:ascii="楷体_GB2312" w:eastAsia="楷体_GB2312"/>
          <w:b/>
        </w:rPr>
      </w:pPr>
    </w:p>
    <w:p w14:paraId="31FBDEA8">
      <w:pPr>
        <w:pStyle w:val="9"/>
        <w:spacing w:after="0" w:line="440" w:lineRule="exact"/>
        <w:ind w:left="0" w:leftChars="0" w:firstLine="482"/>
        <w:rPr>
          <w:rFonts w:hint="eastAsia" w:ascii="楷体_GB2312" w:eastAsia="楷体_GB2312"/>
          <w:b/>
        </w:rPr>
      </w:pPr>
    </w:p>
    <w:p w14:paraId="415AC576">
      <w:pPr>
        <w:pStyle w:val="9"/>
        <w:spacing w:after="0" w:line="440" w:lineRule="exact"/>
        <w:ind w:left="0" w:leftChars="0" w:firstLine="482"/>
        <w:rPr>
          <w:rFonts w:hint="eastAsia" w:ascii="楷体_GB2312" w:eastAsia="楷体_GB2312"/>
          <w:b/>
        </w:rPr>
      </w:pPr>
    </w:p>
    <w:p w14:paraId="0BF683FA">
      <w:pPr>
        <w:pStyle w:val="9"/>
        <w:spacing w:after="0" w:line="440" w:lineRule="exact"/>
        <w:ind w:left="0" w:leftChars="0" w:firstLine="482"/>
        <w:rPr>
          <w:rFonts w:hint="eastAsia" w:ascii="楷体_GB2312" w:eastAsia="楷体_GB2312"/>
          <w:b/>
        </w:rPr>
      </w:pPr>
    </w:p>
    <w:p w14:paraId="33FB5625">
      <w:pPr>
        <w:pStyle w:val="9"/>
        <w:spacing w:after="0" w:line="440" w:lineRule="exact"/>
        <w:ind w:left="0" w:leftChars="0" w:firstLine="482"/>
        <w:rPr>
          <w:rFonts w:hint="eastAsia" w:ascii="楷体_GB2312" w:eastAsia="楷体_GB2312"/>
          <w:b/>
        </w:rPr>
      </w:pPr>
    </w:p>
    <w:p w14:paraId="0D2CBAE0">
      <w:pPr>
        <w:pStyle w:val="9"/>
        <w:spacing w:after="0" w:line="440" w:lineRule="exact"/>
        <w:ind w:left="0" w:leftChars="0" w:firstLine="482"/>
        <w:rPr>
          <w:rFonts w:hint="eastAsia" w:ascii="楷体_GB2312" w:eastAsia="楷体_GB2312"/>
          <w:b/>
        </w:rPr>
      </w:pPr>
    </w:p>
    <w:p w14:paraId="575F9B27">
      <w:pPr>
        <w:pStyle w:val="9"/>
        <w:spacing w:after="0" w:line="440" w:lineRule="exact"/>
        <w:ind w:left="0" w:leftChars="0" w:firstLine="482"/>
        <w:rPr>
          <w:rFonts w:hint="eastAsia" w:ascii="楷体_GB2312" w:eastAsia="楷体_GB2312"/>
          <w:b/>
        </w:rPr>
      </w:pPr>
    </w:p>
    <w:p w14:paraId="7CD1B54F">
      <w:pPr>
        <w:pStyle w:val="9"/>
        <w:spacing w:after="0" w:line="440" w:lineRule="exact"/>
        <w:ind w:left="0" w:leftChars="0" w:firstLine="482"/>
        <w:rPr>
          <w:rFonts w:hint="eastAsia" w:ascii="楷体_GB2312" w:eastAsia="楷体_GB2312"/>
          <w:b/>
        </w:rPr>
      </w:pPr>
    </w:p>
    <w:p w14:paraId="049DC9F9">
      <w:pPr>
        <w:pStyle w:val="9"/>
        <w:spacing w:after="0" w:line="440" w:lineRule="exact"/>
        <w:ind w:left="0" w:leftChars="0" w:firstLine="482"/>
        <w:rPr>
          <w:rFonts w:hint="eastAsia" w:ascii="楷体_GB2312" w:eastAsia="楷体_GB2312"/>
          <w:b/>
        </w:rPr>
      </w:pPr>
    </w:p>
    <w:p w14:paraId="1C8213DE">
      <w:pPr>
        <w:pStyle w:val="9"/>
        <w:spacing w:after="0" w:line="440" w:lineRule="exact"/>
        <w:ind w:left="0" w:leftChars="0" w:firstLine="482"/>
        <w:rPr>
          <w:rFonts w:hint="eastAsia" w:ascii="楷体_GB2312" w:eastAsia="楷体_GB2312"/>
          <w:b/>
        </w:rPr>
      </w:pPr>
    </w:p>
    <w:p w14:paraId="608907C3">
      <w:pPr>
        <w:pStyle w:val="9"/>
        <w:spacing w:after="0" w:line="440" w:lineRule="exact"/>
        <w:ind w:left="0" w:leftChars="0" w:firstLine="482"/>
        <w:rPr>
          <w:rFonts w:hint="eastAsia" w:ascii="楷体_GB2312" w:eastAsia="楷体_GB2312"/>
          <w:b/>
        </w:rPr>
      </w:pPr>
    </w:p>
    <w:p w14:paraId="268C5F86">
      <w:pPr>
        <w:pStyle w:val="9"/>
        <w:spacing w:after="0" w:line="440" w:lineRule="exact"/>
        <w:ind w:left="0" w:leftChars="0" w:firstLine="482"/>
        <w:rPr>
          <w:rFonts w:hint="eastAsia" w:ascii="楷体_GB2312" w:eastAsia="楷体_GB2312"/>
          <w:b/>
        </w:rPr>
      </w:pPr>
    </w:p>
    <w:p w14:paraId="5667421F">
      <w:pPr>
        <w:pStyle w:val="9"/>
        <w:spacing w:after="0" w:line="440" w:lineRule="exact"/>
        <w:ind w:left="0" w:leftChars="0" w:firstLine="482"/>
        <w:rPr>
          <w:rFonts w:hint="eastAsia" w:ascii="楷体_GB2312" w:eastAsia="楷体_GB2312"/>
          <w:b/>
        </w:rPr>
      </w:pPr>
    </w:p>
    <w:p w14:paraId="09914B51">
      <w:pPr>
        <w:pStyle w:val="9"/>
        <w:spacing w:after="0" w:line="440" w:lineRule="exact"/>
        <w:ind w:left="0" w:leftChars="0" w:firstLine="482"/>
        <w:rPr>
          <w:rFonts w:hint="eastAsia" w:ascii="楷体_GB2312" w:eastAsia="楷体_GB2312"/>
          <w:b/>
        </w:rPr>
      </w:pPr>
    </w:p>
    <w:p w14:paraId="1A90353B">
      <w:pPr>
        <w:pStyle w:val="9"/>
        <w:spacing w:after="0" w:line="440" w:lineRule="exact"/>
        <w:ind w:left="0" w:leftChars="0" w:firstLine="482"/>
        <w:rPr>
          <w:rFonts w:hint="eastAsia" w:ascii="楷体_GB2312" w:eastAsia="楷体_GB2312"/>
          <w:b/>
        </w:rPr>
      </w:pPr>
    </w:p>
    <w:p w14:paraId="6A3FB01E">
      <w:pPr>
        <w:pStyle w:val="9"/>
        <w:spacing w:after="0" w:line="440" w:lineRule="exact"/>
        <w:ind w:left="0" w:leftChars="0" w:firstLine="482"/>
        <w:rPr>
          <w:rFonts w:hint="eastAsia" w:ascii="楷体_GB2312" w:eastAsia="楷体_GB2312"/>
          <w:b/>
        </w:rPr>
      </w:pPr>
    </w:p>
    <w:p w14:paraId="1E4F1679">
      <w:pPr>
        <w:pStyle w:val="9"/>
        <w:spacing w:after="0" w:line="440" w:lineRule="exact"/>
        <w:ind w:left="0" w:leftChars="0" w:firstLine="482"/>
        <w:rPr>
          <w:rFonts w:hint="eastAsia" w:ascii="楷体_GB2312" w:eastAsia="楷体_GB2312"/>
          <w:b/>
        </w:rPr>
      </w:pPr>
    </w:p>
    <w:p w14:paraId="44E6DB01">
      <w:pPr>
        <w:pStyle w:val="9"/>
        <w:spacing w:after="0" w:line="440" w:lineRule="exact"/>
        <w:ind w:left="0" w:leftChars="0" w:firstLine="482"/>
        <w:rPr>
          <w:rFonts w:hint="eastAsia" w:ascii="楷体_GB2312" w:eastAsia="楷体_GB2312"/>
          <w:b/>
        </w:rPr>
      </w:pPr>
    </w:p>
    <w:p w14:paraId="7E312A58">
      <w:pPr>
        <w:pStyle w:val="9"/>
        <w:spacing w:after="0" w:line="440" w:lineRule="exact"/>
        <w:ind w:left="0" w:leftChars="0" w:firstLine="482"/>
        <w:rPr>
          <w:rFonts w:hint="eastAsia" w:ascii="楷体_GB2312" w:eastAsia="楷体_GB2312"/>
          <w:b/>
        </w:rPr>
      </w:pPr>
    </w:p>
    <w:p w14:paraId="039175F2">
      <w:pPr>
        <w:pStyle w:val="9"/>
        <w:spacing w:after="0" w:line="440" w:lineRule="exact"/>
        <w:ind w:left="0" w:leftChars="0" w:firstLine="482"/>
        <w:rPr>
          <w:rFonts w:hint="eastAsia" w:ascii="楷体_GB2312" w:eastAsia="楷体_GB2312"/>
          <w:b/>
        </w:rPr>
      </w:pPr>
    </w:p>
    <w:p w14:paraId="4D99D845">
      <w:pPr>
        <w:pStyle w:val="9"/>
        <w:spacing w:after="0" w:line="440" w:lineRule="exact"/>
        <w:ind w:left="0" w:leftChars="0" w:firstLine="482"/>
        <w:rPr>
          <w:rFonts w:hint="eastAsia" w:ascii="楷体_GB2312" w:eastAsia="楷体_GB2312"/>
          <w:b/>
        </w:rPr>
      </w:pPr>
    </w:p>
    <w:p w14:paraId="013AB678">
      <w:pPr>
        <w:pStyle w:val="9"/>
        <w:spacing w:after="0" w:line="440" w:lineRule="exact"/>
        <w:ind w:left="0" w:leftChars="0" w:firstLine="482"/>
        <w:rPr>
          <w:rFonts w:hint="eastAsia" w:ascii="楷体_GB2312" w:eastAsia="楷体_GB2312"/>
          <w:b/>
        </w:rPr>
      </w:pPr>
    </w:p>
    <w:p w14:paraId="575538F5">
      <w:pPr>
        <w:pStyle w:val="9"/>
        <w:spacing w:after="0" w:line="440" w:lineRule="exact"/>
        <w:ind w:left="0" w:leftChars="0" w:firstLine="482"/>
        <w:rPr>
          <w:rFonts w:hint="eastAsia" w:ascii="楷体_GB2312" w:eastAsia="楷体_GB2312"/>
          <w:b/>
        </w:rPr>
      </w:pPr>
    </w:p>
    <w:p w14:paraId="60AFCC84">
      <w:pPr>
        <w:pStyle w:val="9"/>
        <w:spacing w:after="0" w:line="440" w:lineRule="exact"/>
        <w:ind w:left="0" w:leftChars="0" w:firstLine="482"/>
        <w:rPr>
          <w:rFonts w:hint="eastAsia" w:ascii="楷体_GB2312" w:eastAsia="楷体_GB2312"/>
          <w:b/>
        </w:rPr>
      </w:pPr>
    </w:p>
    <w:p w14:paraId="57B4D495">
      <w:pPr>
        <w:pStyle w:val="9"/>
        <w:spacing w:after="0" w:line="440" w:lineRule="exact"/>
        <w:ind w:left="0" w:leftChars="0" w:firstLine="482"/>
        <w:rPr>
          <w:rFonts w:hint="eastAsia" w:ascii="楷体_GB2312" w:eastAsia="楷体_GB2312"/>
          <w:b/>
        </w:rPr>
      </w:pPr>
    </w:p>
    <w:p w14:paraId="08DE09D4">
      <w:pPr>
        <w:pStyle w:val="9"/>
        <w:spacing w:after="0" w:line="440" w:lineRule="exact"/>
        <w:ind w:left="0" w:leftChars="0" w:firstLine="482"/>
        <w:rPr>
          <w:rFonts w:hint="eastAsia" w:ascii="楷体_GB2312" w:eastAsia="楷体_GB2312"/>
          <w:b/>
        </w:rPr>
      </w:pPr>
    </w:p>
    <w:p w14:paraId="0A40615E">
      <w:pPr>
        <w:pStyle w:val="9"/>
        <w:spacing w:after="0" w:line="440" w:lineRule="exact"/>
        <w:ind w:left="0" w:leftChars="0" w:firstLine="482"/>
        <w:rPr>
          <w:rFonts w:hint="eastAsia" w:ascii="楷体_GB2312" w:eastAsia="楷体_GB2312"/>
          <w:b/>
        </w:rPr>
      </w:pPr>
    </w:p>
    <w:p w14:paraId="25DFF390">
      <w:pPr>
        <w:pStyle w:val="9"/>
        <w:spacing w:after="0" w:line="440" w:lineRule="exact"/>
        <w:ind w:left="0" w:leftChars="0" w:firstLine="0" w:firstLineChars="0"/>
        <w:outlineLvl w:val="0"/>
        <w:rPr>
          <w:rFonts w:hint="eastAsia"/>
        </w:rPr>
      </w:pPr>
    </w:p>
    <w:p w14:paraId="4E2F8256">
      <w:pPr>
        <w:pStyle w:val="9"/>
        <w:pBdr>
          <w:bottom w:val="thickThinSmallGap" w:color="auto" w:sz="12" w:space="2"/>
        </w:pBdr>
        <w:spacing w:after="0" w:line="440" w:lineRule="exact"/>
        <w:ind w:left="0" w:leftChars="0" w:firstLine="0" w:firstLineChars="0"/>
        <w:jc w:val="center"/>
        <w:rPr>
          <w:rFonts w:hint="eastAsia" w:ascii="华文行楷" w:eastAsia="华文行楷"/>
          <w:sz w:val="21"/>
        </w:rPr>
      </w:pPr>
      <w:r>
        <w:rPr>
          <w:rFonts w:hint="eastAsia" w:ascii="华文行楷" w:eastAsia="华文行楷"/>
          <w:sz w:val="21"/>
        </w:rPr>
        <w:t>绵阳城市学院本科生毕业论文</w:t>
      </w:r>
    </w:p>
    <w:p w14:paraId="4E875729">
      <w:pPr>
        <w:pStyle w:val="9"/>
        <w:spacing w:before="312" w:beforeLines="100" w:after="156" w:afterLines="50" w:line="440" w:lineRule="exact"/>
        <w:ind w:left="0" w:leftChars="0" w:firstLine="0" w:firstLineChars="0"/>
        <w:jc w:val="center"/>
        <w:rPr>
          <w:rFonts w:ascii="Times New Roman" w:hAnsi="Times New Roman" w:eastAsia="黑体" w:cs="Times New Roman"/>
          <w:sz w:val="36"/>
        </w:rPr>
      </w:pPr>
      <w:r>
        <w:rPr>
          <w:rFonts w:hint="eastAsia" w:ascii="Times New Roman" w:hAnsi="Times New Roman" w:eastAsia="黑体" w:cs="Times New Roman"/>
          <w:sz w:val="36"/>
        </w:rPr>
        <w:t>致谢</w:t>
      </w:r>
    </w:p>
    <w:p w14:paraId="4C5758F1">
      <w:pPr>
        <w:pStyle w:val="9"/>
        <w:spacing w:after="0" w:line="440" w:lineRule="exact"/>
        <w:ind w:left="0" w:leftChars="0" w:firstLine="482"/>
        <w:rPr>
          <w:rFonts w:hint="eastAsia" w:ascii="楷体_GB2312" w:eastAsia="楷体_GB2312"/>
          <w:b/>
        </w:rPr>
      </w:pPr>
    </w:p>
    <w:p w14:paraId="64EB9796">
      <w:pPr>
        <w:pStyle w:val="9"/>
        <w:spacing w:after="0" w:line="440" w:lineRule="exact"/>
        <w:ind w:left="0" w:leftChars="0" w:firstLine="482"/>
        <w:rPr>
          <w:rFonts w:hint="eastAsia" w:ascii="楷体_GB2312" w:eastAsia="楷体_GB2312"/>
          <w:b/>
        </w:rPr>
      </w:pPr>
    </w:p>
    <w:p w14:paraId="6A26603F">
      <w:pPr>
        <w:pStyle w:val="9"/>
        <w:spacing w:after="0" w:line="440" w:lineRule="exact"/>
        <w:ind w:left="0" w:leftChars="0" w:firstLine="482"/>
        <w:rPr>
          <w:rFonts w:hint="eastAsia" w:ascii="楷体_GB2312" w:eastAsia="楷体_GB2312"/>
          <w:b/>
        </w:rPr>
      </w:pPr>
    </w:p>
    <w:p w14:paraId="1BA82EE7">
      <w:pPr>
        <w:pStyle w:val="9"/>
        <w:spacing w:after="0" w:line="440" w:lineRule="exact"/>
        <w:ind w:left="0" w:leftChars="0" w:firstLine="482"/>
        <w:rPr>
          <w:rFonts w:hint="eastAsia" w:ascii="楷体_GB2312" w:eastAsia="楷体_GB2312"/>
          <w:b/>
        </w:rPr>
      </w:pPr>
    </w:p>
    <w:p w14:paraId="520595B1">
      <w:pPr>
        <w:pStyle w:val="9"/>
        <w:spacing w:after="0" w:line="440" w:lineRule="exact"/>
        <w:ind w:left="0" w:leftChars="0" w:firstLine="482"/>
        <w:rPr>
          <w:rFonts w:hint="eastAsia" w:ascii="楷体_GB2312" w:eastAsia="楷体_GB2312"/>
          <w:b/>
        </w:rPr>
      </w:pPr>
    </w:p>
    <w:p w14:paraId="4514395D">
      <w:pPr>
        <w:pStyle w:val="9"/>
        <w:spacing w:after="0" w:line="440" w:lineRule="exact"/>
        <w:ind w:left="0" w:leftChars="0" w:firstLine="482"/>
        <w:rPr>
          <w:rFonts w:hint="eastAsia" w:ascii="楷体_GB2312" w:eastAsia="楷体_GB2312"/>
          <w:b/>
        </w:rPr>
      </w:pPr>
    </w:p>
    <w:p w14:paraId="4E2EB2BB">
      <w:pPr>
        <w:pStyle w:val="9"/>
        <w:spacing w:after="0" w:line="440" w:lineRule="exact"/>
        <w:ind w:left="0" w:leftChars="0" w:firstLine="482"/>
        <w:rPr>
          <w:rFonts w:hint="eastAsia" w:ascii="楷体_GB2312" w:eastAsia="楷体_GB2312"/>
          <w:b/>
        </w:rPr>
      </w:pPr>
    </w:p>
    <w:p w14:paraId="19C2680B">
      <w:pPr>
        <w:pStyle w:val="9"/>
        <w:spacing w:after="0" w:line="440" w:lineRule="exact"/>
        <w:ind w:left="0" w:leftChars="0" w:firstLine="482"/>
        <w:rPr>
          <w:rFonts w:hint="eastAsia" w:ascii="楷体_GB2312" w:eastAsia="楷体_GB2312"/>
          <w:b/>
        </w:rPr>
      </w:pPr>
    </w:p>
    <w:p w14:paraId="0CAEB94C">
      <w:pPr>
        <w:pStyle w:val="9"/>
        <w:spacing w:after="0" w:line="440" w:lineRule="exact"/>
        <w:ind w:left="0" w:leftChars="0" w:firstLine="482"/>
        <w:rPr>
          <w:rFonts w:hint="eastAsia" w:ascii="楷体_GB2312" w:eastAsia="楷体_GB2312"/>
          <w:b/>
        </w:rPr>
      </w:pPr>
    </w:p>
    <w:p w14:paraId="095AC6EC">
      <w:pPr>
        <w:pStyle w:val="9"/>
        <w:spacing w:after="0" w:line="440" w:lineRule="exact"/>
        <w:ind w:left="0" w:leftChars="0" w:firstLine="482"/>
        <w:rPr>
          <w:rFonts w:hint="eastAsia" w:ascii="楷体_GB2312" w:eastAsia="楷体_GB2312"/>
          <w:b/>
        </w:rPr>
      </w:pPr>
    </w:p>
    <w:p w14:paraId="758CAE68">
      <w:pPr>
        <w:pStyle w:val="9"/>
        <w:spacing w:after="0" w:line="440" w:lineRule="exact"/>
        <w:ind w:left="0" w:leftChars="0" w:firstLine="482"/>
        <w:rPr>
          <w:rFonts w:hint="eastAsia" w:ascii="楷体_GB2312" w:eastAsia="楷体_GB2312"/>
          <w:b/>
        </w:rPr>
      </w:pPr>
    </w:p>
    <w:p w14:paraId="16DE629A">
      <w:pPr>
        <w:pStyle w:val="9"/>
        <w:spacing w:after="0" w:line="440" w:lineRule="exact"/>
        <w:ind w:left="0" w:leftChars="0" w:firstLine="482"/>
        <w:rPr>
          <w:rFonts w:hint="eastAsia" w:ascii="楷体_GB2312" w:eastAsia="楷体_GB2312"/>
          <w:b/>
        </w:rPr>
      </w:pPr>
    </w:p>
    <w:p w14:paraId="55CA1968">
      <w:pPr>
        <w:pStyle w:val="9"/>
        <w:spacing w:after="0" w:line="440" w:lineRule="exact"/>
        <w:ind w:left="0" w:leftChars="0" w:firstLine="482"/>
        <w:rPr>
          <w:rFonts w:hint="eastAsia" w:ascii="楷体_GB2312" w:eastAsia="楷体_GB2312"/>
          <w:b/>
        </w:rPr>
      </w:pPr>
    </w:p>
    <w:p w14:paraId="4F7B3BD3">
      <w:pPr>
        <w:pStyle w:val="9"/>
        <w:spacing w:after="0" w:line="440" w:lineRule="exact"/>
        <w:ind w:left="0" w:leftChars="0" w:firstLine="482"/>
        <w:rPr>
          <w:rFonts w:hint="eastAsia" w:ascii="楷体_GB2312" w:eastAsia="楷体_GB2312"/>
          <w:b/>
        </w:rPr>
      </w:pPr>
    </w:p>
    <w:p w14:paraId="4B47A2F9">
      <w:pPr>
        <w:pStyle w:val="9"/>
        <w:spacing w:after="0" w:line="440" w:lineRule="exact"/>
        <w:ind w:left="0" w:leftChars="0" w:firstLine="482"/>
        <w:rPr>
          <w:rFonts w:hint="eastAsia" w:ascii="楷体_GB2312" w:eastAsia="楷体_GB2312"/>
          <w:b/>
        </w:rPr>
      </w:pPr>
    </w:p>
    <w:p w14:paraId="113AF1EF">
      <w:pPr>
        <w:pStyle w:val="9"/>
        <w:spacing w:after="0" w:line="440" w:lineRule="exact"/>
        <w:ind w:left="0" w:leftChars="0" w:firstLine="482"/>
        <w:rPr>
          <w:rFonts w:hint="eastAsia" w:ascii="楷体_GB2312" w:eastAsia="楷体_GB2312"/>
          <w:b/>
        </w:rPr>
      </w:pPr>
    </w:p>
    <w:p w14:paraId="63C3BA51">
      <w:pPr>
        <w:pStyle w:val="9"/>
        <w:spacing w:after="0" w:line="440" w:lineRule="exact"/>
        <w:ind w:left="0" w:leftChars="0" w:firstLine="482"/>
        <w:rPr>
          <w:rFonts w:hint="eastAsia" w:ascii="楷体_GB2312" w:eastAsia="楷体_GB2312"/>
          <w:b/>
        </w:rPr>
      </w:pPr>
    </w:p>
    <w:p w14:paraId="7434C49D">
      <w:pPr>
        <w:pStyle w:val="9"/>
        <w:spacing w:after="0" w:line="440" w:lineRule="exact"/>
        <w:ind w:left="0" w:leftChars="0" w:firstLine="482"/>
        <w:rPr>
          <w:rFonts w:hint="eastAsia" w:ascii="楷体_GB2312" w:eastAsia="楷体_GB2312"/>
          <w:b/>
        </w:rPr>
      </w:pPr>
    </w:p>
    <w:p w14:paraId="0AF0CFFB">
      <w:pPr>
        <w:pStyle w:val="9"/>
        <w:spacing w:after="0" w:line="440" w:lineRule="exact"/>
        <w:ind w:left="0" w:leftChars="0" w:firstLine="482"/>
        <w:rPr>
          <w:rFonts w:hint="eastAsia" w:ascii="楷体_GB2312" w:eastAsia="楷体_GB2312"/>
          <w:b/>
        </w:rPr>
      </w:pPr>
    </w:p>
    <w:p w14:paraId="73676D1B">
      <w:pPr>
        <w:pStyle w:val="9"/>
        <w:spacing w:after="0" w:line="440" w:lineRule="exact"/>
        <w:ind w:left="0" w:leftChars="0" w:firstLine="482"/>
        <w:rPr>
          <w:rFonts w:hint="eastAsia" w:ascii="楷体_GB2312" w:eastAsia="楷体_GB2312"/>
          <w:b/>
        </w:rPr>
      </w:pPr>
    </w:p>
    <w:p w14:paraId="7C5AB9F1">
      <w:pPr>
        <w:pStyle w:val="9"/>
        <w:spacing w:after="0" w:line="440" w:lineRule="exact"/>
        <w:ind w:left="0" w:leftChars="0" w:firstLine="482"/>
        <w:rPr>
          <w:rFonts w:hint="eastAsia" w:ascii="楷体_GB2312" w:eastAsia="楷体_GB2312"/>
          <w:b/>
        </w:rPr>
      </w:pPr>
    </w:p>
    <w:p w14:paraId="3FC31991">
      <w:pPr>
        <w:pStyle w:val="9"/>
        <w:spacing w:after="0" w:line="440" w:lineRule="exact"/>
        <w:ind w:left="0" w:leftChars="0" w:firstLine="482"/>
        <w:rPr>
          <w:rFonts w:hint="eastAsia" w:ascii="楷体_GB2312" w:eastAsia="楷体_GB2312"/>
          <w:b/>
        </w:rPr>
      </w:pPr>
    </w:p>
    <w:p w14:paraId="0FAD8E77">
      <w:pPr>
        <w:pStyle w:val="9"/>
        <w:spacing w:after="0" w:line="440" w:lineRule="exact"/>
        <w:ind w:left="0" w:leftChars="0" w:firstLine="482"/>
        <w:rPr>
          <w:rFonts w:hint="eastAsia" w:ascii="楷体_GB2312" w:eastAsia="楷体_GB2312"/>
          <w:b/>
        </w:rPr>
      </w:pPr>
    </w:p>
    <w:p w14:paraId="52D4C4C5">
      <w:pPr>
        <w:pStyle w:val="9"/>
        <w:spacing w:after="0" w:line="440" w:lineRule="exact"/>
        <w:ind w:left="0" w:leftChars="0" w:firstLine="482"/>
        <w:rPr>
          <w:rFonts w:hint="eastAsia" w:ascii="楷体_GB2312" w:eastAsia="楷体_GB2312"/>
          <w:b/>
        </w:rPr>
      </w:pPr>
    </w:p>
    <w:p w14:paraId="271E7CEB">
      <w:pPr>
        <w:pStyle w:val="9"/>
        <w:spacing w:after="0" w:line="440" w:lineRule="exact"/>
        <w:ind w:left="0" w:leftChars="0" w:firstLine="0" w:firstLineChars="0"/>
        <w:outlineLvl w:val="0"/>
        <w:rPr>
          <w:rFonts w:hint="eastAsia" w:ascii="楷体_GB2312" w:eastAsia="楷体_GB2312"/>
          <w:b/>
        </w:rPr>
      </w:pPr>
      <w:bookmarkStart w:id="63" w:name="_Toc18473"/>
      <w:bookmarkStart w:id="64" w:name="_Toc24837"/>
      <w:bookmarkStart w:id="65" w:name="_Toc17416"/>
      <w:bookmarkStart w:id="66" w:name="_Toc19547"/>
      <w:bookmarkStart w:id="67" w:name="_Toc6748"/>
      <w:bookmarkStart w:id="68" w:name="_Toc19853"/>
      <w:bookmarkStart w:id="69" w:name="_Toc22468"/>
      <w:bookmarkStart w:id="70" w:name="_Toc27083"/>
      <w:bookmarkStart w:id="71" w:name="_Toc5532"/>
    </w:p>
    <w:p w14:paraId="3370C227">
      <w:pPr>
        <w:pStyle w:val="9"/>
        <w:spacing w:after="0" w:line="440" w:lineRule="exact"/>
        <w:ind w:left="0" w:leftChars="0" w:firstLine="0" w:firstLineChars="0"/>
        <w:outlineLvl w:val="0"/>
        <w:rPr>
          <w:rFonts w:hint="eastAsia" w:ascii="楷体_GB2312" w:eastAsia="楷体_GB2312"/>
          <w:b/>
        </w:rPr>
      </w:pPr>
    </w:p>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14:paraId="770078C7">
      <w:pPr>
        <w:pStyle w:val="9"/>
        <w:spacing w:after="0" w:line="440" w:lineRule="exact"/>
        <w:ind w:left="0" w:leftChars="0" w:firstLine="0" w:firstLineChars="0"/>
        <w:outlineLvl w:val="0"/>
        <w:rPr>
          <w:rFonts w:hint="eastAsia"/>
        </w:rPr>
      </w:pPr>
    </w:p>
    <w:p w14:paraId="4FC80F4E">
      <w:pPr>
        <w:pStyle w:val="9"/>
        <w:spacing w:after="0" w:line="440" w:lineRule="exact"/>
        <w:ind w:left="0" w:leftChars="0" w:firstLine="0" w:firstLineChars="0"/>
        <w:outlineLvl w:val="0"/>
        <w:rPr>
          <w:rFonts w:hint="eastAsia"/>
        </w:rPr>
      </w:pPr>
    </w:p>
    <w:p w14:paraId="4D5DBDDD">
      <w:pPr>
        <w:pStyle w:val="9"/>
        <w:pBdr>
          <w:bottom w:val="thickThinSmallGap" w:color="auto" w:sz="12" w:space="2"/>
        </w:pBdr>
        <w:spacing w:after="0" w:line="440" w:lineRule="exact"/>
        <w:ind w:left="0" w:leftChars="0" w:firstLine="0" w:firstLineChars="0"/>
        <w:jc w:val="center"/>
        <w:rPr>
          <w:rFonts w:hint="eastAsia" w:ascii="华文行楷" w:eastAsia="华文行楷"/>
          <w:sz w:val="21"/>
        </w:rPr>
      </w:pPr>
      <w:r>
        <w:rPr>
          <w:rFonts w:hint="eastAsia" w:ascii="华文行楷" w:eastAsia="华文行楷"/>
          <w:sz w:val="21"/>
        </w:rPr>
        <w:t>绵阳城市学院本科生毕业论文</w:t>
      </w:r>
    </w:p>
    <w:p w14:paraId="3B84018B">
      <w:pPr>
        <w:pStyle w:val="9"/>
        <w:spacing w:before="312" w:beforeLines="100" w:after="156" w:afterLines="50" w:line="440" w:lineRule="exact"/>
        <w:ind w:left="0" w:leftChars="0" w:firstLine="0" w:firstLineChars="0"/>
        <w:jc w:val="center"/>
        <w:rPr>
          <w:rFonts w:hint="eastAsia"/>
          <w:sz w:val="36"/>
          <w:szCs w:val="36"/>
        </w:rPr>
      </w:pPr>
      <w:r>
        <w:rPr>
          <w:rFonts w:eastAsia="黑体"/>
          <w:sz w:val="36"/>
          <w:szCs w:val="36"/>
        </w:rPr>
        <w:t>参考文献</w:t>
      </w:r>
    </w:p>
    <w:p w14:paraId="60625423">
      <w:pPr>
        <w:pStyle w:val="9"/>
        <w:spacing w:after="0" w:line="440" w:lineRule="exact"/>
        <w:ind w:left="367" w:leftChars="0" w:hanging="367" w:hangingChars="175"/>
        <w:rPr>
          <w:rFonts w:hint="eastAsia"/>
          <w:sz w:val="21"/>
          <w:szCs w:val="21"/>
        </w:rPr>
      </w:pPr>
      <w:r>
        <w:rPr>
          <w:sz w:val="21"/>
          <w:szCs w:val="21"/>
        </w:rPr>
        <w:t>[1] 毛峡，丁玉宽.图像的情感特征分析及其和谐感评价[J].电子学报，20</w:t>
      </w:r>
      <w:r>
        <w:rPr>
          <w:rFonts w:hint="eastAsia"/>
          <w:sz w:val="21"/>
          <w:szCs w:val="21"/>
        </w:rPr>
        <w:t>15</w:t>
      </w:r>
      <w:r>
        <w:rPr>
          <w:sz w:val="21"/>
          <w:szCs w:val="21"/>
        </w:rPr>
        <w:t>，29（12A）：1923-1927.</w:t>
      </w:r>
    </w:p>
    <w:p w14:paraId="32B97AF7">
      <w:pPr>
        <w:pStyle w:val="9"/>
        <w:spacing w:after="0" w:line="440" w:lineRule="exact"/>
        <w:ind w:left="0" w:leftChars="0" w:firstLine="0" w:firstLineChars="0"/>
        <w:rPr>
          <w:rFonts w:hint="eastAsia"/>
          <w:sz w:val="21"/>
          <w:szCs w:val="21"/>
        </w:rPr>
      </w:pPr>
      <w:r>
        <w:rPr>
          <w:sz w:val="21"/>
          <w:szCs w:val="21"/>
        </w:rPr>
        <w:t>[2]</w:t>
      </w:r>
      <w:r>
        <w:rPr>
          <w:rFonts w:hint="eastAsia"/>
          <w:sz w:val="21"/>
          <w:szCs w:val="21"/>
        </w:rPr>
        <w:t xml:space="preserve"> </w:t>
      </w:r>
      <w:r>
        <w:rPr>
          <w:sz w:val="21"/>
          <w:szCs w:val="21"/>
        </w:rPr>
        <w:t>刘国梁，王成.图书馆史研究[M].北京：高等教育出版社，</w:t>
      </w:r>
      <w:r>
        <w:rPr>
          <w:rFonts w:hint="eastAsia"/>
          <w:sz w:val="21"/>
          <w:szCs w:val="21"/>
        </w:rPr>
        <w:t>2016</w:t>
      </w:r>
      <w:r>
        <w:rPr>
          <w:sz w:val="21"/>
          <w:szCs w:val="21"/>
        </w:rPr>
        <w:t>：15-18，31.</w:t>
      </w:r>
    </w:p>
    <w:p w14:paraId="06EC9384">
      <w:pPr>
        <w:pStyle w:val="9"/>
        <w:spacing w:after="0" w:line="440" w:lineRule="exact"/>
        <w:ind w:left="367" w:leftChars="0" w:hanging="367" w:hangingChars="175"/>
        <w:rPr>
          <w:rFonts w:hint="eastAsia"/>
          <w:sz w:val="21"/>
          <w:szCs w:val="21"/>
        </w:rPr>
      </w:pPr>
      <w:r>
        <w:rPr>
          <w:sz w:val="21"/>
          <w:szCs w:val="21"/>
        </w:rPr>
        <w:t>[3]</w:t>
      </w:r>
      <w:r>
        <w:rPr>
          <w:rFonts w:hint="eastAsia"/>
          <w:sz w:val="21"/>
          <w:szCs w:val="21"/>
        </w:rPr>
        <w:t xml:space="preserve"> </w:t>
      </w:r>
      <w:r>
        <w:rPr>
          <w:sz w:val="21"/>
          <w:szCs w:val="21"/>
        </w:rPr>
        <w:t>毛峡，孙云.和谐图案自动的生成研究[A].第一届中国情感计算及智能交互学术会议论文集[C].北京，2003：277-281.</w:t>
      </w:r>
    </w:p>
    <w:p w14:paraId="40332B3E">
      <w:pPr>
        <w:pStyle w:val="9"/>
        <w:spacing w:after="0" w:line="440" w:lineRule="exact"/>
        <w:ind w:left="0" w:leftChars="0" w:firstLine="420"/>
        <w:jc w:val="center"/>
        <w:rPr>
          <w:rFonts w:hint="eastAsia"/>
          <w:sz w:val="21"/>
          <w:szCs w:val="21"/>
        </w:rPr>
      </w:pPr>
      <w:r>
        <w:rPr>
          <w:sz w:val="21"/>
          <w:szCs w:val="21"/>
        </w:rPr>
        <w:t>……</w:t>
      </w:r>
    </w:p>
    <w:p w14:paraId="3AB74CDB">
      <w:pPr>
        <w:pStyle w:val="9"/>
        <w:spacing w:after="0" w:line="440" w:lineRule="exact"/>
        <w:ind w:left="0" w:leftChars="0" w:firstLine="420"/>
        <w:jc w:val="center"/>
        <w:rPr>
          <w:rFonts w:hint="eastAsia"/>
          <w:sz w:val="21"/>
          <w:szCs w:val="21"/>
        </w:rPr>
      </w:pPr>
      <w:r>
        <w:rPr>
          <w:sz w:val="21"/>
          <w:szCs w:val="21"/>
        </w:rPr>
        <w:t>……</w:t>
      </w:r>
    </w:p>
    <w:p w14:paraId="0399247C">
      <w:pPr>
        <w:pStyle w:val="9"/>
        <w:spacing w:after="0" w:line="440" w:lineRule="exact"/>
        <w:ind w:left="0" w:leftChars="0" w:firstLine="420"/>
        <w:jc w:val="center"/>
        <w:rPr>
          <w:rFonts w:hint="eastAsia"/>
          <w:sz w:val="21"/>
          <w:szCs w:val="21"/>
        </w:rPr>
      </w:pPr>
      <w:r>
        <w:rPr>
          <w:sz w:val="21"/>
          <w:szCs w:val="21"/>
        </w:rPr>
        <w:t>……</w:t>
      </w:r>
    </w:p>
    <w:p w14:paraId="7E3F1942">
      <w:pPr>
        <w:spacing w:line="240" w:lineRule="auto"/>
        <w:ind w:firstLine="0" w:firstLineChars="0"/>
        <w:rPr>
          <w:rFonts w:hint="eastAsia"/>
        </w:rPr>
      </w:pPr>
    </w:p>
    <w:sectPr>
      <w:footerReference r:id="rId7" w:type="default"/>
      <w:pgSz w:w="11906" w:h="16838"/>
      <w:pgMar w:top="1440" w:right="1800" w:bottom="1440" w:left="1800" w:header="851" w:footer="992" w:gutter="0"/>
      <w:pgNumType w:fmt="decimal"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0C8A03E-7765-457C-A757-F2A90E84EBA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embedRegular r:id="rId2" w:fontKey="{11F1BEF9-ECF0-48D1-AD2B-22A6EF3AE572}"/>
  </w:font>
  <w:font w:name="Microsoft Himalaya">
    <w:panose1 w:val="01010100010101010101"/>
    <w:charset w:val="00"/>
    <w:family w:val="auto"/>
    <w:pitch w:val="default"/>
    <w:sig w:usb0="80000003" w:usb1="00010000" w:usb2="00000040" w:usb3="00000000" w:csb0="00000001" w:csb1="00000000"/>
  </w:font>
  <w:font w:name="等线">
    <w:panose1 w:val="02010600030101010101"/>
    <w:charset w:val="86"/>
    <w:family w:val="auto"/>
    <w:pitch w:val="default"/>
    <w:sig w:usb0="A00002BF" w:usb1="38CF7CFA" w:usb2="00000016" w:usb3="00000000" w:csb0="0004000F" w:csb1="00000000"/>
    <w:embedRegular r:id="rId3" w:fontKey="{0BCD0A4C-7CE1-4BFE-98A3-AB5E2A189544}"/>
  </w:font>
  <w:font w:name="楷体">
    <w:panose1 w:val="02010609060101010101"/>
    <w:charset w:val="86"/>
    <w:family w:val="modern"/>
    <w:pitch w:val="default"/>
    <w:sig w:usb0="800002BF" w:usb1="38CF7CFA" w:usb2="00000016" w:usb3="00000000" w:csb0="00040001" w:csb1="00000000"/>
    <w:embedRegular r:id="rId4" w:fontKey="{2858245C-4FF0-4375-B1C3-AB3951797BAE}"/>
  </w:font>
  <w:font w:name="仿宋">
    <w:panose1 w:val="02010609060101010101"/>
    <w:charset w:val="86"/>
    <w:family w:val="modern"/>
    <w:pitch w:val="default"/>
    <w:sig w:usb0="800002BF" w:usb1="38CF7CFA" w:usb2="00000016" w:usb3="00000000" w:csb0="00040001" w:csb1="00000000"/>
    <w:embedRegular r:id="rId5" w:fontKey="{17105C45-A26D-4071-B42D-818A40981A2F}"/>
  </w:font>
  <w:font w:name="楷体_GB2312">
    <w:altName w:val="楷体"/>
    <w:panose1 w:val="00000000000000000000"/>
    <w:charset w:val="86"/>
    <w:family w:val="modern"/>
    <w:pitch w:val="default"/>
    <w:sig w:usb0="00000000" w:usb1="00000000" w:usb2="00000010" w:usb3="00000000" w:csb0="00040000" w:csb1="00000000"/>
    <w:embedRegular r:id="rId6" w:fontKey="{54FB2C80-88D7-422E-8780-633CC503B110}"/>
  </w:font>
  <w:font w:name="华文行楷">
    <w:panose1 w:val="02010800040101010101"/>
    <w:charset w:val="86"/>
    <w:family w:val="auto"/>
    <w:pitch w:val="default"/>
    <w:sig w:usb0="00000001" w:usb1="080F0000" w:usb2="00000000" w:usb3="00000000" w:csb0="00040000" w:csb1="00000000"/>
    <w:embedRegular r:id="rId7" w:fontKey="{1E7A6D35-F3C6-434E-93A6-E9F31DD00DFB}"/>
  </w:font>
  <w:font w:name="华文楷体">
    <w:panose1 w:val="02010600040101010101"/>
    <w:charset w:val="86"/>
    <w:family w:val="auto"/>
    <w:pitch w:val="default"/>
    <w:sig w:usb0="00000287" w:usb1="080F0000" w:usb2="00000000" w:usb3="00000000" w:csb0="0004009F" w:csb1="DFD70000"/>
    <w:embedRegular r:id="rId8" w:fontKey="{D07493D7-2476-4239-A891-971EDE73B3BD}"/>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1AA7B">
    <w:pPr>
      <w:pStyle w:val="14"/>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716A8">
    <w:pPr>
      <w:pStyle w:val="14"/>
      <w:tabs>
        <w:tab w:val="clear" w:pos="4153"/>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29DAD">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07D29DAD">
                    <w:pPr>
                      <w:pStyle w:val="1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098AB">
    <w:pPr>
      <w:pStyle w:val="15"/>
      <w:pBdr>
        <w:bottom w:val="none" w:color="auto" w:sz="0" w:space="1"/>
      </w:pBdr>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00C4B6"/>
    <w:multiLevelType w:val="singleLevel"/>
    <w:tmpl w:val="9400C4B6"/>
    <w:lvl w:ilvl="0" w:tentative="0">
      <w:start w:val="1"/>
      <w:numFmt w:val="decimal"/>
      <w:suff w:val="nothing"/>
      <w:lvlText w:val="1.2.%1"/>
      <w:lvlJc w:val="left"/>
      <w:pPr>
        <w:tabs>
          <w:tab w:val="left" w:pos="0"/>
        </w:tabs>
        <w:ind w:left="720"/>
      </w:pPr>
      <w:rPr>
        <w:rFonts w:hint="default" w:ascii="Times New Roman" w:hAnsi="Times New Roman" w:cs="Times New Roman"/>
      </w:rPr>
    </w:lvl>
  </w:abstractNum>
  <w:abstractNum w:abstractNumId="1">
    <w:nsid w:val="A7E24586"/>
    <w:multiLevelType w:val="singleLevel"/>
    <w:tmpl w:val="A7E24586"/>
    <w:lvl w:ilvl="0" w:tentative="0">
      <w:start w:val="1"/>
      <w:numFmt w:val="decimal"/>
      <w:lvlText w:val="1.%1"/>
      <w:lvlJc w:val="left"/>
      <w:pPr>
        <w:tabs>
          <w:tab w:val="left" w:pos="312"/>
        </w:tabs>
        <w:ind w:left="0" w:leftChars="0" w:firstLine="20" w:firstLineChars="0"/>
      </w:pPr>
      <w:rPr>
        <w:rFonts w:hint="default" w:ascii="Times New Roman" w:hAnsi="Times New Roman" w:cs="Times New Roman"/>
      </w:rPr>
    </w:lvl>
  </w:abstractNum>
  <w:abstractNum w:abstractNumId="2">
    <w:nsid w:val="ED966D5F"/>
    <w:multiLevelType w:val="singleLevel"/>
    <w:tmpl w:val="ED966D5F"/>
    <w:lvl w:ilvl="0" w:tentative="0">
      <w:start w:val="1"/>
      <w:numFmt w:val="decimal"/>
      <w:lvlText w:val="1.3.%1"/>
      <w:lvlJc w:val="left"/>
      <w:pPr>
        <w:tabs>
          <w:tab w:val="left" w:pos="312"/>
        </w:tabs>
        <w:ind w:left="700" w:leftChars="0" w:firstLine="20" w:firstLineChars="0"/>
      </w:pPr>
      <w:rPr>
        <w:rFonts w:hint="default" w:ascii="Times New Roman" w:hAnsi="Times New Roman"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TrueTypeFonts/>
  <w:saveSubsetFonts/>
  <w:bordersDoNotSurroundHeader w:val="0"/>
  <w:bordersDoNotSurroundFooter w:val="0"/>
  <w:documentProtection w:enforcement="0"/>
  <w:defaultTabStop w:val="420"/>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JhZDkzYWE0OGZlMjc5ZjJkMTFiNTgzYjJiZjVhZDMifQ=="/>
  </w:docVars>
  <w:rsids>
    <w:rsidRoot w:val="008034A8"/>
    <w:rsid w:val="0005633F"/>
    <w:rsid w:val="0007634F"/>
    <w:rsid w:val="000F2F95"/>
    <w:rsid w:val="0011198A"/>
    <w:rsid w:val="00193EAF"/>
    <w:rsid w:val="001E01B3"/>
    <w:rsid w:val="00204271"/>
    <w:rsid w:val="00286150"/>
    <w:rsid w:val="00287CBC"/>
    <w:rsid w:val="002D5829"/>
    <w:rsid w:val="002F51CD"/>
    <w:rsid w:val="002F7711"/>
    <w:rsid w:val="00365BBF"/>
    <w:rsid w:val="00394FB0"/>
    <w:rsid w:val="003B2A63"/>
    <w:rsid w:val="003C0087"/>
    <w:rsid w:val="003F010C"/>
    <w:rsid w:val="00400A35"/>
    <w:rsid w:val="004115E7"/>
    <w:rsid w:val="004612D0"/>
    <w:rsid w:val="00575FCE"/>
    <w:rsid w:val="005D170A"/>
    <w:rsid w:val="00620C5C"/>
    <w:rsid w:val="0062737E"/>
    <w:rsid w:val="006444B1"/>
    <w:rsid w:val="00651918"/>
    <w:rsid w:val="00663E02"/>
    <w:rsid w:val="006919D6"/>
    <w:rsid w:val="006D79DE"/>
    <w:rsid w:val="00706C49"/>
    <w:rsid w:val="00707125"/>
    <w:rsid w:val="00764D87"/>
    <w:rsid w:val="007C0B54"/>
    <w:rsid w:val="007D1E53"/>
    <w:rsid w:val="007E1396"/>
    <w:rsid w:val="008034A8"/>
    <w:rsid w:val="00811E43"/>
    <w:rsid w:val="008248BE"/>
    <w:rsid w:val="0083793B"/>
    <w:rsid w:val="00857C15"/>
    <w:rsid w:val="00873CA1"/>
    <w:rsid w:val="008A11F0"/>
    <w:rsid w:val="008D5F25"/>
    <w:rsid w:val="009041FE"/>
    <w:rsid w:val="00917AC1"/>
    <w:rsid w:val="00927D31"/>
    <w:rsid w:val="00944677"/>
    <w:rsid w:val="00951CC4"/>
    <w:rsid w:val="00994108"/>
    <w:rsid w:val="009B6F04"/>
    <w:rsid w:val="00A36739"/>
    <w:rsid w:val="00A43A7C"/>
    <w:rsid w:val="00A47106"/>
    <w:rsid w:val="00A74578"/>
    <w:rsid w:val="00AC0B77"/>
    <w:rsid w:val="00B20EB7"/>
    <w:rsid w:val="00B258F6"/>
    <w:rsid w:val="00B416E6"/>
    <w:rsid w:val="00B41A35"/>
    <w:rsid w:val="00B46557"/>
    <w:rsid w:val="00B46BDF"/>
    <w:rsid w:val="00B66AFA"/>
    <w:rsid w:val="00C433D8"/>
    <w:rsid w:val="00D23562"/>
    <w:rsid w:val="00DF4C62"/>
    <w:rsid w:val="00E940C5"/>
    <w:rsid w:val="00E95DD5"/>
    <w:rsid w:val="00F00EC5"/>
    <w:rsid w:val="00F201D9"/>
    <w:rsid w:val="00F71184"/>
    <w:rsid w:val="029D4678"/>
    <w:rsid w:val="02A424C3"/>
    <w:rsid w:val="02F538E8"/>
    <w:rsid w:val="03094B07"/>
    <w:rsid w:val="03D951E0"/>
    <w:rsid w:val="0439520A"/>
    <w:rsid w:val="059576B4"/>
    <w:rsid w:val="07082E19"/>
    <w:rsid w:val="0721241E"/>
    <w:rsid w:val="07B4079C"/>
    <w:rsid w:val="088E0696"/>
    <w:rsid w:val="08B65FD7"/>
    <w:rsid w:val="08C14368"/>
    <w:rsid w:val="08CB04FB"/>
    <w:rsid w:val="096B16CC"/>
    <w:rsid w:val="0A224330"/>
    <w:rsid w:val="0B206F01"/>
    <w:rsid w:val="0B24604E"/>
    <w:rsid w:val="0D9651A5"/>
    <w:rsid w:val="0DB3678A"/>
    <w:rsid w:val="0DF51A9A"/>
    <w:rsid w:val="0E225C4B"/>
    <w:rsid w:val="0E9E7079"/>
    <w:rsid w:val="102E4224"/>
    <w:rsid w:val="1064587E"/>
    <w:rsid w:val="11F33A99"/>
    <w:rsid w:val="13501F5C"/>
    <w:rsid w:val="13723F70"/>
    <w:rsid w:val="13E67EB4"/>
    <w:rsid w:val="146B52DB"/>
    <w:rsid w:val="149118B7"/>
    <w:rsid w:val="14980E39"/>
    <w:rsid w:val="165402E2"/>
    <w:rsid w:val="168E0689"/>
    <w:rsid w:val="172E2AE6"/>
    <w:rsid w:val="1A640552"/>
    <w:rsid w:val="1AC47376"/>
    <w:rsid w:val="1BC03E47"/>
    <w:rsid w:val="1BD92885"/>
    <w:rsid w:val="1C0A653C"/>
    <w:rsid w:val="1CF3254F"/>
    <w:rsid w:val="1D07422E"/>
    <w:rsid w:val="1D085068"/>
    <w:rsid w:val="1D2A45AE"/>
    <w:rsid w:val="1D3A3BEE"/>
    <w:rsid w:val="1E1D17F8"/>
    <w:rsid w:val="1E9D6F91"/>
    <w:rsid w:val="1FD52DD5"/>
    <w:rsid w:val="1FF471D1"/>
    <w:rsid w:val="20953B9C"/>
    <w:rsid w:val="20AE082C"/>
    <w:rsid w:val="2163195A"/>
    <w:rsid w:val="22B30673"/>
    <w:rsid w:val="22DA593E"/>
    <w:rsid w:val="22DE2AD5"/>
    <w:rsid w:val="2319415F"/>
    <w:rsid w:val="240B1533"/>
    <w:rsid w:val="24E60E96"/>
    <w:rsid w:val="25390036"/>
    <w:rsid w:val="2599194F"/>
    <w:rsid w:val="25CE3392"/>
    <w:rsid w:val="25F66AD5"/>
    <w:rsid w:val="26E76E1D"/>
    <w:rsid w:val="27097201"/>
    <w:rsid w:val="27A24E6D"/>
    <w:rsid w:val="27BA2F3E"/>
    <w:rsid w:val="27FC5EBA"/>
    <w:rsid w:val="28681370"/>
    <w:rsid w:val="299E3412"/>
    <w:rsid w:val="29A2195A"/>
    <w:rsid w:val="2A077209"/>
    <w:rsid w:val="2A5B4639"/>
    <w:rsid w:val="2C6410DD"/>
    <w:rsid w:val="2CA61C7A"/>
    <w:rsid w:val="2CF6597E"/>
    <w:rsid w:val="2D8639BE"/>
    <w:rsid w:val="2E423D71"/>
    <w:rsid w:val="2E9D3186"/>
    <w:rsid w:val="2FD825D9"/>
    <w:rsid w:val="303C07BA"/>
    <w:rsid w:val="319E4DF8"/>
    <w:rsid w:val="31B73FEF"/>
    <w:rsid w:val="31E459B6"/>
    <w:rsid w:val="32DB39F3"/>
    <w:rsid w:val="33051D45"/>
    <w:rsid w:val="354C0D81"/>
    <w:rsid w:val="36585875"/>
    <w:rsid w:val="372D2451"/>
    <w:rsid w:val="382F17A8"/>
    <w:rsid w:val="38CF360B"/>
    <w:rsid w:val="38F4756D"/>
    <w:rsid w:val="39DE65DE"/>
    <w:rsid w:val="3A142A4F"/>
    <w:rsid w:val="3A261379"/>
    <w:rsid w:val="3AC51A99"/>
    <w:rsid w:val="3BD16A31"/>
    <w:rsid w:val="3C5708FC"/>
    <w:rsid w:val="3C6471A3"/>
    <w:rsid w:val="3C6D49B7"/>
    <w:rsid w:val="3C7D3838"/>
    <w:rsid w:val="3CE238C6"/>
    <w:rsid w:val="3EBC533A"/>
    <w:rsid w:val="3FAD70E1"/>
    <w:rsid w:val="40FF783E"/>
    <w:rsid w:val="41F90DD8"/>
    <w:rsid w:val="420B2A1D"/>
    <w:rsid w:val="42887555"/>
    <w:rsid w:val="43507DFC"/>
    <w:rsid w:val="43D24076"/>
    <w:rsid w:val="44045FD1"/>
    <w:rsid w:val="4586075E"/>
    <w:rsid w:val="458C2FAA"/>
    <w:rsid w:val="46FD0882"/>
    <w:rsid w:val="471E20BC"/>
    <w:rsid w:val="47EC16C1"/>
    <w:rsid w:val="48B34169"/>
    <w:rsid w:val="48BE1B68"/>
    <w:rsid w:val="499126B9"/>
    <w:rsid w:val="4A8F3FE1"/>
    <w:rsid w:val="4AAF6A94"/>
    <w:rsid w:val="4B10742A"/>
    <w:rsid w:val="4B1A6945"/>
    <w:rsid w:val="4BA460A8"/>
    <w:rsid w:val="4BC00C26"/>
    <w:rsid w:val="4BC17115"/>
    <w:rsid w:val="4C286301"/>
    <w:rsid w:val="4D2B6E28"/>
    <w:rsid w:val="4E403873"/>
    <w:rsid w:val="4E573C7E"/>
    <w:rsid w:val="4E6D4368"/>
    <w:rsid w:val="4E776E4B"/>
    <w:rsid w:val="4F493920"/>
    <w:rsid w:val="4F9672A2"/>
    <w:rsid w:val="4FBA295A"/>
    <w:rsid w:val="50EB745B"/>
    <w:rsid w:val="51453BE8"/>
    <w:rsid w:val="51593F6D"/>
    <w:rsid w:val="5217601F"/>
    <w:rsid w:val="524962C3"/>
    <w:rsid w:val="524E6196"/>
    <w:rsid w:val="52653BBD"/>
    <w:rsid w:val="52E80913"/>
    <w:rsid w:val="53982CB5"/>
    <w:rsid w:val="5516043D"/>
    <w:rsid w:val="552C7F8C"/>
    <w:rsid w:val="56084606"/>
    <w:rsid w:val="56382375"/>
    <w:rsid w:val="57233025"/>
    <w:rsid w:val="57C12BC6"/>
    <w:rsid w:val="5BA95B6E"/>
    <w:rsid w:val="5BC77E36"/>
    <w:rsid w:val="5C2E275B"/>
    <w:rsid w:val="5D2353DA"/>
    <w:rsid w:val="5F0E5263"/>
    <w:rsid w:val="5FA93E7F"/>
    <w:rsid w:val="60053AF4"/>
    <w:rsid w:val="61211371"/>
    <w:rsid w:val="61961A0E"/>
    <w:rsid w:val="62DC5B03"/>
    <w:rsid w:val="62ED61DB"/>
    <w:rsid w:val="654D4A40"/>
    <w:rsid w:val="660F66C6"/>
    <w:rsid w:val="66100001"/>
    <w:rsid w:val="66C76C92"/>
    <w:rsid w:val="68CE312E"/>
    <w:rsid w:val="693D2737"/>
    <w:rsid w:val="69A73601"/>
    <w:rsid w:val="6A393B0E"/>
    <w:rsid w:val="6A881455"/>
    <w:rsid w:val="6B7845E0"/>
    <w:rsid w:val="6B8B59F6"/>
    <w:rsid w:val="6BAA3225"/>
    <w:rsid w:val="6C162B66"/>
    <w:rsid w:val="6CA47D3E"/>
    <w:rsid w:val="6DEB1C99"/>
    <w:rsid w:val="6EF11FB9"/>
    <w:rsid w:val="6F0464DF"/>
    <w:rsid w:val="70AE2462"/>
    <w:rsid w:val="70D46FAB"/>
    <w:rsid w:val="70F52411"/>
    <w:rsid w:val="711E246D"/>
    <w:rsid w:val="71DE2CE0"/>
    <w:rsid w:val="7384152E"/>
    <w:rsid w:val="757D4391"/>
    <w:rsid w:val="75934FEB"/>
    <w:rsid w:val="75AD3C9C"/>
    <w:rsid w:val="778C3E77"/>
    <w:rsid w:val="785E600E"/>
    <w:rsid w:val="79252AF4"/>
    <w:rsid w:val="79280CBA"/>
    <w:rsid w:val="7955751A"/>
    <w:rsid w:val="79F948BE"/>
    <w:rsid w:val="7A8A3989"/>
    <w:rsid w:val="7B3D55CC"/>
    <w:rsid w:val="7BD051E7"/>
    <w:rsid w:val="7C5E42DF"/>
    <w:rsid w:val="7CAB3B98"/>
    <w:rsid w:val="7D8737BD"/>
    <w:rsid w:val="7E2A369A"/>
    <w:rsid w:val="7E6C50BF"/>
    <w:rsid w:val="7E8B1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qFormat="1" w:unhideWhenUsed="0" w:uiPriority="0"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5" w:line="360" w:lineRule="auto"/>
      <w:ind w:firstLine="200" w:firstLineChars="200"/>
    </w:pPr>
    <w:rPr>
      <w:rFonts w:ascii="宋体" w:hAnsi="宋体" w:eastAsia="宋体" w:cs="宋体"/>
      <w:color w:val="000000" w:themeColor="text1"/>
      <w:kern w:val="2"/>
      <w:sz w:val="24"/>
      <w:szCs w:val="28"/>
      <w:lang w:val="en-US" w:eastAsia="zh-CN" w:bidi="ar-SA"/>
      <w14:textFill>
        <w14:solidFill>
          <w14:schemeClr w14:val="tx1"/>
        </w14:solidFill>
      </w14:textFill>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eastAsia="黑体" w:asciiTheme="majorHAnsi" w:hAnsiTheme="majorHAnsi" w:cstheme="majorBidi"/>
      <w:b/>
      <w:bCs/>
      <w:szCs w:val="32"/>
    </w:rPr>
  </w:style>
  <w:style w:type="paragraph" w:styleId="4">
    <w:name w:val="heading 3"/>
    <w:basedOn w:val="1"/>
    <w:next w:val="1"/>
    <w:link w:val="33"/>
    <w:unhideWhenUsed/>
    <w:qFormat/>
    <w:uiPriority w:val="9"/>
    <w:pPr>
      <w:keepNext/>
      <w:keepLines/>
      <w:spacing w:before="260" w:after="260" w:line="416" w:lineRule="auto"/>
      <w:ind w:firstLine="480"/>
      <w:outlineLvl w:val="2"/>
    </w:pPr>
    <w:rPr>
      <w:rFonts w:eastAsia="黑体"/>
      <w:bCs/>
      <w:szCs w:val="32"/>
    </w:rPr>
  </w:style>
  <w:style w:type="paragraph" w:styleId="5">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spacing w:line="300" w:lineRule="auto"/>
      <w:ind w:firstLine="420"/>
    </w:pPr>
    <w:rPr>
      <w:rFonts w:ascii="Times New Roman" w:hAnsi="Times New Roman" w:cs="Times New Roman"/>
      <w:szCs w:val="20"/>
    </w:rPr>
  </w:style>
  <w:style w:type="paragraph" w:styleId="7">
    <w:name w:val="annotation text"/>
    <w:basedOn w:val="1"/>
    <w:link w:val="40"/>
    <w:semiHidden/>
    <w:unhideWhenUsed/>
    <w:qFormat/>
    <w:uiPriority w:val="99"/>
    <w:rPr>
      <w:rFonts w:ascii="Times New Roman" w:hAnsi="Times New Roman"/>
    </w:rPr>
  </w:style>
  <w:style w:type="paragraph" w:styleId="8">
    <w:name w:val="Body Text"/>
    <w:basedOn w:val="1"/>
    <w:semiHidden/>
    <w:unhideWhenUsed/>
    <w:qFormat/>
    <w:uiPriority w:val="99"/>
    <w:pPr>
      <w:spacing w:after="120"/>
    </w:pPr>
  </w:style>
  <w:style w:type="paragraph" w:styleId="9">
    <w:name w:val="Body Text Indent"/>
    <w:basedOn w:val="1"/>
    <w:qFormat/>
    <w:uiPriority w:val="0"/>
    <w:pPr>
      <w:spacing w:after="120"/>
      <w:ind w:left="420" w:leftChars="200"/>
    </w:pPr>
    <w:rPr>
      <w:kern w:val="0"/>
    </w:rPr>
  </w:style>
  <w:style w:type="paragraph" w:styleId="10">
    <w:name w:val="toc 5"/>
    <w:basedOn w:val="1"/>
    <w:next w:val="1"/>
    <w:semiHidden/>
    <w:qFormat/>
    <w:uiPriority w:val="0"/>
    <w:pPr>
      <w:tabs>
        <w:tab w:val="right" w:leader="middleDot" w:pos="7736"/>
      </w:tabs>
      <w:spacing w:line="360" w:lineRule="exact"/>
    </w:pPr>
  </w:style>
  <w:style w:type="paragraph" w:styleId="11">
    <w:name w:val="toc 3"/>
    <w:basedOn w:val="1"/>
    <w:next w:val="1"/>
    <w:unhideWhenUsed/>
    <w:qFormat/>
    <w:uiPriority w:val="39"/>
    <w:pPr>
      <w:ind w:left="840" w:leftChars="400"/>
    </w:pPr>
  </w:style>
  <w:style w:type="paragraph" w:styleId="12">
    <w:name w:val="Plain Text"/>
    <w:basedOn w:val="1"/>
    <w:qFormat/>
    <w:uiPriority w:val="0"/>
    <w:pPr>
      <w:spacing w:before="100" w:beforeAutospacing="1" w:after="100" w:afterAutospacing="1"/>
    </w:pPr>
    <w:rPr>
      <w:kern w:val="0"/>
    </w:rPr>
  </w:style>
  <w:style w:type="paragraph" w:styleId="13">
    <w:name w:val="Body Text Indent 2"/>
    <w:basedOn w:val="1"/>
    <w:qFormat/>
    <w:uiPriority w:val="0"/>
    <w:pPr>
      <w:adjustRightInd w:val="0"/>
      <w:snapToGrid w:val="0"/>
      <w:spacing w:line="400" w:lineRule="exact"/>
      <w:ind w:firstLine="480"/>
    </w:pPr>
    <w:rPr>
      <w:rFonts w:ascii="仿宋_GB2312" w:eastAsia="仿宋_GB2312"/>
      <w:kern w:val="0"/>
      <w:szCs w:val="30"/>
    </w:rPr>
  </w:style>
  <w:style w:type="paragraph" w:styleId="14">
    <w:name w:val="footer"/>
    <w:basedOn w:val="1"/>
    <w:link w:val="31"/>
    <w:unhideWhenUsed/>
    <w:qFormat/>
    <w:uiPriority w:val="99"/>
    <w:pPr>
      <w:tabs>
        <w:tab w:val="center" w:pos="4153"/>
        <w:tab w:val="right" w:pos="8306"/>
      </w:tabs>
      <w:snapToGrid w:val="0"/>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Body Text 2"/>
    <w:basedOn w:val="1"/>
    <w:qFormat/>
    <w:uiPriority w:val="0"/>
    <w:rPr>
      <w:rFonts w:ascii="Times New Roman" w:hAnsi="Times New Roman" w:cs="Times New Roman"/>
      <w:szCs w:val="24"/>
    </w:rPr>
  </w:style>
  <w:style w:type="paragraph" w:styleId="19">
    <w:name w:val="Normal (Web)"/>
    <w:basedOn w:val="1"/>
    <w:semiHidden/>
    <w:unhideWhenUsed/>
    <w:qFormat/>
    <w:uiPriority w:val="99"/>
    <w:pPr>
      <w:spacing w:beforeAutospacing="1" w:after="0" w:afterAutospacing="1"/>
    </w:pPr>
    <w:rPr>
      <w:rFonts w:cs="Times New Roman"/>
      <w:kern w:val="0"/>
    </w:rPr>
  </w:style>
  <w:style w:type="paragraph" w:styleId="20">
    <w:name w:val="Title"/>
    <w:next w:val="1"/>
    <w:qFormat/>
    <w:uiPriority w:val="10"/>
    <w:pPr>
      <w:spacing w:before="50" w:beforeLines="50" w:after="50" w:afterLines="50" w:line="440" w:lineRule="exact"/>
      <w:outlineLvl w:val="0"/>
    </w:pPr>
    <w:rPr>
      <w:rFonts w:ascii="Times New Roman" w:hAnsi="Times New Roman" w:eastAsia="黑体" w:cs="Microsoft Himalaya"/>
      <w:bCs/>
      <w:kern w:val="2"/>
      <w:sz w:val="36"/>
      <w:szCs w:val="32"/>
      <w:lang w:val="en-US" w:eastAsia="zh-CN" w:bidi="ar-SA"/>
    </w:rPr>
  </w:style>
  <w:style w:type="paragraph" w:styleId="21">
    <w:name w:val="annotation subject"/>
    <w:basedOn w:val="7"/>
    <w:next w:val="7"/>
    <w:link w:val="41"/>
    <w:semiHidden/>
    <w:unhideWhenUsed/>
    <w:qFormat/>
    <w:uiPriority w:val="99"/>
    <w:rPr>
      <w:rFonts w:ascii="宋体" w:hAnsi="宋体"/>
      <w:b/>
      <w:bCs/>
    </w:rPr>
  </w:style>
  <w:style w:type="paragraph" w:styleId="22">
    <w:name w:val="Body Text First Indent"/>
    <w:basedOn w:val="8"/>
    <w:qFormat/>
    <w:uiPriority w:val="0"/>
    <w:pPr>
      <w:ind w:firstLine="420"/>
    </w:pPr>
    <w:rPr>
      <w:rFonts w:ascii="Times New Roman" w:hAnsi="Times New Roman" w:cs="Times New Roman"/>
      <w:szCs w:val="24"/>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Hyperlink"/>
    <w:basedOn w:val="25"/>
    <w:unhideWhenUsed/>
    <w:qFormat/>
    <w:uiPriority w:val="99"/>
    <w:rPr>
      <w:color w:val="0563C1" w:themeColor="hyperlink"/>
      <w:u w:val="single"/>
      <w14:textFill>
        <w14:solidFill>
          <w14:schemeClr w14:val="hlink"/>
        </w14:solidFill>
      </w14:textFill>
    </w:rPr>
  </w:style>
  <w:style w:type="character" w:styleId="28">
    <w:name w:val="annotation reference"/>
    <w:basedOn w:val="25"/>
    <w:semiHidden/>
    <w:unhideWhenUsed/>
    <w:qFormat/>
    <w:uiPriority w:val="99"/>
    <w:rPr>
      <w:sz w:val="21"/>
      <w:szCs w:val="21"/>
    </w:rPr>
  </w:style>
  <w:style w:type="character" w:customStyle="1" w:styleId="29">
    <w:name w:val="标题 1 字符"/>
    <w:basedOn w:val="25"/>
    <w:link w:val="2"/>
    <w:qFormat/>
    <w:uiPriority w:val="9"/>
    <w:rPr>
      <w:rFonts w:ascii="宋体" w:hAnsi="宋体" w:eastAsia="宋体" w:cs="宋体"/>
      <w:b/>
      <w:bCs/>
      <w:color w:val="000000"/>
      <w:kern w:val="44"/>
      <w:sz w:val="44"/>
      <w:szCs w:val="44"/>
    </w:rPr>
  </w:style>
  <w:style w:type="character" w:customStyle="1" w:styleId="30">
    <w:name w:val="页眉 字符"/>
    <w:basedOn w:val="25"/>
    <w:link w:val="15"/>
    <w:qFormat/>
    <w:uiPriority w:val="99"/>
    <w:rPr>
      <w:sz w:val="18"/>
      <w:szCs w:val="18"/>
    </w:rPr>
  </w:style>
  <w:style w:type="character" w:customStyle="1" w:styleId="31">
    <w:name w:val="页脚 字符"/>
    <w:basedOn w:val="25"/>
    <w:link w:val="14"/>
    <w:qFormat/>
    <w:uiPriority w:val="99"/>
    <w:rPr>
      <w:sz w:val="18"/>
      <w:szCs w:val="18"/>
    </w:rPr>
  </w:style>
  <w:style w:type="character" w:customStyle="1" w:styleId="32">
    <w:name w:val="标题 2 字符"/>
    <w:basedOn w:val="25"/>
    <w:link w:val="3"/>
    <w:qFormat/>
    <w:uiPriority w:val="9"/>
    <w:rPr>
      <w:rFonts w:eastAsia="黑体" w:asciiTheme="majorHAnsi" w:hAnsiTheme="majorHAnsi" w:cstheme="majorBidi"/>
      <w:b/>
      <w:bCs/>
      <w:color w:val="000000" w:themeColor="text1"/>
      <w:sz w:val="28"/>
      <w:szCs w:val="32"/>
      <w14:textFill>
        <w14:solidFill>
          <w14:schemeClr w14:val="tx1"/>
        </w14:solidFill>
      </w14:textFill>
    </w:rPr>
  </w:style>
  <w:style w:type="character" w:customStyle="1" w:styleId="33">
    <w:name w:val="标题 3 字符"/>
    <w:basedOn w:val="25"/>
    <w:link w:val="4"/>
    <w:qFormat/>
    <w:uiPriority w:val="9"/>
    <w:rPr>
      <w:rFonts w:ascii="宋体" w:hAnsi="宋体" w:eastAsia="黑体" w:cs="宋体"/>
      <w:bCs/>
      <w:color w:val="000000" w:themeColor="text1"/>
      <w:sz w:val="24"/>
      <w:szCs w:val="32"/>
      <w14:textFill>
        <w14:solidFill>
          <w14:schemeClr w14:val="tx1"/>
        </w14:solidFill>
      </w14:textFill>
    </w:rPr>
  </w:style>
  <w:style w:type="character" w:customStyle="1" w:styleId="34">
    <w:name w:val="标题 4 字符"/>
    <w:basedOn w:val="25"/>
    <w:link w:val="5"/>
    <w:qFormat/>
    <w:uiPriority w:val="9"/>
    <w:rPr>
      <w:rFonts w:asciiTheme="majorHAnsi" w:hAnsiTheme="majorHAnsi" w:eastAsiaTheme="majorEastAsia" w:cstheme="majorBidi"/>
      <w:b/>
      <w:bCs/>
      <w:color w:val="000000"/>
      <w:sz w:val="28"/>
      <w:szCs w:val="28"/>
    </w:rPr>
  </w:style>
  <w:style w:type="paragraph" w:styleId="35">
    <w:name w:val="List Paragraph"/>
    <w:basedOn w:val="1"/>
    <w:qFormat/>
    <w:uiPriority w:val="34"/>
    <w:pPr>
      <w:ind w:firstLine="420"/>
    </w:pPr>
  </w:style>
  <w:style w:type="paragraph" w:customStyle="1" w:styleId="36">
    <w:name w:val="TOC 标题1"/>
    <w:basedOn w:val="2"/>
    <w:next w:val="1"/>
    <w:unhideWhenUsed/>
    <w:qFormat/>
    <w:uiPriority w:val="39"/>
    <w:pPr>
      <w:spacing w:before="240" w:after="0" w:line="259" w:lineRule="auto"/>
      <w:ind w:firstLine="0" w:firstLineChars="0"/>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0">
    <w:name w:val="批注文字 字符"/>
    <w:basedOn w:val="25"/>
    <w:link w:val="7"/>
    <w:semiHidden/>
    <w:qFormat/>
    <w:uiPriority w:val="99"/>
    <w:rPr>
      <w:rFonts w:cs="宋体"/>
      <w:color w:val="000000" w:themeColor="text1"/>
      <w:kern w:val="2"/>
      <w:sz w:val="24"/>
      <w:szCs w:val="28"/>
      <w14:textFill>
        <w14:solidFill>
          <w14:schemeClr w14:val="tx1"/>
        </w14:solidFill>
      </w14:textFill>
    </w:rPr>
  </w:style>
  <w:style w:type="character" w:customStyle="1" w:styleId="41">
    <w:name w:val="批注主题 字符"/>
    <w:basedOn w:val="40"/>
    <w:link w:val="21"/>
    <w:semiHidden/>
    <w:qFormat/>
    <w:uiPriority w:val="99"/>
    <w:rPr>
      <w:rFonts w:ascii="宋体" w:hAnsi="宋体" w:cs="宋体"/>
      <w:b/>
      <w:bCs/>
      <w:color w:val="000000" w:themeColor="text1"/>
      <w:kern w:val="2"/>
      <w:sz w:val="24"/>
      <w:szCs w:val="28"/>
      <w14:textFill>
        <w14:solidFill>
          <w14:schemeClr w14:val="tx1"/>
        </w14:solidFill>
      </w14:textFill>
    </w:rPr>
  </w:style>
  <w:style w:type="paragraph" w:customStyle="1" w:styleId="42">
    <w:name w:val="摘要1段及关键词"/>
    <w:basedOn w:val="9"/>
    <w:qFormat/>
    <w:uiPriority w:val="0"/>
    <w:pPr>
      <w:spacing w:after="0" w:line="440" w:lineRule="exact"/>
      <w:ind w:left="0" w:leftChars="0" w:firstLine="0" w:firstLineChars="0"/>
      <w:jc w:val="both"/>
    </w:pPr>
    <w:rPr>
      <w:rFonts w:ascii="Times New Roman" w:hAnsi="Times New Roman"/>
    </w:rPr>
  </w:style>
  <w:style w:type="paragraph" w:customStyle="1" w:styleId="43">
    <w:name w:val="论文正文"/>
    <w:basedOn w:val="9"/>
    <w:qFormat/>
    <w:uiPriority w:val="0"/>
    <w:pPr>
      <w:spacing w:after="0" w:line="440" w:lineRule="exact"/>
      <w:ind w:left="0" w:leftChars="0" w:firstLine="480"/>
      <w:jc w:val="both"/>
    </w:pPr>
    <w:rPr>
      <w:rFonts w:ascii="Times New Roman" w:hAnsi="Times New Roman"/>
    </w:rPr>
  </w:style>
  <w:style w:type="paragraph" w:customStyle="1" w:styleId="44">
    <w:name w:val="一级标题"/>
    <w:basedOn w:val="1"/>
    <w:qFormat/>
    <w:uiPriority w:val="0"/>
    <w:pPr>
      <w:widowControl w:val="0"/>
      <w:spacing w:before="100" w:beforeLines="100" w:after="50" w:afterLines="50" w:line="440" w:lineRule="exact"/>
      <w:ind w:firstLine="0" w:firstLineChars="0"/>
      <w:jc w:val="center"/>
      <w:outlineLvl w:val="0"/>
    </w:pPr>
    <w:rPr>
      <w:rFonts w:ascii="黑体" w:eastAsia="黑体"/>
      <w:sz w:val="36"/>
      <w:szCs w:val="36"/>
    </w:rPr>
  </w:style>
  <w:style w:type="paragraph" w:customStyle="1" w:styleId="45">
    <w:name w:val="二级标题"/>
    <w:basedOn w:val="9"/>
    <w:qFormat/>
    <w:uiPriority w:val="0"/>
    <w:pPr>
      <w:spacing w:before="25" w:beforeLines="25" w:after="25" w:afterLines="25" w:line="440" w:lineRule="exact"/>
      <w:ind w:left="0" w:leftChars="0" w:firstLine="0" w:firstLineChars="0"/>
      <w:outlineLvl w:val="1"/>
    </w:pPr>
    <w:rPr>
      <w:rFonts w:ascii="Times New Roman" w:hAnsi="Times New Roman" w:eastAsia="黑体"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29013F-0FE6-40D1-A23D-79A844856C9C}">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1000</Words>
  <Characters>1225</Characters>
  <Lines>271</Lines>
  <Paragraphs>76</Paragraphs>
  <TotalTime>2</TotalTime>
  <ScaleCrop>false</ScaleCrop>
  <LinksUpToDate>false</LinksUpToDate>
  <CharactersWithSpaces>1587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2023-06-25T03:22:00Z</dcterms:created>
  <dc:creator>L</dc:creator>
  <cp:lastModifiedBy>孤栀</cp:lastModifiedBy>
  <cp:lastPrinted>2025-08-28T08:53:00Z</cp:lastPrinted>
  <dcterms:modified xsi:type="dcterms:W3CDTF">2025-11-28T08:36:23Z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859001F4AE4645D595FD6F2273B587EC_13</vt:lpwstr>
  </property>
  <property fmtid="{D5CDD505-2E9C-101B-9397-08002B2CF9AE}" pid="4" name="KSOTemplateDocerSaveRecord">
    <vt:lpwstr>eyJoZGlkIjoiNjUwNjU3OGNiN2JhMGQzMGMwNzAyM2NlYjg3MDJkYTQiLCJ1c2VySWQiOiI5NDg2MDY4NjgifQ==</vt:lpwstr>
  </property>
</Properties>
</file>