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21" w:rsidRDefault="00271DC7" w:rsidP="00271DC7">
      <w:pPr>
        <w:pStyle w:val="1"/>
        <w:jc w:val="center"/>
        <w:rPr>
          <w:rFonts w:hint="eastAsia"/>
        </w:rPr>
      </w:pPr>
      <w:r>
        <w:rPr>
          <w:rFonts w:hint="eastAsia"/>
        </w:rPr>
        <w:t>Control Structures and Functions</w:t>
      </w:r>
    </w:p>
    <w:p w:rsidR="00271DC7" w:rsidRPr="00271DC7" w:rsidRDefault="00271DC7" w:rsidP="00271DC7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271DC7">
        <w:rPr>
          <w:rFonts w:asciiTheme="majorHAnsi" w:hAnsiTheme="majorHAnsi"/>
        </w:rPr>
        <w:t>Conditional Expressions</w:t>
      </w:r>
    </w:p>
    <w:p w:rsidR="00271DC7" w:rsidRPr="00271DC7" w:rsidRDefault="00271DC7" w:rsidP="00271DC7">
      <w:pPr>
        <w:pStyle w:val="a3"/>
        <w:rPr>
          <w:rFonts w:asciiTheme="minorEastAsia" w:hAnsiTheme="minorEastAsia" w:hint="eastAsia"/>
        </w:rPr>
      </w:pPr>
      <w:proofErr w:type="gramStart"/>
      <w:r>
        <w:t>an</w:t>
      </w:r>
      <w:proofErr w:type="gramEnd"/>
      <w:r>
        <w:t xml:space="preserve"> if/else has a value, namely the value of the expression that follows</w:t>
      </w:r>
      <w:r>
        <w:rPr>
          <w:rFonts w:hint="eastAsia"/>
        </w:rPr>
        <w:t xml:space="preserve"> </w:t>
      </w:r>
      <w:r>
        <w:t>the if or else. For example,</w:t>
      </w:r>
      <w:r>
        <w:rPr>
          <w:rFonts w:hint="eastAsia"/>
        </w:rPr>
        <w:t xml:space="preserve"> </w:t>
      </w:r>
      <w:r w:rsidRPr="00271DC7">
        <w:rPr>
          <w:rFonts w:asciiTheme="minorEastAsia" w:hAnsiTheme="minorEastAsia"/>
        </w:rPr>
        <w:t>if (x &gt; 0) 1 else -1</w:t>
      </w:r>
    </w:p>
    <w:p w:rsidR="00271DC7" w:rsidRPr="00271DC7" w:rsidRDefault="00271DC7" w:rsidP="00271DC7">
      <w:pPr>
        <w:pStyle w:val="a3"/>
        <w:rPr>
          <w:rFonts w:asciiTheme="minorEastAsia" w:hAnsiTheme="minorEastAsia" w:hint="eastAsia"/>
        </w:rPr>
      </w:pPr>
      <w:proofErr w:type="spellStart"/>
      <w:proofErr w:type="gramStart"/>
      <w:r w:rsidRPr="00271DC7">
        <w:rPr>
          <w:rFonts w:asciiTheme="minorEastAsia" w:hAnsiTheme="minorEastAsia"/>
        </w:rPr>
        <w:t>val</w:t>
      </w:r>
      <w:proofErr w:type="spellEnd"/>
      <w:proofErr w:type="gramEnd"/>
      <w:r w:rsidRPr="00271DC7">
        <w:rPr>
          <w:rFonts w:asciiTheme="minorEastAsia" w:hAnsiTheme="minorEastAsia"/>
        </w:rPr>
        <w:t xml:space="preserve"> s = if (x &gt; 0) 1 else -1</w:t>
      </w:r>
    </w:p>
    <w:p w:rsidR="00271DC7" w:rsidRDefault="00271DC7" w:rsidP="00271DC7">
      <w:pPr>
        <w:pStyle w:val="a3"/>
        <w:rPr>
          <w:rFonts w:hint="eastAsia"/>
        </w:rPr>
      </w:pPr>
      <w:r w:rsidRPr="00271DC7">
        <w:t xml:space="preserve">In </w:t>
      </w:r>
      <w:proofErr w:type="spellStart"/>
      <w:r w:rsidRPr="00271DC7">
        <w:t>Scala</w:t>
      </w:r>
      <w:proofErr w:type="spellEnd"/>
      <w:r w:rsidRPr="00271DC7">
        <w:t>, every expression has a type.</w:t>
      </w:r>
    </w:p>
    <w:p w:rsidR="00271DC7" w:rsidRDefault="00271DC7" w:rsidP="00271DC7">
      <w:pPr>
        <w:pStyle w:val="a3"/>
      </w:pPr>
      <w:proofErr w:type="gramStart"/>
      <w:r>
        <w:t>such</w:t>
      </w:r>
      <w:proofErr w:type="gramEnd"/>
      <w:r>
        <w:t xml:space="preserve"> as</w:t>
      </w:r>
    </w:p>
    <w:p w:rsidR="00271DC7" w:rsidRPr="00271DC7" w:rsidRDefault="00271DC7" w:rsidP="00271DC7">
      <w:pPr>
        <w:pStyle w:val="a3"/>
        <w:rPr>
          <w:rFonts w:asciiTheme="minorEastAsia" w:hAnsiTheme="minorEastAsia" w:hint="eastAsia"/>
        </w:rPr>
      </w:pPr>
      <w:proofErr w:type="gramStart"/>
      <w:r w:rsidRPr="00271DC7">
        <w:rPr>
          <w:rFonts w:asciiTheme="minorEastAsia" w:hAnsiTheme="minorEastAsia"/>
        </w:rPr>
        <w:t>if</w:t>
      </w:r>
      <w:proofErr w:type="gramEnd"/>
      <w:r w:rsidRPr="00271DC7">
        <w:rPr>
          <w:rFonts w:asciiTheme="minorEastAsia" w:hAnsiTheme="minorEastAsia"/>
        </w:rPr>
        <w:t xml:space="preserve"> (x &gt; 0) "positive" else -1</w:t>
      </w:r>
    </w:p>
    <w:p w:rsidR="00271DC7" w:rsidRDefault="00271DC7" w:rsidP="00271DC7">
      <w:pPr>
        <w:pStyle w:val="a3"/>
        <w:rPr>
          <w:rFonts w:hint="eastAsia"/>
        </w:rPr>
      </w:pPr>
      <w:proofErr w:type="gramStart"/>
      <w:r w:rsidRPr="00271DC7">
        <w:t>is</w:t>
      </w:r>
      <w:proofErr w:type="gramEnd"/>
      <w:r w:rsidRPr="00271DC7">
        <w:t xml:space="preserve"> the common </w:t>
      </w:r>
      <w:proofErr w:type="spellStart"/>
      <w:r w:rsidRPr="00271DC7">
        <w:t>supertype</w:t>
      </w:r>
      <w:proofErr w:type="spellEnd"/>
      <w:r w:rsidRPr="00271DC7">
        <w:t xml:space="preserve"> of both branches.</w:t>
      </w:r>
    </w:p>
    <w:p w:rsidR="00271DC7" w:rsidRDefault="00271DC7" w:rsidP="00271DC7">
      <w:pPr>
        <w:pStyle w:val="a3"/>
      </w:pPr>
      <w:r>
        <w:t>If the else part is omitted, for example in</w:t>
      </w:r>
    </w:p>
    <w:p w:rsidR="00271DC7" w:rsidRDefault="00271DC7" w:rsidP="00271DC7">
      <w:pPr>
        <w:pStyle w:val="a3"/>
        <w:rPr>
          <w:rFonts w:asciiTheme="minorEastAsia" w:hAnsiTheme="minorEastAsia" w:hint="eastAsia"/>
        </w:rPr>
      </w:pPr>
      <w:proofErr w:type="gramStart"/>
      <w:r w:rsidRPr="00271DC7">
        <w:rPr>
          <w:rFonts w:asciiTheme="minorEastAsia" w:hAnsiTheme="minorEastAsia"/>
        </w:rPr>
        <w:t>if</w:t>
      </w:r>
      <w:proofErr w:type="gramEnd"/>
      <w:r w:rsidRPr="00271DC7">
        <w:rPr>
          <w:rFonts w:asciiTheme="minorEastAsia" w:hAnsiTheme="minorEastAsia"/>
        </w:rPr>
        <w:t xml:space="preserve"> (x &gt; 0) 1</w:t>
      </w:r>
    </w:p>
    <w:p w:rsidR="00271DC7" w:rsidRDefault="00271DC7" w:rsidP="00271DC7">
      <w:pPr>
        <w:pStyle w:val="a3"/>
        <w:rPr>
          <w:rFonts w:hint="eastAsia"/>
        </w:rPr>
      </w:pPr>
      <w:r w:rsidRPr="00271DC7">
        <w:t xml:space="preserve">This is </w:t>
      </w:r>
      <w:r w:rsidRPr="00271DC7">
        <w:t xml:space="preserve">finessed by introducing a class </w:t>
      </w:r>
      <w:r w:rsidRPr="00271DC7">
        <w:t>Unit that has one value, written as ().</w:t>
      </w:r>
    </w:p>
    <w:p w:rsidR="00271DC7" w:rsidRDefault="00271DC7" w:rsidP="00271DC7">
      <w:pPr>
        <w:pStyle w:val="a3"/>
      </w:pPr>
      <w:proofErr w:type="gramStart"/>
      <w:r>
        <w:t>equivalent</w:t>
      </w:r>
      <w:proofErr w:type="gramEnd"/>
      <w:r>
        <w:t xml:space="preserve"> to</w:t>
      </w:r>
    </w:p>
    <w:p w:rsidR="00271DC7" w:rsidRDefault="00271DC7" w:rsidP="00271DC7">
      <w:pPr>
        <w:pStyle w:val="a3"/>
        <w:rPr>
          <w:rFonts w:asciiTheme="minorEastAsia" w:hAnsiTheme="minorEastAsia" w:hint="eastAsia"/>
        </w:rPr>
      </w:pPr>
      <w:proofErr w:type="gramStart"/>
      <w:r w:rsidRPr="00271DC7">
        <w:rPr>
          <w:rFonts w:asciiTheme="minorEastAsia" w:hAnsiTheme="minorEastAsia"/>
        </w:rPr>
        <w:t>if</w:t>
      </w:r>
      <w:proofErr w:type="gramEnd"/>
      <w:r w:rsidRPr="00271DC7">
        <w:rPr>
          <w:rFonts w:asciiTheme="minorEastAsia" w:hAnsiTheme="minorEastAsia"/>
        </w:rPr>
        <w:t xml:space="preserve"> (x &gt; 0) 1 else ()</w:t>
      </w:r>
    </w:p>
    <w:p w:rsidR="00170C3C" w:rsidRDefault="00170C3C" w:rsidP="00170C3C">
      <w:pPr>
        <w:pStyle w:val="a3"/>
        <w:numPr>
          <w:ilvl w:val="0"/>
          <w:numId w:val="1"/>
        </w:numPr>
        <w:rPr>
          <w:rFonts w:asciiTheme="majorHAnsi" w:hAnsiTheme="majorHAnsi" w:hint="eastAsia"/>
        </w:rPr>
      </w:pPr>
      <w:r w:rsidRPr="00170C3C">
        <w:rPr>
          <w:rFonts w:asciiTheme="majorHAnsi" w:hAnsiTheme="majorHAnsi" w:hint="eastAsia"/>
        </w:rPr>
        <w:t>Statement Termination</w:t>
      </w:r>
    </w:p>
    <w:p w:rsidR="00170C3C" w:rsidRPr="00170C3C" w:rsidRDefault="00170C3C" w:rsidP="00170C3C">
      <w:r>
        <w:rPr>
          <w:rFonts w:asciiTheme="majorHAnsi" w:hAnsiTheme="majorHAnsi" w:hint="eastAsia"/>
        </w:rPr>
        <w:tab/>
      </w:r>
      <w:r w:rsidRPr="00170C3C">
        <w:t>If you want to continue a long statement over two lines, make sure that the first</w:t>
      </w:r>
    </w:p>
    <w:p w:rsidR="00170C3C" w:rsidRPr="00170C3C" w:rsidRDefault="00170C3C" w:rsidP="00170C3C">
      <w:r w:rsidRPr="00170C3C">
        <w:tab/>
      </w:r>
      <w:proofErr w:type="gramStart"/>
      <w:r w:rsidRPr="00170C3C">
        <w:t>line</w:t>
      </w:r>
      <w:proofErr w:type="gramEnd"/>
      <w:r w:rsidRPr="00170C3C">
        <w:t xml:space="preserve"> ends in a symbol that cannot be the end of a statement. An operator is often</w:t>
      </w:r>
    </w:p>
    <w:p w:rsidR="00170C3C" w:rsidRPr="00170C3C" w:rsidRDefault="00170C3C" w:rsidP="00170C3C">
      <w:r w:rsidRPr="00170C3C">
        <w:tab/>
      </w:r>
      <w:proofErr w:type="gramStart"/>
      <w:r w:rsidRPr="00170C3C">
        <w:t>a</w:t>
      </w:r>
      <w:proofErr w:type="gramEnd"/>
      <w:r w:rsidRPr="00170C3C">
        <w:t xml:space="preserve"> good choice:</w:t>
      </w:r>
    </w:p>
    <w:p w:rsidR="00170C3C" w:rsidRPr="00170C3C" w:rsidRDefault="00170C3C" w:rsidP="00170C3C">
      <w:r w:rsidRPr="00170C3C">
        <w:tab/>
      </w:r>
      <w:r w:rsidRPr="00170C3C">
        <w:rPr>
          <w:rFonts w:asciiTheme="minorEastAsia" w:hAnsiTheme="minorEastAsia"/>
        </w:rPr>
        <w:t xml:space="preserve">s = s0 + (v - v0) * t + </w:t>
      </w:r>
      <w:r>
        <w:rPr>
          <w:rFonts w:asciiTheme="minorEastAsia" w:hAnsiTheme="minorEastAsia" w:hint="eastAsia"/>
        </w:rPr>
        <w:tab/>
      </w:r>
      <w:r w:rsidRPr="00170C3C">
        <w:t xml:space="preserve">// </w:t>
      </w:r>
      <w:proofErr w:type="gramStart"/>
      <w:r w:rsidRPr="00170C3C">
        <w:t>The</w:t>
      </w:r>
      <w:proofErr w:type="gramEnd"/>
      <w:r w:rsidRPr="00170C3C">
        <w:t xml:space="preserve"> + tells the parser that this is not the end</w:t>
      </w:r>
    </w:p>
    <w:p w:rsidR="00170C3C" w:rsidRDefault="00170C3C" w:rsidP="00170C3C">
      <w:pPr>
        <w:rPr>
          <w:rFonts w:asciiTheme="minorEastAsia" w:hAnsiTheme="minorEastAsia" w:hint="eastAsia"/>
        </w:rPr>
      </w:pPr>
      <w:r w:rsidRPr="00170C3C">
        <w:tab/>
      </w:r>
      <w:r>
        <w:rPr>
          <w:rFonts w:hint="eastAsia"/>
        </w:rPr>
        <w:tab/>
      </w:r>
      <w:r w:rsidRPr="00170C3C">
        <w:rPr>
          <w:rFonts w:asciiTheme="minorEastAsia" w:hAnsiTheme="minorEastAsia"/>
        </w:rPr>
        <w:t>0.5 * (a - a0) * t * t</w:t>
      </w:r>
    </w:p>
    <w:p w:rsidR="00375FBA" w:rsidRDefault="00375FBA" w:rsidP="00375FBA">
      <w:pPr>
        <w:pStyle w:val="a3"/>
        <w:numPr>
          <w:ilvl w:val="0"/>
          <w:numId w:val="1"/>
        </w:numPr>
        <w:rPr>
          <w:rFonts w:asciiTheme="majorHAnsi" w:hAnsiTheme="majorHAnsi" w:hint="eastAsia"/>
        </w:rPr>
      </w:pPr>
      <w:r w:rsidRPr="00375FBA">
        <w:rPr>
          <w:rFonts w:asciiTheme="majorHAnsi" w:hAnsiTheme="majorHAnsi"/>
        </w:rPr>
        <w:t>Block Expressions and Assignments</w:t>
      </w:r>
    </w:p>
    <w:p w:rsidR="00170C3C" w:rsidRPr="00170C3C" w:rsidRDefault="00170C3C" w:rsidP="00170C3C">
      <w:pPr>
        <w:pStyle w:val="a3"/>
      </w:pPr>
      <w:r w:rsidRPr="00170C3C">
        <w:t xml:space="preserve">In </w:t>
      </w:r>
      <w:proofErr w:type="spellStart"/>
      <w:r w:rsidRPr="00170C3C">
        <w:t>Scala</w:t>
      </w:r>
      <w:proofErr w:type="spellEnd"/>
      <w:r w:rsidRPr="00170C3C">
        <w:t>, a { } block contains a sequence of expressions, and the result is also an</w:t>
      </w:r>
    </w:p>
    <w:p w:rsidR="00170C3C" w:rsidRDefault="00170C3C" w:rsidP="00170C3C">
      <w:pPr>
        <w:pStyle w:val="a3"/>
        <w:rPr>
          <w:rFonts w:hint="eastAsia"/>
        </w:rPr>
      </w:pPr>
      <w:proofErr w:type="gramStart"/>
      <w:r w:rsidRPr="00170C3C">
        <w:t>expression</w:t>
      </w:r>
      <w:proofErr w:type="gramEnd"/>
      <w:r w:rsidRPr="00170C3C">
        <w:t>. The value of the block is the value of the last expression.</w:t>
      </w:r>
    </w:p>
    <w:p w:rsidR="00170C3C" w:rsidRPr="00170C3C" w:rsidRDefault="00170C3C" w:rsidP="00170C3C">
      <w:pPr>
        <w:pStyle w:val="a3"/>
        <w:rPr>
          <w:b/>
        </w:rPr>
      </w:pPr>
      <w:r w:rsidRPr="00170C3C">
        <w:rPr>
          <w:b/>
        </w:rPr>
        <w:t xml:space="preserve">This feature can be useful if the initialization of a </w:t>
      </w:r>
      <w:proofErr w:type="spellStart"/>
      <w:proofErr w:type="gramStart"/>
      <w:r w:rsidRPr="00170C3C">
        <w:rPr>
          <w:b/>
        </w:rPr>
        <w:t>val</w:t>
      </w:r>
      <w:proofErr w:type="spellEnd"/>
      <w:proofErr w:type="gramEnd"/>
      <w:r w:rsidRPr="00170C3C">
        <w:rPr>
          <w:b/>
        </w:rPr>
        <w:t xml:space="preserve"> takes more than one step.</w:t>
      </w:r>
    </w:p>
    <w:p w:rsidR="00170C3C" w:rsidRDefault="00170C3C" w:rsidP="00170C3C">
      <w:pPr>
        <w:pStyle w:val="a3"/>
      </w:pPr>
      <w:r>
        <w:t>For example,</w:t>
      </w:r>
    </w:p>
    <w:p w:rsidR="00170C3C" w:rsidRDefault="00170C3C" w:rsidP="00170C3C">
      <w:pPr>
        <w:pStyle w:val="a3"/>
        <w:rPr>
          <w:rFonts w:asciiTheme="minorEastAsia" w:hAnsiTheme="minorEastAsia" w:hint="eastAsia"/>
        </w:rPr>
      </w:pPr>
      <w:proofErr w:type="spellStart"/>
      <w:proofErr w:type="gramStart"/>
      <w:r w:rsidRPr="00170C3C">
        <w:rPr>
          <w:rFonts w:asciiTheme="minorEastAsia" w:hAnsiTheme="minorEastAsia"/>
        </w:rPr>
        <w:t>val</w:t>
      </w:r>
      <w:proofErr w:type="spellEnd"/>
      <w:proofErr w:type="gramEnd"/>
      <w:r w:rsidRPr="00170C3C">
        <w:rPr>
          <w:rFonts w:asciiTheme="minorEastAsia" w:hAnsiTheme="minorEastAsia"/>
        </w:rPr>
        <w:t xml:space="preserve"> distance = { </w:t>
      </w:r>
      <w:proofErr w:type="spellStart"/>
      <w:r w:rsidRPr="00170C3C">
        <w:rPr>
          <w:rFonts w:asciiTheme="minorEastAsia" w:hAnsiTheme="minorEastAsia"/>
        </w:rPr>
        <w:t>val</w:t>
      </w:r>
      <w:proofErr w:type="spellEnd"/>
      <w:r w:rsidRPr="00170C3C">
        <w:rPr>
          <w:rFonts w:asciiTheme="minorEastAsia" w:hAnsiTheme="minorEastAsia"/>
        </w:rPr>
        <w:t xml:space="preserve"> dx = x - x0; </w:t>
      </w:r>
      <w:proofErr w:type="spellStart"/>
      <w:r w:rsidRPr="00170C3C">
        <w:rPr>
          <w:rFonts w:asciiTheme="minorEastAsia" w:hAnsiTheme="minorEastAsia"/>
        </w:rPr>
        <w:t>val</w:t>
      </w:r>
      <w:proofErr w:type="spellEnd"/>
      <w:r w:rsidRPr="00170C3C">
        <w:rPr>
          <w:rFonts w:asciiTheme="minorEastAsia" w:hAnsiTheme="minorEastAsia"/>
        </w:rPr>
        <w:t xml:space="preserve"> </w:t>
      </w:r>
      <w:proofErr w:type="spellStart"/>
      <w:r w:rsidRPr="00170C3C">
        <w:rPr>
          <w:rFonts w:asciiTheme="minorEastAsia" w:hAnsiTheme="minorEastAsia"/>
        </w:rPr>
        <w:t>dy</w:t>
      </w:r>
      <w:proofErr w:type="spellEnd"/>
      <w:r w:rsidRPr="00170C3C">
        <w:rPr>
          <w:rFonts w:asciiTheme="minorEastAsia" w:hAnsiTheme="minorEastAsia"/>
        </w:rPr>
        <w:t xml:space="preserve"> = y - y0; </w:t>
      </w:r>
      <w:proofErr w:type="spellStart"/>
      <w:r w:rsidRPr="00170C3C">
        <w:rPr>
          <w:rFonts w:asciiTheme="minorEastAsia" w:hAnsiTheme="minorEastAsia"/>
          <w:b/>
        </w:rPr>
        <w:t>sqrt</w:t>
      </w:r>
      <w:proofErr w:type="spellEnd"/>
      <w:r w:rsidRPr="00170C3C">
        <w:rPr>
          <w:rFonts w:asciiTheme="minorEastAsia" w:hAnsiTheme="minorEastAsia"/>
          <w:b/>
        </w:rPr>
        <w:t xml:space="preserve">(dx * dx + </w:t>
      </w:r>
      <w:proofErr w:type="spellStart"/>
      <w:r w:rsidRPr="00170C3C">
        <w:rPr>
          <w:rFonts w:asciiTheme="minorEastAsia" w:hAnsiTheme="minorEastAsia"/>
          <w:b/>
        </w:rPr>
        <w:t>dy</w:t>
      </w:r>
      <w:proofErr w:type="spellEnd"/>
      <w:r w:rsidRPr="00170C3C">
        <w:rPr>
          <w:rFonts w:asciiTheme="minorEastAsia" w:hAnsiTheme="minorEastAsia"/>
          <w:b/>
        </w:rPr>
        <w:t xml:space="preserve"> * </w:t>
      </w:r>
      <w:proofErr w:type="spellStart"/>
      <w:r w:rsidRPr="00170C3C">
        <w:rPr>
          <w:rFonts w:asciiTheme="minorEastAsia" w:hAnsiTheme="minorEastAsia"/>
          <w:b/>
        </w:rPr>
        <w:t>dy</w:t>
      </w:r>
      <w:proofErr w:type="spellEnd"/>
      <w:r w:rsidRPr="00170C3C">
        <w:rPr>
          <w:rFonts w:asciiTheme="minorEastAsia" w:hAnsiTheme="minorEastAsia"/>
          <w:b/>
        </w:rPr>
        <w:t>)</w:t>
      </w:r>
      <w:r w:rsidRPr="00170C3C">
        <w:rPr>
          <w:rFonts w:asciiTheme="minorEastAsia" w:hAnsiTheme="minorEastAsia"/>
        </w:rPr>
        <w:t xml:space="preserve"> }</w:t>
      </w:r>
    </w:p>
    <w:p w:rsidR="00170C3C" w:rsidRPr="00170C3C" w:rsidRDefault="00170C3C" w:rsidP="00170C3C">
      <w:pPr>
        <w:pStyle w:val="a3"/>
      </w:pPr>
      <w:r w:rsidRPr="00170C3C">
        <w:t>A block that ends with an assignment, such as</w:t>
      </w:r>
    </w:p>
    <w:p w:rsidR="00170C3C" w:rsidRPr="00170C3C" w:rsidRDefault="00170C3C" w:rsidP="00170C3C">
      <w:pPr>
        <w:pStyle w:val="a3"/>
        <w:rPr>
          <w:rFonts w:asciiTheme="minorEastAsia" w:hAnsiTheme="minorEastAsia"/>
        </w:rPr>
      </w:pPr>
      <w:proofErr w:type="gramStart"/>
      <w:r w:rsidRPr="00170C3C">
        <w:rPr>
          <w:rFonts w:asciiTheme="minorEastAsia" w:hAnsiTheme="minorEastAsia"/>
        </w:rPr>
        <w:t>{ r</w:t>
      </w:r>
      <w:proofErr w:type="gramEnd"/>
      <w:r w:rsidRPr="00170C3C">
        <w:rPr>
          <w:rFonts w:asciiTheme="minorEastAsia" w:hAnsiTheme="minorEastAsia"/>
        </w:rPr>
        <w:t xml:space="preserve"> = r * n; n -= 1 }</w:t>
      </w:r>
    </w:p>
    <w:p w:rsidR="00170C3C" w:rsidRDefault="00170C3C" w:rsidP="00170C3C">
      <w:pPr>
        <w:pStyle w:val="a3"/>
        <w:rPr>
          <w:rFonts w:hint="eastAsia"/>
        </w:rPr>
      </w:pPr>
      <w:proofErr w:type="gramStart"/>
      <w:r w:rsidRPr="00170C3C">
        <w:t>has</w:t>
      </w:r>
      <w:proofErr w:type="gramEnd"/>
      <w:r w:rsidRPr="00170C3C">
        <w:t xml:space="preserve"> a Unit value.</w:t>
      </w:r>
    </w:p>
    <w:p w:rsidR="00170C3C" w:rsidRDefault="00170C3C" w:rsidP="00170C3C">
      <w:pPr>
        <w:pStyle w:val="a3"/>
      </w:pPr>
      <w:r>
        <w:t>Since assignments have Unit value, don’t chain them together.</w:t>
      </w:r>
    </w:p>
    <w:p w:rsidR="00170C3C" w:rsidRDefault="00170C3C" w:rsidP="00170C3C">
      <w:pPr>
        <w:pStyle w:val="a3"/>
        <w:rPr>
          <w:rFonts w:asciiTheme="minorEastAsia" w:hAnsiTheme="minorEastAsia" w:hint="eastAsia"/>
        </w:rPr>
      </w:pPr>
      <w:r w:rsidRPr="00170C3C">
        <w:rPr>
          <w:rFonts w:asciiTheme="minorEastAsia" w:hAnsiTheme="minorEastAsia"/>
        </w:rPr>
        <w:t>x = y = 1 // No</w:t>
      </w:r>
    </w:p>
    <w:p w:rsidR="00170C3C" w:rsidRPr="00170C3C" w:rsidRDefault="00170C3C" w:rsidP="00170C3C">
      <w:pPr>
        <w:pStyle w:val="a3"/>
      </w:pPr>
      <w:r w:rsidRPr="00170C3C">
        <w:t>The value of y = 1 is ()</w:t>
      </w:r>
    </w:p>
    <w:p w:rsidR="00375FBA" w:rsidRDefault="00375FBA" w:rsidP="00375FBA">
      <w:pPr>
        <w:pStyle w:val="a3"/>
        <w:numPr>
          <w:ilvl w:val="0"/>
          <w:numId w:val="1"/>
        </w:num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Input and Output</w:t>
      </w:r>
    </w:p>
    <w:p w:rsidR="00355339" w:rsidRPr="00355339" w:rsidRDefault="00355339" w:rsidP="00355339">
      <w:r>
        <w:rPr>
          <w:rFonts w:asciiTheme="minorEastAsia" w:hAnsiTheme="minorEastAsia" w:hint="eastAsia"/>
        </w:rPr>
        <w:tab/>
      </w:r>
      <w:r w:rsidRPr="00355339">
        <w:t xml:space="preserve">There is also a </w:t>
      </w:r>
      <w:proofErr w:type="spellStart"/>
      <w:r w:rsidRPr="00355339">
        <w:t>printf</w:t>
      </w:r>
      <w:proofErr w:type="spellEnd"/>
      <w:r w:rsidRPr="00355339">
        <w:t xml:space="preserve"> function with a C-style format string:</w:t>
      </w:r>
    </w:p>
    <w:p w:rsidR="00355339" w:rsidRPr="00355339" w:rsidRDefault="00355339" w:rsidP="00355339">
      <w:pPr>
        <w:rPr>
          <w:rFonts w:asciiTheme="minorEastAsia" w:hAnsiTheme="minor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 w:rsidRPr="00355339">
        <w:rPr>
          <w:rFonts w:asciiTheme="minorEastAsia" w:hAnsiTheme="minorEastAsia"/>
        </w:rPr>
        <w:t>printf</w:t>
      </w:r>
      <w:proofErr w:type="spellEnd"/>
      <w:r w:rsidRPr="00355339">
        <w:rPr>
          <w:rFonts w:asciiTheme="minorEastAsia" w:hAnsiTheme="minorEastAsia"/>
        </w:rPr>
        <w:t>(</w:t>
      </w:r>
      <w:proofErr w:type="gramEnd"/>
      <w:r w:rsidRPr="00355339">
        <w:rPr>
          <w:rFonts w:asciiTheme="minorEastAsia" w:hAnsiTheme="minorEastAsia"/>
        </w:rPr>
        <w:t xml:space="preserve">"Hello, %s! You are %d years </w:t>
      </w:r>
      <w:proofErr w:type="spellStart"/>
      <w:r w:rsidRPr="00355339">
        <w:rPr>
          <w:rFonts w:asciiTheme="minorEastAsia" w:hAnsiTheme="minorEastAsia"/>
        </w:rPr>
        <w:t>old</w:t>
      </w:r>
      <w:proofErr w:type="gramStart"/>
      <w:r w:rsidRPr="00355339">
        <w:rPr>
          <w:rFonts w:asciiTheme="minorEastAsia" w:hAnsiTheme="minorEastAsia"/>
        </w:rPr>
        <w:t>.%</w:t>
      </w:r>
      <w:proofErr w:type="gramEnd"/>
      <w:r w:rsidRPr="00355339">
        <w:rPr>
          <w:rFonts w:asciiTheme="minorEastAsia" w:hAnsiTheme="minorEastAsia"/>
        </w:rPr>
        <w:t>n</w:t>
      </w:r>
      <w:proofErr w:type="spellEnd"/>
      <w:r w:rsidRPr="00355339">
        <w:rPr>
          <w:rFonts w:asciiTheme="minorEastAsia" w:hAnsiTheme="minorEastAsia"/>
        </w:rPr>
        <w:t>", name, age)</w:t>
      </w:r>
    </w:p>
    <w:p w:rsidR="00355339" w:rsidRPr="00355339" w:rsidRDefault="00355339" w:rsidP="00355339">
      <w:r>
        <w:rPr>
          <w:rFonts w:hint="eastAsia"/>
        </w:rPr>
        <w:tab/>
      </w:r>
      <w:r w:rsidRPr="00355339">
        <w:t>Or better, use string interpolation</w:t>
      </w:r>
    </w:p>
    <w:p w:rsidR="00170C3C" w:rsidRDefault="00355339" w:rsidP="00355339">
      <w:pPr>
        <w:rPr>
          <w:rFonts w:asciiTheme="minorEastAsia" w:hAnsiTheme="minorEastAsia" w:hint="eastAsia"/>
        </w:rPr>
      </w:pPr>
      <w:r>
        <w:rPr>
          <w:rFonts w:hint="eastAsia"/>
        </w:rPr>
        <w:tab/>
      </w:r>
      <w:proofErr w:type="gramStart"/>
      <w:r w:rsidRPr="00355339">
        <w:rPr>
          <w:rFonts w:asciiTheme="minorEastAsia" w:hAnsiTheme="minorEastAsia"/>
        </w:rPr>
        <w:t>print(</w:t>
      </w:r>
      <w:proofErr w:type="spellStart"/>
      <w:proofErr w:type="gramEnd"/>
      <w:r w:rsidRPr="00355339">
        <w:rPr>
          <w:rFonts w:asciiTheme="minorEastAsia" w:hAnsiTheme="minorEastAsia"/>
        </w:rPr>
        <w:t>f"Hello</w:t>
      </w:r>
      <w:proofErr w:type="spellEnd"/>
      <w:r w:rsidRPr="00355339">
        <w:rPr>
          <w:rFonts w:asciiTheme="minorEastAsia" w:hAnsiTheme="minorEastAsia"/>
        </w:rPr>
        <w:t>, $name! In six months, you'll be ${age + 0.5</w:t>
      </w:r>
      <w:proofErr w:type="gramStart"/>
      <w:r w:rsidRPr="00355339">
        <w:rPr>
          <w:rFonts w:asciiTheme="minorEastAsia" w:hAnsiTheme="minorEastAsia"/>
        </w:rPr>
        <w:t>}%</w:t>
      </w:r>
      <w:proofErr w:type="gramEnd"/>
      <w:r w:rsidRPr="00355339">
        <w:rPr>
          <w:rFonts w:asciiTheme="minorEastAsia" w:hAnsiTheme="minorEastAsia"/>
        </w:rPr>
        <w:t xml:space="preserve">7.2f years </w:t>
      </w:r>
      <w:proofErr w:type="spellStart"/>
      <w:r w:rsidRPr="00355339">
        <w:rPr>
          <w:rFonts w:asciiTheme="minorEastAsia" w:hAnsiTheme="minorEastAsia"/>
        </w:rPr>
        <w:t>old.%n</w:t>
      </w:r>
      <w:proofErr w:type="spellEnd"/>
      <w:r w:rsidRPr="00355339">
        <w:rPr>
          <w:rFonts w:asciiTheme="minorEastAsia" w:hAnsiTheme="minorEastAsia"/>
        </w:rPr>
        <w:t>")</w:t>
      </w:r>
    </w:p>
    <w:p w:rsidR="00355339" w:rsidRPr="00355339" w:rsidRDefault="00355339" w:rsidP="00355339">
      <w:r>
        <w:rPr>
          <w:rFonts w:asciiTheme="minorEastAsia" w:hAnsiTheme="minorEastAsia" w:hint="eastAsia"/>
        </w:rPr>
        <w:tab/>
      </w:r>
      <w:r w:rsidRPr="00355339">
        <w:t>For example, raw"\n is a newline" starts with a backslash and the</w:t>
      </w:r>
    </w:p>
    <w:p w:rsidR="00355339" w:rsidRPr="00355339" w:rsidRDefault="00355339" w:rsidP="00355339">
      <w:r w:rsidRPr="00355339">
        <w:tab/>
      </w:r>
      <w:proofErr w:type="gramStart"/>
      <w:r w:rsidRPr="00355339">
        <w:t>letter</w:t>
      </w:r>
      <w:proofErr w:type="gramEnd"/>
      <w:r w:rsidRPr="00355339">
        <w:t xml:space="preserve"> n, not a newline character</w:t>
      </w:r>
    </w:p>
    <w:p w:rsidR="00170C3C" w:rsidRPr="00355339" w:rsidRDefault="00355339" w:rsidP="00355339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355339">
        <w:rPr>
          <w:rFonts w:asciiTheme="majorHAnsi" w:hAnsiTheme="majorHAnsi"/>
        </w:rPr>
        <w:t>Loops</w:t>
      </w:r>
      <w:bookmarkStart w:id="0" w:name="_GoBack"/>
      <w:bookmarkEnd w:id="0"/>
    </w:p>
    <w:p w:rsidR="00271DC7" w:rsidRDefault="00271DC7">
      <w:pPr>
        <w:rPr>
          <w:rFonts w:hint="eastAsia"/>
        </w:rPr>
      </w:pPr>
    </w:p>
    <w:p w:rsidR="00271DC7" w:rsidRDefault="00271DC7">
      <w:pPr>
        <w:rPr>
          <w:rFonts w:hint="eastAsia"/>
        </w:rPr>
      </w:pPr>
    </w:p>
    <w:p w:rsidR="00344221" w:rsidRDefault="00344221">
      <w:pPr>
        <w:rPr>
          <w:rFonts w:hint="eastAsia"/>
        </w:rPr>
      </w:pPr>
      <w:r w:rsidRPr="00344221">
        <w:t>The difference of method and function</w:t>
      </w:r>
    </w:p>
    <w:p w:rsidR="00C318AC" w:rsidRDefault="00344221">
      <w:r w:rsidRPr="00344221">
        <w:t>http://blog.csdn.net/u013063153/article/details/53433724</w:t>
      </w:r>
    </w:p>
    <w:sectPr w:rsidR="00C3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D22"/>
    <w:multiLevelType w:val="hybridMultilevel"/>
    <w:tmpl w:val="D866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63D35"/>
    <w:multiLevelType w:val="hybridMultilevel"/>
    <w:tmpl w:val="A85C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6F"/>
    <w:rsid w:val="00170C3C"/>
    <w:rsid w:val="00271DC7"/>
    <w:rsid w:val="00344221"/>
    <w:rsid w:val="00355339"/>
    <w:rsid w:val="00375FBA"/>
    <w:rsid w:val="00C318AC"/>
    <w:rsid w:val="00D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71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71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71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7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2</cp:revision>
  <dcterms:created xsi:type="dcterms:W3CDTF">2017-10-29T11:45:00Z</dcterms:created>
  <dcterms:modified xsi:type="dcterms:W3CDTF">2017-10-29T12:41:00Z</dcterms:modified>
</cp:coreProperties>
</file>