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UNITÉ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2A25"/>
          <w:sz w:val="40"/>
          <w:szCs w:val="40"/>
        </w:rPr>
        <w:t xml:space="preserve">🍂 ❄️ 🌱 ☀️  Les 4 saisons  ☀️ 🌱 ❄️ 🍂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5750"/>
          <w:sz w:val="24"/>
          <w:szCs w:val="24"/>
        </w:rPr>
        <w:t xml:space="preserve">الفصول الأربعة — ورقة مرجعية للطالب</w:t>
      </w:r>
    </w:p>
    <w:p>
      <w:pPr>
        <w:pBdr>
          <w:bottom w:val="single" w:color="2E2A25" w:sz="10" w:space="4"/>
        </w:pBdr>
        <w:spacing w:after="120" w:before="300"/>
      </w:pPr>
      <w:r>
        <w:rPr>
          <w:rFonts w:ascii="Arial" w:cs="Arial" w:eastAsia="Arial" w:hAnsi="Arial"/>
          <w:b/>
          <w:bCs/>
          <w:color w:val="2E2A25"/>
          <w:sz w:val="26"/>
          <w:szCs w:val="26"/>
        </w:rPr>
        <w:t xml:space="preserve">1) Vocabulaire — المفردات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2E2A2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2E2A2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العربية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 printemps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الربيع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L'hiver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الشتاء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L'automne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الخريف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L'été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الصيف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 ciel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السماء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Les feuilles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الأوراق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Les arbres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الأشجار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Les vents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الرياح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La neige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الثلج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Les fleurs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الورد</w:t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Le soleil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الشمس</w:t>
            </w:r>
          </w:p>
        </w:tc>
      </w:tr>
    </w:tbl>
    <w:p>
      <w:pPr>
        <w:pBdr>
          <w:bottom w:val="single" w:color="2E2A25" w:sz="10" w:space="4"/>
        </w:pBdr>
        <w:spacing w:after="120" w:before="300"/>
      </w:pPr>
      <w:r>
        <w:rPr>
          <w:rFonts w:ascii="Arial" w:cs="Arial" w:eastAsia="Arial" w:hAnsi="Arial"/>
          <w:b/>
          <w:bCs/>
          <w:color w:val="2E2A25"/>
          <w:sz w:val="26"/>
          <w:szCs w:val="26"/>
        </w:rPr>
        <w:t xml:space="preserve">2) Les quatre saisons — الفصول الأربعة</w:t>
      </w:r>
    </w:p>
    <w:p>
      <w:pPr>
        <w:spacing w:after="100"/>
      </w:pPr>
      <w:r>
        <w:rPr>
          <w:rFonts w:ascii="Arial" w:cs="Arial" w:eastAsia="Arial" w:hAnsi="Arial"/>
          <w:color w:val="2E2A25"/>
          <w:sz w:val="20"/>
          <w:szCs w:val="20"/>
        </w:rPr>
        <w:t xml:space="preserve">L'année se compose de quatre saisons : l'automne, l'hiver, le printemps et l'été.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🍂  L'automne   (الخريف)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C96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7E4D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Septembre   -   Octobre   -   Novembre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C96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temps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7E4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fait mauvais.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 ciel est gris.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Les feuilles sont jaunes.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Les feuilles d'arbres tombent.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C96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dit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7E4D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6A2E"/>
                <w:sz w:val="20"/>
                <w:szCs w:val="20"/>
              </w:rPr>
              <w:t xml:space="preserve">en automne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4A7FB0"/>
          <w:sz w:val="24"/>
          <w:szCs w:val="24"/>
        </w:rPr>
        <w:t xml:space="preserve">❄️  L'hiver   (الشتاء)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4A7FB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DEEB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Décembre   -   Janvier   -   Février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4A7FB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temps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DEE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fait froid.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pleut.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Les vents soufflent.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La neige tombe.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4A7FB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dit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DEEB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7FB0"/>
                <w:sz w:val="20"/>
                <w:szCs w:val="20"/>
              </w:rPr>
              <w:t xml:space="preserve">en hiver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5EA85B"/>
          <w:sz w:val="24"/>
          <w:szCs w:val="24"/>
        </w:rPr>
        <w:t xml:space="preserve">🌱  Le printemps   (الربيع)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5EA8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4F3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Mars   -   Avril   -   Mai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5EA8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temps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4F3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fait beau.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 ciel est bleu.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Les feuilles sont vertes.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y a des fleurs.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5EA8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dit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4F3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EA85B"/>
                <w:sz w:val="20"/>
                <w:szCs w:val="20"/>
              </w:rPr>
              <w:t xml:space="preserve">au printemps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EFA92C"/>
          <w:sz w:val="24"/>
          <w:szCs w:val="24"/>
        </w:rPr>
        <w:t xml:space="preserve">☀️  L'été   (الصيف)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FA92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CEF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5"/>
                <w:sz w:val="20"/>
                <w:szCs w:val="20"/>
              </w:rPr>
              <w:t xml:space="preserve">Juin   -   Juillet   -   Août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FA92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temps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CEF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Il fait chaud.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 ciel est bleu.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 soleil brille.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• Les arbres ont des fruits.</w:t>
            </w:r>
          </w:p>
        </w:tc>
      </w:tr>
      <w:tr>
        <w:tc>
          <w:tcPr>
            <w:tcW w:type="dxa" w:w="26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EFA92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dit</w:t>
            </w:r>
          </w:p>
        </w:tc>
        <w:tc>
          <w:tcPr>
            <w:tcW w:type="dxa" w:w="748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CEF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A92C"/>
                <w:sz w:val="20"/>
                <w:szCs w:val="20"/>
              </w:rPr>
              <w:t xml:space="preserve">en été</w:t>
            </w:r>
          </w:p>
        </w:tc>
      </w:tr>
    </w:tbl>
    <w:p>
      <w:pPr>
        <w:pBdr>
          <w:bottom w:val="single" w:color="2E2A25" w:sz="10" w:space="4"/>
        </w:pBdr>
        <w:spacing w:after="120" w:before="300"/>
      </w:pPr>
      <w:r>
        <w:rPr>
          <w:rFonts w:ascii="Arial" w:cs="Arial" w:eastAsia="Arial" w:hAnsi="Arial"/>
          <w:b/>
          <w:bCs/>
          <w:color w:val="2E2A25"/>
          <w:sz w:val="26"/>
          <w:szCs w:val="26"/>
        </w:rPr>
        <w:t xml:space="preserve">3) Grammaire — au / 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Pour les saisons, on utilise (au) devant une consonne, mais (en) devant une voyelle ou un « h » muet.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A25"/>
          <w:sz w:val="20"/>
          <w:szCs w:val="20"/>
        </w:rPr>
        <w:t xml:space="preserve">au printemps  (printemps commence par une consonne « p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A25"/>
          <w:sz w:val="20"/>
          <w:szCs w:val="20"/>
        </w:rPr>
        <w:t xml:space="preserve">en été / en automne / en hiver  (ces mots commencent par une voyelle ou un « h » muet)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E2A25"/>
          <w:sz w:val="20"/>
          <w:szCs w:val="20"/>
        </w:rPr>
        <w:t xml:space="preserve">Exemple : Nous sommes au printemps, en été, en automne, en hiver.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9A9488"/>
        <w:sz w:val="16"/>
        <w:szCs w:val="16"/>
      </w:rPr>
      <w:t xml:space="preserve">Fiche de référence — Unité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9488"/>
        <w:sz w:val="16"/>
        <w:szCs w:val="16"/>
      </w:rPr>
      <w:t xml:space="preserve">4ème Primaire — 1er semestre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2026-07-08T21:24:48.735Z</dcterms:created>
  <dcterms:modified xsi:type="dcterms:W3CDTF">2026-07-08T21:24:48.759Z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