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SCRIPT DE NARRATION · LEÇON 1</w:t>
      </w:r>
    </w:p>
    <w:p>
      <w:pPr>
        <w:spacing w:after="20"/>
        <w:jc w:val="center"/>
      </w:pPr>
      <w:r>
        <w:rPr>
          <w:b/>
          <w:bCs/>
          <w:color w:val="1E2761"/>
          <w:sz w:val="42"/>
          <w:szCs w:val="42"/>
        </w:rPr>
        <w:t xml:space="preserve">Je me présente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سكريبت تعليق صوتي كامل — جاهز للتسجيل مباشرة</w:t>
      </w: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قبل التسجيل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تعليمات عامة للمُسجِّل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1E2761" w:sz="6"/>
              <w:left w:val="dashed" w:color="1E2761" w:sz="6"/>
              <w:bottom w:val="dashed" w:color="1E2761" w:sz="6"/>
              <w:right w:val="dashed" w:color="1E2761" w:sz="6"/>
            </w:tcBorders>
            <w:shd w:fill="EAF2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نصائح سريعة لتسجيل احترافي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استخدم مكانًا هادئًا قدر الإمكان (غرفة مغلقة بها ستائر أو سجاد تقلل الصدى).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سجّل بمايكروفون الهاتف في وضع مستقيم أمام فمك بمسافة 15-20 سم.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اقرأ كل جملة فرنسية مرتين إذا لزم الأمر، واختر أفضل تسجيل لاحقًا.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اترك صمتًا لمدة ثانية واحدة على الأقل بين كل جملة والتي تليها — يسهّل المونتاج.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التوقيتات أدناه إرشادية لمزامنة الفيديو المتحرك المرفق؛ لا تقلق إذا اختلفت قليلًا عند التسجيل الفعلي.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السكريبت الكامل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نص التعليق مشهدًا بمشهد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00:00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1 — الغلاف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Bonjour ! Je me présente.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مرحبًا! سأقدّم نفسي.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نبرة ترحيبية دافئة ومبتسمة، كأنك بتستقبل طالب جديد.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00:04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2 — حوار الأسماء (سيف)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Bonjour ! Comment tu t'appelles ?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مرحبًا! ما اسمك؟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ارفع نبرة صوتك قليلًا في آخر السؤال (نغمة الاستفهام).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00:07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2 — حوار الأسماء (هناء)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Je m'appelle Hana, et toi ?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اسمي هناء، وأنت؟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شدّد على «Hana» بوضوح — أول كلمة جديدة يتعلمها الطالب.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00:10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3 — الحال والعمر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Ça va bien, merci ! J'ai huit ans.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أنا بخير، شكرًا! عمري ثماني سنوات.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افصل الجملتين بوقفة قصيرة نصف ثانية بينهما.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00:15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4 — مراجعة المفردات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Je m'appelle... J'ai... Ça va bien... Merci.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أنا اسمي... أنا عندي... أنا بخير... شكرًا.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بطّئ الإيقاع هنا، هذا مشهد مراجعة يحتاج وضوحًا تعليميًا لا حواريًا.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00:20</w:t>
            </w:r>
          </w:p>
        </w:tc>
        <w:tc>
          <w:tcPr>
            <w:tcW w:type="dxa" w:w="7200"/>
            <w:shd w:fill="FFF7E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i/>
                <w:iCs/>
                <w:color w:val="E08E2B"/>
                <w:sz w:val="18"/>
                <w:szCs w:val="18"/>
              </w:rPr>
              <w:t xml:space="preserve">🎬 المشهد 5 — الختام</w:t>
            </w:r>
          </w:p>
        </w:tc>
      </w:tr>
    </w:tbl>
    <w:p>
      <w:pPr>
        <w:spacing w:after="40" w:before="110"/>
      </w:pPr>
      <w:r>
        <w:rPr>
          <w:b/>
          <w:bCs/>
          <w:color w:val="6B6580"/>
          <w:sz w:val="18"/>
          <w:szCs w:val="18"/>
        </w:rPr>
        <w:t xml:space="preserve">🎙️ قل بصوت واضح وبطيء نسبيًا: </w:t>
      </w:r>
    </w:p>
    <w:p>
      <w:pPr>
        <w:spacing w:after="60"/>
        <w:ind w:left="260"/>
      </w:pPr>
      <w:r>
        <w:rPr>
          <w:b/>
          <w:bCs/>
          <w:color w:val="1E2761"/>
          <w:sz w:val="24"/>
          <w:szCs w:val="24"/>
        </w:rPr>
        <w:t xml:space="preserve">« Bravo ! Tu as terminé cette leçon. »</w:t>
      </w:r>
    </w:p>
    <w:p>
      <w:pPr>
        <w:spacing w:after="60"/>
        <w:ind w:left="260"/>
      </w:pPr>
      <w:r>
        <w:rPr>
          <w:b/>
          <w:bCs/>
          <w:color w:val="6B6580"/>
          <w:sz w:val="18"/>
          <w:szCs w:val="18"/>
        </w:rPr>
        <w:t xml:space="preserve">المعنى: </w:t>
      </w:r>
      <w:r>
        <w:rPr>
          <w:color w:val="242131"/>
          <w:sz w:val="19"/>
          <w:szCs w:val="19"/>
          <w:rtl/>
        </w:rPr>
        <w:t xml:space="preserve">أحسنت! أنهيت هذا الدرس.</w:t>
      </w:r>
    </w:p>
    <w:p>
      <w:pPr>
        <w:spacing w:after="180"/>
        <w:ind w:left="260"/>
      </w:pPr>
      <w:r>
        <w:rPr>
          <w:b/>
          <w:bCs/>
          <w:i/>
          <w:iCs/>
          <w:color w:val="D6486B"/>
          <w:sz w:val="17"/>
          <w:szCs w:val="17"/>
        </w:rPr>
        <w:t xml:space="preserve">💡 ملاحظة أداء: </w:t>
      </w:r>
      <w:r>
        <w:rPr>
          <w:i/>
          <w:iCs/>
          <w:color w:val="6B6580"/>
          <w:sz w:val="17"/>
          <w:szCs w:val="17"/>
        </w:rPr>
        <w:t xml:space="preserve">نبرة احتفالية وتشجيعية، ابتسم وأنت بتسجّل — هيبان في صوتك فعلًا.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📌 خطوة تالية بعد التسجيل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احفظ التسجيل بصيغة MP3 أو WAV بجودة لا تقل عن 128kbps.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الملف الصوتي، وسأقوم بمزامنته تلقائيًا مع الفيديو المتحرك المُجهَّز مسبقًا (01_video_introduction_animation.mp4) لإنتاج النسخة النهائية الناطقة.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Script de narration · Leçon 1 ·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24dd302c0251258e061f1db28aacf88426a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2026-08-01T11:05:06.042Z</dcterms:created>
  <dcterms:modified xsi:type="dcterms:W3CDTF">2026-08-01T11:05:06.057Z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