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87630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E08E2B"/>
          <w:spacing w:val="25"/>
          <w:sz w:val="20"/>
          <w:szCs w:val="20"/>
        </w:rPr>
        <w:t xml:space="preserve">DOSSIER GOOGLE FORMS</w:t>
      </w:r>
    </w:p>
    <w:p>
      <w:pPr>
        <w:spacing w:after="20"/>
        <w:jc w:val="center"/>
      </w:pPr>
      <w:r>
        <w:rPr>
          <w:b/>
          <w:bCs/>
          <w:color w:val="1E2761"/>
          <w:sz w:val="40"/>
          <w:szCs w:val="40"/>
        </w:rPr>
        <w:t xml:space="preserve">En classe !</w:t>
      </w:r>
    </w:p>
    <w:p>
      <w:pPr>
        <w:spacing w:after="300"/>
        <w:jc w:val="center"/>
      </w:pPr>
      <w:r>
        <w:rPr>
          <w:color w:val="6B6580"/>
          <w:sz w:val="22"/>
          <w:szCs w:val="22"/>
          <w:rtl/>
        </w:rPr>
        <w:t xml:space="preserve">دليل إنشاء اختبار إلكتروني آمن — أوامر الفصل وأفعاله</w:t>
      </w:r>
    </w:p>
    <w:p>
      <w:pPr>
        <w:spacing w:after="60" w:before="260"/>
      </w:pPr>
      <w:r>
        <w:rPr>
          <w:b/>
          <w:bCs/>
          <w:color w:val="2E8B57"/>
          <w:spacing w:val="20"/>
          <w:sz w:val="18"/>
          <w:szCs w:val="18"/>
        </w:rPr>
        <w:t xml:space="preserve">الإعدادات الأساسية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0"/>
          <w:szCs w:val="30"/>
        </w:rPr>
        <w:t xml:space="preserve">① خطوات الإعداد (قبل كتابة أي سؤال)</w:t>
      </w: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📌 الخطوة 1 — إنشاء النموذج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242131"/>
          <w:sz w:val="20"/>
          <w:szCs w:val="20"/>
        </w:rPr>
        <w:t xml:space="preserve">اذهب إلى forms.google.com ← نموذج جديد (+)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242131"/>
          <w:sz w:val="20"/>
          <w:szCs w:val="20"/>
        </w:rPr>
        <w:t xml:space="preserve">العنوان: Évaluation — En classe !</w:t>
      </w:r>
    </w:p>
    <w:p>
      <w:pPr>
        <w:spacing w:after="120"/>
      </w:pP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🔒 الخطوة 2 — إعدادات منع التكرار (الأهم)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20"/>
          <w:szCs w:val="20"/>
        </w:rPr>
        <w:t xml:space="preserve">من أيقونة ⚙️ الإعدادات ← تبويب General: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تفعيل: تحديد بريد إلكتروني واحد لكل إجابة (Verified)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تفعيل: الحد من إجابة واحدة فقط (Limit to 1 response)</w:t>
      </w:r>
    </w:p>
    <w:p>
      <w:pPr>
        <w:spacing w:after="140"/>
      </w:pP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🎨 الخطوة 3 — إعدادات العرض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20"/>
          <w:szCs w:val="20"/>
        </w:rPr>
        <w:t xml:space="preserve">من تبويب Presentation: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إظهار شريط التقدم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ترتيب الأسئلة عشوائيًا (Shuffle question order)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رسالة تأكيد مخصصة: "شكرًا! تم إرسال إجاباتك بنجاح 🌟"</w:t>
      </w:r>
    </w:p>
    <w:p>
      <w:pPr>
        <w:spacing w:after="8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0"/>
          <w:szCs w:val="20"/>
        </w:rPr>
        <w:t xml:space="preserve">تعطيل: السماح بتعديل الإجابة بعد الإرسال</w:t>
      </w:r>
    </w:p>
    <w:p>
      <w:pPr>
        <w:spacing w:after="140"/>
      </w:pP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✅ الخطوة 4 — تفعيل وضع الاختبار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20"/>
          <w:szCs w:val="20"/>
        </w:rPr>
        <w:t xml:space="preserve">من تبويب Quizzes: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تفعيل: Make this a quiz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إصدار العلامات: فورًا بعد كل إرسال</w:t>
      </w:r>
    </w:p>
    <w:p>
      <w:pPr>
        <w:spacing w:after="200"/>
      </w:pPr>
    </w:p>
    <w:p>
      <w:r>
        <w:br w:type="page"/>
      </w: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📤 الخطوة 5 — طريقة التوزيع الآمنة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E08E2B" w:sz="6"/>
              <w:left w:val="dashed" w:color="E08E2B" w:sz="6"/>
              <w:bottom w:val="dashed" w:color="E08E2B" w:sz="6"/>
              <w:right w:val="dashed" w:color="E08E2B" w:sz="6"/>
            </w:tcBorders>
            <w:shd w:fill="FFF7E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3"/>
                <w:szCs w:val="23"/>
              </w:rPr>
              <w:t xml:space="preserve">مهم جدًا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أرسل الرابط عبر البريد الإلكتروني المدرسي لكل طالب مباشرة (من خيار الإرسال بالبريد داخل Google Forms)، وليس كرابط عام تنشره في مجموعة.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يُفضَّل أن يملك كل طالب حساب Google Workspace for Education خاص بالمدرسة، لضمان ربط الهوية الحقيقية بكل إجابة.</w:t>
            </w:r>
          </w:p>
        </w:tc>
      </w:tr>
    </w:tbl>
    <w:p>
      <w:pPr>
        <w:spacing w:after="180"/>
      </w:pPr>
    </w:p>
    <w:p>
      <w:pPr>
        <w:spacing w:after="60" w:before="260"/>
      </w:pPr>
      <w:r>
        <w:rPr>
          <w:b/>
          <w:bCs/>
          <w:color w:val="D6486B"/>
          <w:spacing w:val="20"/>
          <w:sz w:val="18"/>
          <w:szCs w:val="18"/>
        </w:rPr>
        <w:t xml:space="preserve">آلية الحماية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0"/>
          <w:szCs w:val="30"/>
        </w:rPr>
        <w:t xml:space="preserve">② كيف يمنع هذا النظام التلاعب فعليًا؟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D6486B" w:sz="6"/>
              <w:left w:val="dashed" w:color="D6486B" w:sz="6"/>
              <w:bottom w:val="dashed" w:color="D6486B" w:sz="6"/>
              <w:right w:val="dashed" w:color="D6486B" w:sz="6"/>
            </w:tcBorders>
            <w:shd w:fill="FBE4E1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3"/>
                <w:szCs w:val="23"/>
              </w:rPr>
              <w:t xml:space="preserve">3 طبقات حماية حقيقية</w:t>
            </w:r>
          </w:p>
          <w:p>
            <w:pPr>
              <w:spacing w:after="60"/>
            </w:pPr>
            <w:r>
              <w:rPr>
                <w:b/>
                <w:bCs/>
                <w:color w:val="D6486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1) ربط الإجابة بحساب Google موثّق → لا يمكن الحل مرتين من نفس الحساب مهما غيّر الطالب الجهاز أو المتصفح.</w:t>
            </w:r>
          </w:p>
          <w:p>
            <w:pPr>
              <w:spacing w:after="60"/>
            </w:pPr>
            <w:r>
              <w:rPr>
                <w:b/>
                <w:bCs/>
                <w:color w:val="D6486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2) الإجابات الصحيحة مخزّنة على خوادم Google، لا تظهر أبدًا في أي كود يمكن للطالب فتحه أو فحصه.</w:t>
            </w:r>
          </w:p>
          <w:p>
            <w:pPr>
              <w:spacing w:after="60"/>
            </w:pPr>
            <w:r>
              <w:rPr>
                <w:b/>
                <w:bCs/>
                <w:color w:val="D6486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3) ترتيب عشوائي للأسئلة يقلل فائدة تبادل الإجابات بين الطلاب أثناء وقت الاختبار.</w:t>
            </w:r>
          </w:p>
        </w:tc>
      </w:tr>
    </w:tbl>
    <w:p>
      <w:pPr>
        <w:spacing w:after="1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F2B84B" w:sz="6"/>
              <w:left w:val="dashed" w:color="F2B84B" w:sz="6"/>
              <w:bottom w:val="dashed" w:color="F2B84B" w:sz="6"/>
              <w:right w:val="dashed" w:color="F2B84B" w:sz="6"/>
            </w:tcBorders>
            <w:shd w:fill="FFF7E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3"/>
                <w:szCs w:val="23"/>
              </w:rPr>
              <w:t xml:space="preserve">⚠️ حدود يجب معرفتها بصدق</w:t>
            </w:r>
          </w:p>
          <w:p>
            <w:pPr>
              <w:spacing w:after="60"/>
            </w:pPr>
            <w:r>
              <w:rPr>
                <w:b/>
                <w:bCs/>
                <w:color w:val="F2B84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لا يوجد نظام إلكتروني يمنع طالبين يجلسان معًا فعليًا من تبادل الإجابات شفهيًا — هذا يتطلب إشراف حضوري وقت الحل.</w:t>
            </w:r>
          </w:p>
          <w:p>
            <w:pPr>
              <w:spacing w:after="60"/>
            </w:pPr>
            <w:r>
              <w:rPr>
                <w:b/>
                <w:bCs/>
                <w:color w:val="F2B84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الحماية تعتمد على أن كل طالب يستخدم حسابه الشخصي فقط ولا يشارك دخوله مع غيره.</w:t>
            </w:r>
          </w:p>
        </w:tc>
      </w:tr>
    </w:tbl>
    <w:p>
      <w:pPr>
        <w:spacing w:after="200"/>
      </w:pPr>
    </w:p>
    <w:p>
      <w:pPr>
        <w:sectPr>
          <w:headerReference w:type="default" r:id="rId7"/>
          <w:footerReference w:type="default" r:id="rId8"/>
          <w:pgSz w:w="11906" w:h="16838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spacing w:after="60" w:before="260"/>
      </w:pPr>
      <w:r>
        <w:rPr>
          <w:b/>
          <w:bCs/>
          <w:color w:val="1E2761"/>
          <w:spacing w:val="20"/>
          <w:sz w:val="18"/>
          <w:szCs w:val="18"/>
        </w:rPr>
        <w:t xml:space="preserve">الأسئلة الجاهزة للنسخ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0"/>
          <w:szCs w:val="30"/>
        </w:rPr>
        <w:t xml:space="preserve">③ 12 سؤالًا جاهزًا (انسخها كما هي في Google Forms)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19"/>
          <w:szCs w:val="19"/>
        </w:rPr>
        <w:t xml:space="preserve">النقطة الخضراء (●) تشير إلى الإجابة الصحيحة.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2761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اختيار من متعدد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2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عندما تريد المعلمة أن يجلس التلميذ، تقول: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Lève-toi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Assieds-toi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Va au tableau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2761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2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اختيار من متعدد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2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عندما تريد المعلمة أن يفتح التلميذ كتابه، تقول: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Ferme le livre</w:t>
      </w:r>
      <w:r>
        <w:t xml:space="preserve"/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Va à ta place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Ouvre le livre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2761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3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اختيار من متعدد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2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عندما تريد المعلمة أن يذهب التلميذ للسبورة، تقول: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Va au tableau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Lève-toi</w:t>
      </w:r>
      <w:r>
        <w:t xml:space="preserve"/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Ferme le livre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08E2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4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قائمة منسدلة (Dropdown)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ما معنى فعل «écouter»؟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يستمع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يكتب</w:t>
      </w:r>
      <w:r>
        <w:t xml:space="preserve"/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يرسم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08E2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5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قائمة منسدلة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ما معنى فعل «lire»؟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يقرأ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يكتب</w:t>
      </w:r>
      <w:r>
        <w:t xml:space="preserve"/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يرسم</w:t>
      </w:r>
      <w:r>
        <w:t xml:space="preserve"/>
      </w:r>
    </w:p>
    <w:p>
      <w:pPr>
        <w:spacing w:after="180"/>
      </w:pP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6C4AA6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6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إجابة قصيرة (Short answer)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أكمل: «Le professeur __________ la date au tableau.» (écrit / dessine)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الإجابة المقبولة: écrit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6C4AA6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7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إجابة قصيرة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أكمل: «L'élève __________ la main pour répondre.» (lève / ferme)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الإجابة المقبولة: lève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6486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8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صح / خطأ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«Assieds-toi» تعني «إنهض». — صح أم خطأ؟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Vrai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Faux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6486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9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صح / خطأ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«Écouter» تعني «يستمع». — صح أم خطأ؟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Vrai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Faux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2E8B57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10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مربعات اختيار (Checkboxes)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3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أي مما يلي أوامر يقولها المعلم للتلميذ؟ (اختر كل الإجابات الصحيحة)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Lève-toi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Va au tableau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lire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Assieds-toi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0" w:before="80"/>
      </w:pPr>
      <w:r>
        <w:rPr>
          <w:i/>
          <w:iCs/>
          <w:color w:val="6B6580"/>
          <w:sz w:val="18"/>
          <w:szCs w:val="18"/>
        </w:rPr>
        <w:t xml:space="preserve">💬 يتطلب تحديد الخيارات الثلاثة الصحيحة بالضبط.</w:t>
      </w:r>
    </w:p>
    <w:p>
      <w:pPr>
        <w:spacing w:after="180"/>
      </w:pP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08E2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11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قائمة منسدلة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أي مما يلي فعل نقوم به في الفصل (وليس أمرًا)؟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Lève-toi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écrire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Va à ta place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6B6580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12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فقرة (Paragraph) — تصحيح يدوي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3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اكتب 3 أوامر (consignes) تسمعها عادة من معلمتك في الفصل بالفرنسية.</w:t>
      </w:r>
    </w:p>
    <w:p>
      <w:pPr>
        <w:spacing w:after="0" w:before="80"/>
      </w:pPr>
      <w:r>
        <w:rPr>
          <w:i/>
          <w:iCs/>
          <w:color w:val="6B6580"/>
          <w:sz w:val="18"/>
          <w:szCs w:val="18"/>
        </w:rPr>
        <w:t xml:space="preserve">💬 يُصحَّح يدويًا من تبويب «الردود». معيار التصحيح: صحة كل أمر نحويًا (نقطة لكل أمر صحيح).</w:t>
      </w:r>
    </w:p>
    <w:p>
      <w:pPr>
        <w:spacing w:after="180"/>
      </w:pP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276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📊 المجموع الكلي: 20 نقطة  (17 نقطة تلقائية + 3 نقاط تصحيح يدوي)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8E2B" w:sz="6" w:space="4"/>
      </w:pBdr>
      <w:jc w:val="right"/>
    </w:pPr>
    <w:r>
      <w:rPr>
        <w:i/>
        <w:iCs/>
        <w:color w:val="6B6580"/>
        <w:sz w:val="16"/>
        <w:szCs w:val="16"/>
      </w:rPr>
      <w:t xml:space="preserve">Dossier Google Forms · Leçon · En classe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8E2B" w:sz="6" w:space="4"/>
      </w:pBdr>
      <w:jc w:val="right"/>
    </w:pPr>
    <w:r>
      <w:rPr>
        <w:i/>
        <w:iCs/>
        <w:color w:val="6B6580"/>
        <w:sz w:val="16"/>
        <w:szCs w:val="16"/>
      </w:rPr>
      <w:t xml:space="preserve">Dossier Google Forms · Leçon · En classe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0924dd302c0251258e061f1db28aacf88426a79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2026-08-04T11:23:55.521Z</dcterms:created>
  <dcterms:modified xsi:type="dcterms:W3CDTF">2026-08-04T11:23:55.534Z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