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5FC70" w14:textId="46C1D09D" w:rsidR="00295BFF" w:rsidRPr="001C636F" w:rsidRDefault="001C636F">
      <w:pPr>
        <w:rPr>
          <w:rFonts w:ascii="Garamond" w:hAnsi="Garamond"/>
          <w:sz w:val="18"/>
          <w:szCs w:val="18"/>
        </w:rPr>
      </w:pPr>
      <w:r w:rsidRPr="001C636F">
        <w:rPr>
          <w:rFonts w:ascii="Garamond" w:hAnsi="Garamond"/>
          <w:sz w:val="18"/>
          <w:szCs w:val="18"/>
        </w:rPr>
        <w:t>Geschäftsmodellaspekt für den Anbieter</w:t>
      </w:r>
    </w:p>
    <w:p w14:paraId="146CFFDD" w14:textId="3B110E36" w:rsidR="001C636F" w:rsidRPr="001C636F" w:rsidRDefault="001C636F">
      <w:pPr>
        <w:rPr>
          <w:rFonts w:ascii="Garamond" w:hAnsi="Garamond"/>
          <w:sz w:val="18"/>
          <w:szCs w:val="18"/>
        </w:rPr>
      </w:pPr>
      <w:r w:rsidRPr="001C636F">
        <w:rPr>
          <w:rFonts w:ascii="Garamond" w:hAnsi="Garamond"/>
          <w:sz w:val="18"/>
          <w:szCs w:val="18"/>
        </w:rPr>
        <w:t>Bei ERP on-</w:t>
      </w:r>
      <w:proofErr w:type="spellStart"/>
      <w:r w:rsidRPr="001C636F">
        <w:rPr>
          <w:rFonts w:ascii="Garamond" w:hAnsi="Garamond"/>
          <w:sz w:val="18"/>
          <w:szCs w:val="18"/>
        </w:rPr>
        <w:t>premise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wird einmal zu Beginn für die Lizenz bezahlt und dann fast ein Leben lang genutzt. Bei on-</w:t>
      </w:r>
      <w:proofErr w:type="spellStart"/>
      <w:r w:rsidRPr="001C636F">
        <w:rPr>
          <w:rFonts w:ascii="Garamond" w:hAnsi="Garamond"/>
          <w:sz w:val="18"/>
          <w:szCs w:val="18"/>
        </w:rPr>
        <w:t>premise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wird also viel Geld am Anfang bezahlt, für den Hersteller fallen zu Beginn aber kaum Aufwände in der Wartung an. Dies ist bei ERP on SaaS/Cloud nicht der Fall: Dort zahlt man nicht einmal für die Lizenz, sondern wiederkehrend für ein Abonnement, dass die Nutzung erlaubt (</w:t>
      </w:r>
      <w:proofErr w:type="spellStart"/>
      <w:r w:rsidRPr="001C636F">
        <w:rPr>
          <w:rFonts w:ascii="Garamond" w:hAnsi="Garamond"/>
          <w:sz w:val="18"/>
          <w:szCs w:val="18"/>
        </w:rPr>
        <w:t>Gross</w:t>
      </w:r>
      <w:proofErr w:type="spellEnd"/>
      <w:r w:rsidRPr="001C636F">
        <w:rPr>
          <w:rFonts w:ascii="Garamond" w:hAnsi="Garamond"/>
          <w:sz w:val="18"/>
          <w:szCs w:val="18"/>
        </w:rPr>
        <w:t>, 2012). Auch im Bereich der Wartung gibt es Unterschiede. So ist es bei on-</w:t>
      </w:r>
      <w:proofErr w:type="spellStart"/>
      <w:r w:rsidRPr="001C636F">
        <w:rPr>
          <w:rFonts w:ascii="Garamond" w:hAnsi="Garamond"/>
          <w:sz w:val="18"/>
          <w:szCs w:val="18"/>
        </w:rPr>
        <w:t>premise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der Fall, dass „Maintenance and support </w:t>
      </w:r>
      <w:proofErr w:type="spellStart"/>
      <w:r w:rsidRPr="001C636F">
        <w:rPr>
          <w:rFonts w:ascii="Garamond" w:hAnsi="Garamond"/>
          <w:sz w:val="18"/>
          <w:szCs w:val="18"/>
        </w:rPr>
        <w:t>are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paid</w:t>
      </w:r>
      <w:proofErr w:type="spellEnd"/>
      <w:r w:rsidRPr="001C636F">
        <w:rPr>
          <w:rFonts w:ascii="Garamond" w:hAnsi="Garamond"/>
          <w:sz w:val="18"/>
          <w:szCs w:val="18"/>
        </w:rPr>
        <w:t xml:space="preserve"> via </w:t>
      </w:r>
      <w:proofErr w:type="spellStart"/>
      <w:r w:rsidRPr="001C636F">
        <w:rPr>
          <w:rFonts w:ascii="Garamond" w:hAnsi="Garamond"/>
          <w:sz w:val="18"/>
          <w:szCs w:val="18"/>
        </w:rPr>
        <w:t>recurring</w:t>
      </w:r>
      <w:proofErr w:type="spellEnd"/>
      <w:r w:rsidRPr="001C636F">
        <w:rPr>
          <w:rFonts w:ascii="Garamond" w:hAnsi="Garamond"/>
          <w:sz w:val="18"/>
          <w:szCs w:val="18"/>
        </w:rPr>
        <w:t xml:space="preserve"> annual </w:t>
      </w:r>
      <w:proofErr w:type="spellStart"/>
      <w:r w:rsidRPr="001C636F">
        <w:rPr>
          <w:rFonts w:ascii="Garamond" w:hAnsi="Garamond"/>
          <w:sz w:val="18"/>
          <w:szCs w:val="18"/>
        </w:rPr>
        <w:t>fees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typically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calculated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as</w:t>
      </w:r>
      <w:proofErr w:type="spellEnd"/>
      <w:r w:rsidRPr="001C636F">
        <w:rPr>
          <w:rFonts w:ascii="Garamond" w:hAnsi="Garamond"/>
          <w:sz w:val="18"/>
          <w:szCs w:val="18"/>
        </w:rPr>
        <w:t xml:space="preserve"> a </w:t>
      </w:r>
      <w:proofErr w:type="spellStart"/>
      <w:r w:rsidRPr="001C636F">
        <w:rPr>
          <w:rFonts w:ascii="Garamond" w:hAnsi="Garamond"/>
          <w:sz w:val="18"/>
          <w:szCs w:val="18"/>
        </w:rPr>
        <w:t>percentage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of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license</w:t>
      </w:r>
      <w:proofErr w:type="spellEnd"/>
      <w:r w:rsidRPr="001C636F">
        <w:rPr>
          <w:rFonts w:ascii="Garamond" w:hAnsi="Garamond"/>
          <w:sz w:val="18"/>
          <w:szCs w:val="18"/>
        </w:rPr>
        <w:t xml:space="preserve"> </w:t>
      </w:r>
      <w:proofErr w:type="spellStart"/>
      <w:r w:rsidRPr="001C636F">
        <w:rPr>
          <w:rFonts w:ascii="Garamond" w:hAnsi="Garamond"/>
          <w:sz w:val="18"/>
          <w:szCs w:val="18"/>
        </w:rPr>
        <w:t>prices</w:t>
      </w:r>
      <w:proofErr w:type="spellEnd"/>
      <w:r w:rsidR="00A70BCF">
        <w:rPr>
          <w:rFonts w:ascii="Garamond" w:hAnsi="Garamond"/>
          <w:sz w:val="18"/>
          <w:szCs w:val="18"/>
        </w:rPr>
        <w:t>“</w:t>
      </w:r>
      <w:bookmarkStart w:id="0" w:name="_GoBack"/>
      <w:bookmarkEnd w:id="0"/>
      <w:r w:rsidRPr="001C636F">
        <w:rPr>
          <w:rFonts w:ascii="Garamond" w:hAnsi="Garamond"/>
          <w:sz w:val="18"/>
          <w:szCs w:val="18"/>
        </w:rPr>
        <w:t xml:space="preserve"> (</w:t>
      </w:r>
      <w:proofErr w:type="spellStart"/>
      <w:r w:rsidRPr="001C636F">
        <w:rPr>
          <w:rFonts w:ascii="Garamond" w:hAnsi="Garamond"/>
          <w:sz w:val="18"/>
          <w:szCs w:val="18"/>
        </w:rPr>
        <w:t>Gross</w:t>
      </w:r>
      <w:proofErr w:type="spellEnd"/>
      <w:r w:rsidRPr="001C636F">
        <w:rPr>
          <w:rFonts w:ascii="Garamond" w:hAnsi="Garamond"/>
          <w:sz w:val="18"/>
          <w:szCs w:val="18"/>
        </w:rPr>
        <w:t>, 2012</w:t>
      </w:r>
      <w:proofErr w:type="gramStart"/>
      <w:r w:rsidRPr="001C636F">
        <w:rPr>
          <w:rFonts w:ascii="Garamond" w:hAnsi="Garamond"/>
          <w:sz w:val="18"/>
          <w:szCs w:val="18"/>
        </w:rPr>
        <w:t>).Bei</w:t>
      </w:r>
      <w:proofErr w:type="gramEnd"/>
      <w:r w:rsidRPr="001C636F">
        <w:rPr>
          <w:rFonts w:ascii="Garamond" w:hAnsi="Garamond"/>
          <w:sz w:val="18"/>
          <w:szCs w:val="18"/>
        </w:rPr>
        <w:t xml:space="preserve"> der Cloud Lösung ist standardmäßig die Wartung und der Support beim Abonnement mit enthalten.</w:t>
      </w:r>
    </w:p>
    <w:sectPr w:rsidR="001C636F" w:rsidRPr="001C6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1C636F"/>
    <w:rsid w:val="00295BFF"/>
    <w:rsid w:val="008B207D"/>
    <w:rsid w:val="00995F54"/>
    <w:rsid w:val="00A7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2D56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4</cp:revision>
  <dcterms:created xsi:type="dcterms:W3CDTF">2019-10-24T16:44:00Z</dcterms:created>
  <dcterms:modified xsi:type="dcterms:W3CDTF">2019-11-06T13:21:00Z</dcterms:modified>
</cp:coreProperties>
</file>