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95C2" w14:textId="5BC3F64F" w:rsidR="00295BFF" w:rsidRDefault="006836B6">
      <w:r>
        <w:t xml:space="preserve">Innovationsgeschwindigkeit </w:t>
      </w:r>
    </w:p>
    <w:p w14:paraId="07CD2AB7" w14:textId="28395C95" w:rsidR="006836B6" w:rsidRDefault="006836B6">
      <w:r>
        <w:t xml:space="preserve">Cloud-Lösungen werben vor allem mit laufend </w:t>
      </w:r>
      <w:proofErr w:type="gramStart"/>
      <w:r>
        <w:t>Updates ,</w:t>
      </w:r>
      <w:proofErr w:type="gramEnd"/>
      <w:r>
        <w:t xml:space="preserve"> die auch laufen.</w:t>
      </w:r>
      <w:bookmarkStart w:id="0" w:name="_GoBack"/>
      <w:bookmarkEnd w:id="0"/>
      <w:r>
        <w:t xml:space="preserve"> </w:t>
      </w:r>
    </w:p>
    <w:sectPr w:rsidR="006836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647CCB"/>
    <w:rsid w:val="006836B6"/>
    <w:rsid w:val="009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1072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3</cp:revision>
  <dcterms:created xsi:type="dcterms:W3CDTF">2019-10-24T16:41:00Z</dcterms:created>
  <dcterms:modified xsi:type="dcterms:W3CDTF">2019-10-30T22:11:00Z</dcterms:modified>
</cp:coreProperties>
</file>