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5D275C" w14:textId="77777777" w:rsidR="00D90DAB" w:rsidRPr="00C30FB6" w:rsidRDefault="0064329C">
      <w:pPr>
        <w:rPr>
          <w:sz w:val="24"/>
        </w:rPr>
      </w:pPr>
      <w:bookmarkStart w:id="0" w:name="_GoBack"/>
      <w:bookmarkEnd w:id="0"/>
      <w:r w:rsidRPr="00C30FB6">
        <w:rPr>
          <w:rFonts w:eastAsia="Cambria"/>
          <w:sz w:val="24"/>
        </w:rPr>
        <w:t xml:space="preserve">University of Michigan </w:t>
      </w:r>
    </w:p>
    <w:p w14:paraId="105D275D" w14:textId="39D11BA1" w:rsidR="00D90DAB" w:rsidRPr="00C30FB6" w:rsidRDefault="0064329C">
      <w:pPr>
        <w:rPr>
          <w:sz w:val="24"/>
        </w:rPr>
      </w:pPr>
      <w:r w:rsidRPr="00C30FB6">
        <w:rPr>
          <w:rFonts w:eastAsia="Cambria"/>
          <w:sz w:val="24"/>
        </w:rPr>
        <w:t>EECS 592 - Fall 201</w:t>
      </w:r>
      <w:r w:rsidR="007075EF" w:rsidRPr="00C30FB6">
        <w:rPr>
          <w:rFonts w:eastAsia="Cambria"/>
          <w:sz w:val="24"/>
        </w:rPr>
        <w:t>7</w:t>
      </w:r>
    </w:p>
    <w:p w14:paraId="105D275E" w14:textId="77777777" w:rsidR="00D90DAB" w:rsidRPr="00C30FB6" w:rsidRDefault="00D90DAB">
      <w:pPr>
        <w:rPr>
          <w:sz w:val="24"/>
        </w:rPr>
      </w:pPr>
    </w:p>
    <w:p w14:paraId="105D275F" w14:textId="77777777" w:rsidR="00D90DAB" w:rsidRPr="00C30FB6" w:rsidRDefault="0064329C">
      <w:pPr>
        <w:rPr>
          <w:sz w:val="24"/>
        </w:rPr>
      </w:pPr>
      <w:r w:rsidRPr="00C30FB6">
        <w:rPr>
          <w:rFonts w:eastAsia="Cambria"/>
          <w:b/>
          <w:sz w:val="24"/>
        </w:rPr>
        <w:t>Homework 3 - Logic</w:t>
      </w:r>
    </w:p>
    <w:p w14:paraId="105D2760" w14:textId="77C39450" w:rsidR="00D90DAB" w:rsidRPr="00C30FB6" w:rsidRDefault="0064329C">
      <w:pPr>
        <w:rPr>
          <w:sz w:val="24"/>
        </w:rPr>
      </w:pPr>
      <w:r w:rsidRPr="00C30FB6">
        <w:rPr>
          <w:rFonts w:eastAsia="Cambria"/>
          <w:sz w:val="24"/>
          <w:u w:val="single"/>
        </w:rPr>
        <w:t>Assigned</w:t>
      </w:r>
      <w:r w:rsidRPr="00C30FB6">
        <w:rPr>
          <w:rFonts w:eastAsia="Cambria"/>
          <w:sz w:val="24"/>
        </w:rPr>
        <w:t xml:space="preserve">: Oct </w:t>
      </w:r>
      <w:r w:rsidR="00915316">
        <w:rPr>
          <w:rFonts w:eastAsia="Cambria"/>
          <w:sz w:val="24"/>
        </w:rPr>
        <w:t>10</w:t>
      </w:r>
      <w:r w:rsidRPr="00C30FB6">
        <w:rPr>
          <w:rFonts w:eastAsia="Cambria"/>
          <w:sz w:val="24"/>
        </w:rPr>
        <w:t>, 201</w:t>
      </w:r>
      <w:r w:rsidR="007075EF" w:rsidRPr="00C30FB6">
        <w:rPr>
          <w:rFonts w:eastAsia="Cambria"/>
          <w:sz w:val="24"/>
        </w:rPr>
        <w:t>7</w:t>
      </w:r>
      <w:r w:rsidRPr="00C30FB6">
        <w:rPr>
          <w:rFonts w:eastAsia="Cambria"/>
          <w:sz w:val="24"/>
        </w:rPr>
        <w:t xml:space="preserve">, </w:t>
      </w:r>
      <w:r w:rsidRPr="00C30FB6">
        <w:rPr>
          <w:rFonts w:eastAsia="Cambria"/>
          <w:sz w:val="24"/>
          <w:u w:val="single"/>
        </w:rPr>
        <w:t>Due</w:t>
      </w:r>
      <w:r w:rsidRPr="00C30FB6">
        <w:rPr>
          <w:rFonts w:eastAsia="Cambria"/>
          <w:sz w:val="24"/>
        </w:rPr>
        <w:t>: Oct 2</w:t>
      </w:r>
      <w:r w:rsidR="007075EF" w:rsidRPr="00C30FB6">
        <w:rPr>
          <w:rFonts w:eastAsia="Cambria"/>
          <w:sz w:val="24"/>
        </w:rPr>
        <w:t>3</w:t>
      </w:r>
      <w:r w:rsidRPr="00C30FB6">
        <w:rPr>
          <w:rFonts w:eastAsia="Cambria"/>
          <w:sz w:val="24"/>
        </w:rPr>
        <w:t>, 201</w:t>
      </w:r>
      <w:r w:rsidR="007075EF" w:rsidRPr="00C30FB6">
        <w:rPr>
          <w:rFonts w:eastAsia="Cambria"/>
          <w:sz w:val="24"/>
        </w:rPr>
        <w:t>7</w:t>
      </w:r>
      <w:r w:rsidRPr="00C30FB6">
        <w:rPr>
          <w:rFonts w:eastAsia="Cambria"/>
          <w:sz w:val="24"/>
        </w:rPr>
        <w:t xml:space="preserve"> at </w:t>
      </w:r>
      <w:r w:rsidR="007075EF" w:rsidRPr="00C30FB6">
        <w:rPr>
          <w:rFonts w:eastAsia="Cambria"/>
          <w:sz w:val="24"/>
        </w:rPr>
        <w:t>11:59PM</w:t>
      </w:r>
    </w:p>
    <w:p w14:paraId="105D2761" w14:textId="77777777" w:rsidR="00D90DAB" w:rsidRPr="00C30FB6" w:rsidRDefault="00D90DAB">
      <w:pPr>
        <w:rPr>
          <w:sz w:val="24"/>
        </w:rPr>
      </w:pPr>
    </w:p>
    <w:p w14:paraId="105D2762" w14:textId="77777777" w:rsidR="00D90DAB" w:rsidRPr="00C30FB6" w:rsidRDefault="0064329C">
      <w:pPr>
        <w:rPr>
          <w:sz w:val="24"/>
        </w:rPr>
      </w:pPr>
      <w:r w:rsidRPr="00C30FB6">
        <w:rPr>
          <w:rFonts w:eastAsia="Cambria"/>
          <w:b/>
          <w:sz w:val="24"/>
        </w:rPr>
        <w:t>Instructions:</w:t>
      </w:r>
    </w:p>
    <w:p w14:paraId="105D2763" w14:textId="08CCE76B" w:rsidR="00D90DAB" w:rsidRPr="00C30FB6" w:rsidRDefault="0064329C">
      <w:pPr>
        <w:rPr>
          <w:sz w:val="24"/>
        </w:rPr>
      </w:pPr>
      <w:r w:rsidRPr="00C30FB6">
        <w:rPr>
          <w:rFonts w:eastAsia="Cambria"/>
          <w:sz w:val="24"/>
        </w:rPr>
        <w:t>This assignment</w:t>
      </w:r>
      <w:r w:rsidR="00581D16" w:rsidRPr="00C30FB6">
        <w:rPr>
          <w:rFonts w:eastAsia="Cambria"/>
          <w:sz w:val="24"/>
        </w:rPr>
        <w:t xml:space="preserve"> must be submitted</w:t>
      </w:r>
      <w:r w:rsidRPr="00C30FB6">
        <w:rPr>
          <w:rFonts w:eastAsia="Cambria"/>
          <w:sz w:val="24"/>
        </w:rPr>
        <w:t xml:space="preserve"> electronically via Canvas. </w:t>
      </w:r>
      <w:r w:rsidR="00581D16" w:rsidRPr="00C30FB6">
        <w:rPr>
          <w:rFonts w:eastAsia="Cambria"/>
          <w:sz w:val="24"/>
        </w:rPr>
        <w:t xml:space="preserve">If you want to do it by hand (pen/pencil and paper), scan it and submit a .pdf. </w:t>
      </w:r>
    </w:p>
    <w:p w14:paraId="105D2764" w14:textId="77777777" w:rsidR="00D90DAB" w:rsidRPr="00C30FB6" w:rsidRDefault="00D90DAB">
      <w:pPr>
        <w:rPr>
          <w:sz w:val="24"/>
        </w:rPr>
      </w:pPr>
    </w:p>
    <w:p w14:paraId="105D2765" w14:textId="15708C99" w:rsidR="00D90DAB" w:rsidRPr="00C30FB6" w:rsidRDefault="0064329C">
      <w:pPr>
        <w:rPr>
          <w:sz w:val="24"/>
        </w:rPr>
      </w:pPr>
      <w:r w:rsidRPr="00C30FB6">
        <w:rPr>
          <w:rFonts w:eastAsia="Cambria"/>
          <w:sz w:val="24"/>
        </w:rPr>
        <w:t xml:space="preserve">This is an individual assignment, do not </w:t>
      </w:r>
      <w:r w:rsidR="00581D16" w:rsidRPr="00C30FB6">
        <w:rPr>
          <w:rFonts w:eastAsia="Cambria"/>
          <w:sz w:val="24"/>
        </w:rPr>
        <w:t>discuss,</w:t>
      </w:r>
      <w:r w:rsidRPr="00C30FB6">
        <w:rPr>
          <w:rFonts w:eastAsia="Cambria"/>
          <w:sz w:val="24"/>
        </w:rPr>
        <w:t xml:space="preserve"> or share any answers with other students. Late submissions will be accepted up to 3 days, with a 10% penalty per day. </w:t>
      </w:r>
    </w:p>
    <w:p w14:paraId="105D2766" w14:textId="77777777" w:rsidR="00D90DAB" w:rsidRPr="00C30FB6" w:rsidRDefault="00D90DAB">
      <w:pPr>
        <w:rPr>
          <w:sz w:val="24"/>
        </w:rPr>
      </w:pPr>
    </w:p>
    <w:p w14:paraId="105D2767" w14:textId="5F34880A" w:rsidR="00D90DAB" w:rsidRPr="00C30FB6" w:rsidRDefault="0064329C">
      <w:pPr>
        <w:rPr>
          <w:sz w:val="24"/>
        </w:rPr>
      </w:pPr>
      <w:r w:rsidRPr="00C30FB6">
        <w:rPr>
          <w:rFonts w:eastAsia="Cambria"/>
          <w:b/>
          <w:sz w:val="24"/>
        </w:rPr>
        <w:t>1. Evaluating Logical Statements (10 points)</w:t>
      </w:r>
      <w:r w:rsidR="00E3745C">
        <w:rPr>
          <w:rFonts w:eastAsia="Cambria"/>
          <w:b/>
          <w:sz w:val="24"/>
        </w:rPr>
        <w:tab/>
      </w:r>
    </w:p>
    <w:p w14:paraId="105D2768" w14:textId="2B5CDDB7" w:rsidR="00D90DAB" w:rsidRPr="00C30FB6" w:rsidRDefault="00C30FB6">
      <w:pPr>
        <w:rPr>
          <w:sz w:val="24"/>
        </w:rPr>
      </w:pPr>
      <w:r>
        <w:rPr>
          <w:rFonts w:eastAsia="Cambria"/>
          <w:sz w:val="24"/>
        </w:rPr>
        <w:t>State</w:t>
      </w:r>
      <w:r w:rsidR="0064329C" w:rsidRPr="00C30FB6">
        <w:rPr>
          <w:rFonts w:eastAsia="Cambria"/>
          <w:sz w:val="24"/>
        </w:rPr>
        <w:t xml:space="preserve"> whether each of the following statements is true or false and provide a simple explanation why. </w:t>
      </w:r>
    </w:p>
    <w:p w14:paraId="105D2769" w14:textId="77777777" w:rsidR="00D90DAB" w:rsidRPr="00C30FB6" w:rsidRDefault="00D90DAB">
      <w:pPr>
        <w:rPr>
          <w:sz w:val="24"/>
        </w:rPr>
      </w:pPr>
    </w:p>
    <w:p w14:paraId="105D276A" w14:textId="77777777" w:rsidR="00D90DAB" w:rsidRPr="00C30FB6" w:rsidRDefault="0064329C">
      <w:pPr>
        <w:numPr>
          <w:ilvl w:val="0"/>
          <w:numId w:val="3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(A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B) </w:t>
      </w:r>
      <w:r w:rsidRPr="00C30FB6">
        <w:rPr>
          <w:rFonts w:ascii="Cambria Math" w:eastAsia="Cambria" w:hAnsi="Cambria Math" w:cs="Cambria Math"/>
          <w:sz w:val="24"/>
        </w:rPr>
        <w:t>⊨</w:t>
      </w:r>
      <w:r w:rsidRPr="00C30FB6">
        <w:rPr>
          <w:rFonts w:eastAsia="Cambria"/>
          <w:sz w:val="24"/>
        </w:rPr>
        <w:t xml:space="preserve"> (A </w:t>
      </w:r>
      <w:r w:rsidRPr="00C30FB6">
        <w:rPr>
          <w:rFonts w:ascii="Cambria Math" w:eastAsia="Cambria" w:hAnsi="Cambria Math" w:cs="Cambria Math"/>
          <w:sz w:val="24"/>
        </w:rPr>
        <w:t>⇔</w:t>
      </w:r>
      <w:r w:rsidRPr="00C30FB6">
        <w:rPr>
          <w:rFonts w:eastAsia="Cambria"/>
          <w:sz w:val="24"/>
        </w:rPr>
        <w:t xml:space="preserve"> B)</w:t>
      </w:r>
    </w:p>
    <w:p w14:paraId="105D276B" w14:textId="77777777" w:rsidR="00D90DAB" w:rsidRPr="00C30FB6" w:rsidRDefault="00D90DAB">
      <w:pPr>
        <w:rPr>
          <w:sz w:val="24"/>
        </w:rPr>
      </w:pPr>
    </w:p>
    <w:p w14:paraId="105D276D" w14:textId="77777777" w:rsidR="00D90DAB" w:rsidRPr="00C30FB6" w:rsidRDefault="00D90DAB">
      <w:pPr>
        <w:rPr>
          <w:sz w:val="24"/>
        </w:rPr>
      </w:pPr>
    </w:p>
    <w:p w14:paraId="105D276E" w14:textId="77777777" w:rsidR="00D90DAB" w:rsidRPr="00C30FB6" w:rsidRDefault="00D90DAB">
      <w:pPr>
        <w:rPr>
          <w:sz w:val="24"/>
        </w:rPr>
      </w:pPr>
    </w:p>
    <w:p w14:paraId="105D276F" w14:textId="77777777" w:rsidR="00D90DAB" w:rsidRPr="00C30FB6" w:rsidRDefault="0064329C">
      <w:pPr>
        <w:numPr>
          <w:ilvl w:val="0"/>
          <w:numId w:val="3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(A </w:t>
      </w:r>
      <w:r w:rsidRPr="00C30FB6">
        <w:rPr>
          <w:rFonts w:ascii="Cambria Math" w:eastAsia="Cambria" w:hAnsi="Cambria Math" w:cs="Cambria Math"/>
          <w:sz w:val="24"/>
        </w:rPr>
        <w:t>⇔</w:t>
      </w:r>
      <w:r w:rsidRPr="00C30FB6">
        <w:rPr>
          <w:rFonts w:eastAsia="Cambria"/>
          <w:sz w:val="24"/>
        </w:rPr>
        <w:t xml:space="preserve"> B) </w:t>
      </w:r>
      <w:r w:rsidRPr="00C30FB6">
        <w:rPr>
          <w:rFonts w:ascii="Cambria Math" w:eastAsia="Cambria" w:hAnsi="Cambria Math" w:cs="Cambria Math"/>
          <w:sz w:val="24"/>
        </w:rPr>
        <w:t>⊨</w:t>
      </w:r>
      <w:r w:rsidRPr="00C30FB6">
        <w:rPr>
          <w:rFonts w:eastAsia="Cambria"/>
          <w:sz w:val="24"/>
        </w:rPr>
        <w:t xml:space="preserve"> (A </w:t>
      </w:r>
      <w:r w:rsidRPr="00C30FB6">
        <w:rPr>
          <w:rFonts w:ascii="Cambria Math" w:eastAsia="Cambria" w:hAnsi="Cambria Math" w:cs="Cambria Math"/>
          <w:sz w:val="24"/>
        </w:rPr>
        <w:t>∨</w:t>
      </w:r>
      <w:r w:rsidRPr="00C30FB6">
        <w:rPr>
          <w:rFonts w:eastAsia="Cambria"/>
          <w:sz w:val="24"/>
        </w:rPr>
        <w:t xml:space="preserve"> B)</w:t>
      </w:r>
    </w:p>
    <w:p w14:paraId="105D2770" w14:textId="77777777" w:rsidR="00D90DAB" w:rsidRPr="00C30FB6" w:rsidRDefault="00D90DAB">
      <w:pPr>
        <w:rPr>
          <w:sz w:val="24"/>
        </w:rPr>
      </w:pPr>
    </w:p>
    <w:p w14:paraId="105D2771" w14:textId="77777777" w:rsidR="00D90DAB" w:rsidRPr="00C30FB6" w:rsidRDefault="00D90DAB">
      <w:pPr>
        <w:rPr>
          <w:sz w:val="24"/>
        </w:rPr>
      </w:pPr>
    </w:p>
    <w:p w14:paraId="105D2773" w14:textId="77777777" w:rsidR="00D90DAB" w:rsidRPr="00C30FB6" w:rsidRDefault="00D90DAB">
      <w:pPr>
        <w:rPr>
          <w:sz w:val="24"/>
        </w:rPr>
      </w:pPr>
    </w:p>
    <w:p w14:paraId="105D2774" w14:textId="77777777" w:rsidR="00D90DAB" w:rsidRPr="00C30FB6" w:rsidRDefault="0064329C">
      <w:pPr>
        <w:numPr>
          <w:ilvl w:val="0"/>
          <w:numId w:val="3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(A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B)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C </w:t>
      </w:r>
      <w:r w:rsidRPr="00C30FB6">
        <w:rPr>
          <w:rFonts w:ascii="Cambria Math" w:eastAsia="Cambria" w:hAnsi="Cambria Math" w:cs="Cambria Math"/>
          <w:sz w:val="24"/>
        </w:rPr>
        <w:t>⊨</w:t>
      </w:r>
      <w:r w:rsidRPr="00C30FB6">
        <w:rPr>
          <w:rFonts w:eastAsia="Cambria"/>
          <w:sz w:val="24"/>
        </w:rPr>
        <w:t xml:space="preserve"> (A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C) </w:t>
      </w:r>
      <w:r w:rsidRPr="00C30FB6">
        <w:rPr>
          <w:rFonts w:ascii="Cambria Math" w:eastAsia="Cambria" w:hAnsi="Cambria Math" w:cs="Cambria Math"/>
          <w:sz w:val="24"/>
        </w:rPr>
        <w:t>∨</w:t>
      </w:r>
      <w:r w:rsidRPr="00C30FB6">
        <w:rPr>
          <w:rFonts w:eastAsia="Cambria"/>
          <w:sz w:val="24"/>
        </w:rPr>
        <w:t xml:space="preserve"> (B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C)</w:t>
      </w:r>
    </w:p>
    <w:p w14:paraId="105D2775" w14:textId="77777777" w:rsidR="00D90DAB" w:rsidRPr="00C30FB6" w:rsidRDefault="00D90DAB">
      <w:pPr>
        <w:rPr>
          <w:sz w:val="24"/>
        </w:rPr>
      </w:pPr>
    </w:p>
    <w:p w14:paraId="105D2777" w14:textId="77777777" w:rsidR="00D90DAB" w:rsidRPr="00C30FB6" w:rsidRDefault="00D90DAB">
      <w:pPr>
        <w:rPr>
          <w:sz w:val="24"/>
        </w:rPr>
      </w:pPr>
    </w:p>
    <w:p w14:paraId="105D2778" w14:textId="77777777" w:rsidR="00D90DAB" w:rsidRPr="00C30FB6" w:rsidRDefault="00D90DAB">
      <w:pPr>
        <w:rPr>
          <w:sz w:val="24"/>
        </w:rPr>
      </w:pPr>
    </w:p>
    <w:p w14:paraId="105D2779" w14:textId="77777777" w:rsidR="00D90DAB" w:rsidRPr="00C30FB6" w:rsidRDefault="0064329C">
      <w:pPr>
        <w:numPr>
          <w:ilvl w:val="0"/>
          <w:numId w:val="3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(A </w:t>
      </w:r>
      <w:r w:rsidRPr="00C30FB6">
        <w:rPr>
          <w:rFonts w:ascii="Cambria Math" w:eastAsia="Cambria" w:hAnsi="Cambria Math" w:cs="Cambria Math"/>
          <w:sz w:val="24"/>
        </w:rPr>
        <w:t>∨</w:t>
      </w:r>
      <w:r w:rsidRPr="00C30FB6">
        <w:rPr>
          <w:rFonts w:eastAsia="Cambria"/>
          <w:sz w:val="24"/>
        </w:rPr>
        <w:t xml:space="preserve"> B)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( ¬C </w:t>
      </w:r>
      <w:r w:rsidRPr="00C30FB6">
        <w:rPr>
          <w:rFonts w:ascii="Cambria Math" w:eastAsia="Cambria" w:hAnsi="Cambria Math" w:cs="Cambria Math"/>
          <w:sz w:val="24"/>
        </w:rPr>
        <w:t>∨</w:t>
      </w:r>
      <w:r w:rsidRPr="00C30FB6">
        <w:rPr>
          <w:rFonts w:eastAsia="Cambria"/>
          <w:sz w:val="24"/>
        </w:rPr>
        <w:t xml:space="preserve"> ¬D </w:t>
      </w:r>
      <w:r w:rsidRPr="00C30FB6">
        <w:rPr>
          <w:rFonts w:ascii="Cambria Math" w:eastAsia="Cambria" w:hAnsi="Cambria Math" w:cs="Cambria Math"/>
          <w:sz w:val="24"/>
        </w:rPr>
        <w:t>∨</w:t>
      </w:r>
      <w:r w:rsidRPr="00C30FB6">
        <w:rPr>
          <w:rFonts w:eastAsia="Cambria"/>
          <w:sz w:val="24"/>
        </w:rPr>
        <w:t xml:space="preserve"> E) </w:t>
      </w:r>
      <w:r w:rsidRPr="00C30FB6">
        <w:rPr>
          <w:rFonts w:ascii="Cambria Math" w:eastAsia="Cambria" w:hAnsi="Cambria Math" w:cs="Cambria Math"/>
          <w:sz w:val="24"/>
        </w:rPr>
        <w:t>⊨</w:t>
      </w:r>
      <w:r w:rsidRPr="00C30FB6">
        <w:rPr>
          <w:rFonts w:eastAsia="Cambria"/>
          <w:sz w:val="24"/>
        </w:rPr>
        <w:t xml:space="preserve"> (A </w:t>
      </w:r>
      <w:r w:rsidRPr="00C30FB6">
        <w:rPr>
          <w:rFonts w:ascii="Cambria Math" w:eastAsia="Cambria" w:hAnsi="Cambria Math" w:cs="Cambria Math"/>
          <w:sz w:val="24"/>
        </w:rPr>
        <w:t>∨</w:t>
      </w:r>
      <w:r w:rsidRPr="00C30FB6">
        <w:rPr>
          <w:rFonts w:eastAsia="Cambria"/>
          <w:sz w:val="24"/>
        </w:rPr>
        <w:t xml:space="preserve"> B)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(¬D </w:t>
      </w:r>
      <w:r w:rsidRPr="00C30FB6">
        <w:rPr>
          <w:rFonts w:ascii="Cambria Math" w:eastAsia="Cambria" w:hAnsi="Cambria Math" w:cs="Cambria Math"/>
          <w:sz w:val="24"/>
        </w:rPr>
        <w:t>∨</w:t>
      </w:r>
      <w:r w:rsidRPr="00C30FB6">
        <w:rPr>
          <w:rFonts w:eastAsia="Cambria"/>
          <w:sz w:val="24"/>
        </w:rPr>
        <w:t xml:space="preserve"> E)</w:t>
      </w:r>
    </w:p>
    <w:p w14:paraId="105D277A" w14:textId="77777777" w:rsidR="00D90DAB" w:rsidRPr="00C30FB6" w:rsidRDefault="00D90DAB">
      <w:pPr>
        <w:rPr>
          <w:sz w:val="24"/>
        </w:rPr>
      </w:pPr>
    </w:p>
    <w:p w14:paraId="105D277C" w14:textId="77777777" w:rsidR="00D90DAB" w:rsidRPr="00C30FB6" w:rsidRDefault="00D90DAB">
      <w:pPr>
        <w:rPr>
          <w:sz w:val="24"/>
        </w:rPr>
      </w:pPr>
    </w:p>
    <w:p w14:paraId="105D277D" w14:textId="77777777" w:rsidR="00D90DAB" w:rsidRPr="00C30FB6" w:rsidRDefault="00D90DAB">
      <w:pPr>
        <w:rPr>
          <w:sz w:val="24"/>
        </w:rPr>
      </w:pPr>
    </w:p>
    <w:p w14:paraId="105D277E" w14:textId="77777777" w:rsidR="00D90DAB" w:rsidRPr="00C30FB6" w:rsidRDefault="0064329C">
      <w:pPr>
        <w:numPr>
          <w:ilvl w:val="0"/>
          <w:numId w:val="3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(C </w:t>
      </w:r>
      <w:r w:rsidRPr="00C30FB6">
        <w:rPr>
          <w:rFonts w:ascii="Cambria Math" w:eastAsia="Cambria" w:hAnsi="Cambria Math" w:cs="Cambria Math"/>
          <w:sz w:val="24"/>
        </w:rPr>
        <w:t>∨</w:t>
      </w:r>
      <w:r w:rsidRPr="00C30FB6">
        <w:rPr>
          <w:rFonts w:eastAsia="Cambria"/>
          <w:sz w:val="24"/>
        </w:rPr>
        <w:t xml:space="preserve"> (¬A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¬B) ) ≡ ( (A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C)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(B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C) )</w:t>
      </w:r>
    </w:p>
    <w:p w14:paraId="105D277F" w14:textId="77777777" w:rsidR="00D90DAB" w:rsidRPr="00C30FB6" w:rsidRDefault="0064329C">
      <w:pPr>
        <w:rPr>
          <w:sz w:val="24"/>
        </w:rPr>
      </w:pPr>
      <w:r w:rsidRPr="00C30FB6">
        <w:rPr>
          <w:rFonts w:eastAsia="Cambria"/>
          <w:sz w:val="24"/>
        </w:rPr>
        <w:tab/>
      </w:r>
    </w:p>
    <w:p w14:paraId="105D2782" w14:textId="77777777" w:rsidR="00D90DAB" w:rsidRPr="00C30FB6" w:rsidRDefault="00D90DAB">
      <w:pPr>
        <w:rPr>
          <w:sz w:val="24"/>
        </w:rPr>
      </w:pPr>
    </w:p>
    <w:p w14:paraId="105D2783" w14:textId="77777777" w:rsidR="00D90DAB" w:rsidRPr="00C30FB6" w:rsidRDefault="00D90DAB">
      <w:pPr>
        <w:rPr>
          <w:sz w:val="24"/>
        </w:rPr>
      </w:pPr>
    </w:p>
    <w:p w14:paraId="105D2784" w14:textId="77777777" w:rsidR="00D90DAB" w:rsidRPr="00C30FB6" w:rsidRDefault="0064329C">
      <w:pPr>
        <w:numPr>
          <w:ilvl w:val="0"/>
          <w:numId w:val="3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For 2 sentences α and β:  α </w:t>
      </w:r>
      <w:r w:rsidRPr="00C30FB6">
        <w:rPr>
          <w:rFonts w:ascii="Cambria Math" w:eastAsia="Cambria" w:hAnsi="Cambria Math" w:cs="Cambria Math"/>
          <w:sz w:val="24"/>
        </w:rPr>
        <w:t>⊨</w:t>
      </w:r>
      <w:r w:rsidRPr="00C30FB6">
        <w:rPr>
          <w:rFonts w:eastAsia="Cambria"/>
          <w:sz w:val="24"/>
        </w:rPr>
        <w:t xml:space="preserve"> β if and only if ( α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β ) is valid</w:t>
      </w:r>
    </w:p>
    <w:p w14:paraId="105D2785" w14:textId="77777777" w:rsidR="00D90DAB" w:rsidRPr="00C30FB6" w:rsidRDefault="00D90DAB">
      <w:pPr>
        <w:rPr>
          <w:sz w:val="24"/>
        </w:rPr>
      </w:pPr>
    </w:p>
    <w:p w14:paraId="105D2787" w14:textId="77777777" w:rsidR="00D90DAB" w:rsidRPr="00C30FB6" w:rsidRDefault="00D90DAB">
      <w:pPr>
        <w:rPr>
          <w:sz w:val="24"/>
        </w:rPr>
      </w:pPr>
    </w:p>
    <w:p w14:paraId="105D2788" w14:textId="77777777" w:rsidR="00D90DAB" w:rsidRPr="00C30FB6" w:rsidRDefault="00D90DAB">
      <w:pPr>
        <w:rPr>
          <w:sz w:val="24"/>
        </w:rPr>
      </w:pPr>
    </w:p>
    <w:p w14:paraId="105D2789" w14:textId="77777777" w:rsidR="00D90DAB" w:rsidRPr="00C30FB6" w:rsidRDefault="0064329C">
      <w:pPr>
        <w:numPr>
          <w:ilvl w:val="0"/>
          <w:numId w:val="3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For 2 sentences α and β:  α ≡  β if and only if ¬( α </w:t>
      </w:r>
      <w:r w:rsidRPr="00C30FB6">
        <w:rPr>
          <w:rFonts w:ascii="Cambria Math" w:eastAsia="Cambria" w:hAnsi="Cambria Math" w:cs="Cambria Math"/>
          <w:sz w:val="24"/>
        </w:rPr>
        <w:t>⇔</w:t>
      </w:r>
      <w:r w:rsidRPr="00C30FB6">
        <w:rPr>
          <w:rFonts w:eastAsia="Cambria"/>
          <w:sz w:val="24"/>
        </w:rPr>
        <w:t xml:space="preserve"> β ) is unsatisfiable</w:t>
      </w:r>
    </w:p>
    <w:p w14:paraId="105D278A" w14:textId="77777777" w:rsidR="00D90DAB" w:rsidRPr="00C30FB6" w:rsidRDefault="00D90DAB">
      <w:pPr>
        <w:rPr>
          <w:sz w:val="24"/>
        </w:rPr>
      </w:pPr>
    </w:p>
    <w:p w14:paraId="105D278B" w14:textId="77777777" w:rsidR="00D90DAB" w:rsidRPr="00C30FB6" w:rsidRDefault="00D90DAB">
      <w:pPr>
        <w:rPr>
          <w:sz w:val="24"/>
        </w:rPr>
      </w:pPr>
    </w:p>
    <w:p w14:paraId="105D278C" w14:textId="77777777" w:rsidR="00D90DAB" w:rsidRPr="00C30FB6" w:rsidRDefault="00D90DAB">
      <w:pPr>
        <w:rPr>
          <w:sz w:val="24"/>
        </w:rPr>
      </w:pPr>
    </w:p>
    <w:p w14:paraId="105D278D" w14:textId="77777777" w:rsidR="00D90DAB" w:rsidRPr="00C30FB6" w:rsidRDefault="00D90DAB">
      <w:pPr>
        <w:rPr>
          <w:sz w:val="24"/>
        </w:rPr>
      </w:pPr>
    </w:p>
    <w:p w14:paraId="105D278E" w14:textId="77777777" w:rsidR="00D90DAB" w:rsidRPr="00C30FB6" w:rsidRDefault="0064329C">
      <w:pPr>
        <w:numPr>
          <w:ilvl w:val="0"/>
          <w:numId w:val="3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The following sentence is valid: (¬B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A)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(¬A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¬B)</w:t>
      </w:r>
    </w:p>
    <w:p w14:paraId="105D278F" w14:textId="77777777" w:rsidR="00D90DAB" w:rsidRPr="00C30FB6" w:rsidRDefault="00D90DAB">
      <w:pPr>
        <w:rPr>
          <w:sz w:val="24"/>
        </w:rPr>
      </w:pPr>
    </w:p>
    <w:p w14:paraId="105D2790" w14:textId="77777777" w:rsidR="00D90DAB" w:rsidRPr="00C30FB6" w:rsidRDefault="00D90DAB">
      <w:pPr>
        <w:rPr>
          <w:sz w:val="24"/>
        </w:rPr>
      </w:pPr>
    </w:p>
    <w:p w14:paraId="105D2791" w14:textId="77777777" w:rsidR="00D90DAB" w:rsidRPr="00C30FB6" w:rsidRDefault="00D90DAB">
      <w:pPr>
        <w:rPr>
          <w:sz w:val="24"/>
        </w:rPr>
      </w:pPr>
    </w:p>
    <w:p w14:paraId="105D2792" w14:textId="77777777" w:rsidR="00D90DAB" w:rsidRPr="00C30FB6" w:rsidRDefault="00D90DAB">
      <w:pPr>
        <w:rPr>
          <w:sz w:val="24"/>
        </w:rPr>
      </w:pPr>
    </w:p>
    <w:p w14:paraId="105D2793" w14:textId="77777777" w:rsidR="00D90DAB" w:rsidRPr="00C30FB6" w:rsidRDefault="0064329C">
      <w:pPr>
        <w:numPr>
          <w:ilvl w:val="0"/>
          <w:numId w:val="3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The following sentence is satisfiable:(A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B)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¬(A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B)</w:t>
      </w:r>
    </w:p>
    <w:p w14:paraId="105D2794" w14:textId="77777777" w:rsidR="00D90DAB" w:rsidRPr="00C30FB6" w:rsidRDefault="00D90DAB">
      <w:pPr>
        <w:rPr>
          <w:sz w:val="24"/>
        </w:rPr>
      </w:pPr>
    </w:p>
    <w:p w14:paraId="105D2795" w14:textId="77777777" w:rsidR="00D90DAB" w:rsidRPr="00C30FB6" w:rsidRDefault="00D90DAB">
      <w:pPr>
        <w:rPr>
          <w:sz w:val="24"/>
        </w:rPr>
      </w:pPr>
    </w:p>
    <w:p w14:paraId="105D2796" w14:textId="77777777" w:rsidR="00D90DAB" w:rsidRPr="00C30FB6" w:rsidRDefault="00D90DAB">
      <w:pPr>
        <w:rPr>
          <w:sz w:val="24"/>
        </w:rPr>
      </w:pPr>
    </w:p>
    <w:p w14:paraId="105D2797" w14:textId="77777777" w:rsidR="00D90DAB" w:rsidRPr="00C30FB6" w:rsidRDefault="00D90DAB">
      <w:pPr>
        <w:rPr>
          <w:sz w:val="24"/>
        </w:rPr>
      </w:pPr>
    </w:p>
    <w:p w14:paraId="105D2798" w14:textId="77777777" w:rsidR="00D90DAB" w:rsidRPr="00C30FB6" w:rsidRDefault="0064329C">
      <w:pPr>
        <w:numPr>
          <w:ilvl w:val="0"/>
          <w:numId w:val="3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The following sentence is unsatisfiable:  (A </w:t>
      </w:r>
      <w:r w:rsidRPr="00C30FB6">
        <w:rPr>
          <w:rFonts w:ascii="Cambria Math" w:eastAsia="Cambria" w:hAnsi="Cambria Math" w:cs="Cambria Math"/>
          <w:sz w:val="24"/>
        </w:rPr>
        <w:t>⇔</w:t>
      </w:r>
      <w:r w:rsidRPr="00C30FB6">
        <w:rPr>
          <w:rFonts w:eastAsia="Cambria"/>
          <w:sz w:val="24"/>
        </w:rPr>
        <w:t xml:space="preserve"> B)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( ¬A </w:t>
      </w:r>
      <w:r w:rsidRPr="00C30FB6">
        <w:rPr>
          <w:rFonts w:ascii="Cambria Math" w:eastAsia="Cambria" w:hAnsi="Cambria Math" w:cs="Cambria Math"/>
          <w:sz w:val="24"/>
        </w:rPr>
        <w:t>∨</w:t>
      </w:r>
      <w:r w:rsidRPr="00C30FB6">
        <w:rPr>
          <w:rFonts w:eastAsia="Cambria"/>
          <w:sz w:val="24"/>
        </w:rPr>
        <w:t xml:space="preserve"> B)</w:t>
      </w:r>
    </w:p>
    <w:p w14:paraId="105D2799" w14:textId="77777777" w:rsidR="00D90DAB" w:rsidRPr="00C30FB6" w:rsidRDefault="00D90DAB">
      <w:pPr>
        <w:ind w:firstLine="720"/>
        <w:rPr>
          <w:sz w:val="24"/>
        </w:rPr>
      </w:pPr>
    </w:p>
    <w:p w14:paraId="105D279D" w14:textId="4815CC3F" w:rsidR="00E3745C" w:rsidRDefault="00E3745C">
      <w:pPr>
        <w:rPr>
          <w:sz w:val="24"/>
        </w:rPr>
      </w:pPr>
      <w:r>
        <w:rPr>
          <w:sz w:val="24"/>
        </w:rPr>
        <w:br w:type="page"/>
      </w:r>
    </w:p>
    <w:p w14:paraId="2846E49A" w14:textId="77777777" w:rsidR="00D90DAB" w:rsidRPr="00C30FB6" w:rsidRDefault="00D90DAB">
      <w:pPr>
        <w:rPr>
          <w:sz w:val="24"/>
        </w:rPr>
      </w:pPr>
    </w:p>
    <w:p w14:paraId="105D279F" w14:textId="77777777" w:rsidR="00D90DAB" w:rsidRPr="00C30FB6" w:rsidRDefault="0064329C">
      <w:pPr>
        <w:rPr>
          <w:sz w:val="24"/>
        </w:rPr>
      </w:pPr>
      <w:r w:rsidRPr="00C30FB6">
        <w:rPr>
          <w:rFonts w:eastAsia="Cambria"/>
          <w:b/>
          <w:sz w:val="24"/>
        </w:rPr>
        <w:t>2. Conjunctive Normal Form + Resolution (8 points)</w:t>
      </w:r>
    </w:p>
    <w:p w14:paraId="105D27A0" w14:textId="77777777" w:rsidR="00D90DAB" w:rsidRPr="00C30FB6" w:rsidRDefault="00D90DAB">
      <w:pPr>
        <w:rPr>
          <w:sz w:val="24"/>
        </w:rPr>
      </w:pPr>
    </w:p>
    <w:p w14:paraId="105D27A1" w14:textId="77777777" w:rsidR="00D90DAB" w:rsidRPr="00C30FB6" w:rsidRDefault="0064329C">
      <w:pPr>
        <w:numPr>
          <w:ilvl w:val="0"/>
          <w:numId w:val="1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>Convert the following sentences into Conjunctive Normal Form:</w:t>
      </w:r>
    </w:p>
    <w:p w14:paraId="105D27A2" w14:textId="77777777" w:rsidR="00D90DAB" w:rsidRPr="00C30FB6" w:rsidRDefault="00D90DAB">
      <w:pPr>
        <w:rPr>
          <w:sz w:val="24"/>
        </w:rPr>
      </w:pPr>
    </w:p>
    <w:p w14:paraId="105D27A3" w14:textId="31A0F3C9" w:rsidR="00D90DAB" w:rsidRPr="00C30FB6" w:rsidRDefault="003F6BCC">
      <w:pPr>
        <w:numPr>
          <w:ilvl w:val="0"/>
          <w:numId w:val="9"/>
        </w:numPr>
        <w:ind w:hanging="360"/>
        <w:contextualSpacing/>
        <w:rPr>
          <w:rFonts w:eastAsia="Cambria"/>
          <w:sz w:val="24"/>
        </w:rPr>
      </w:pPr>
      <w:r>
        <w:rPr>
          <w:rFonts w:eastAsia="Cambria"/>
          <w:sz w:val="24"/>
        </w:rPr>
        <w:t>D</w:t>
      </w:r>
      <w:r w:rsidR="0064329C" w:rsidRPr="00C30FB6">
        <w:rPr>
          <w:rFonts w:eastAsia="Cambria"/>
          <w:sz w:val="24"/>
        </w:rPr>
        <w:t xml:space="preserve"> </w:t>
      </w:r>
      <w:r w:rsidR="0064329C" w:rsidRPr="00C30FB6">
        <w:rPr>
          <w:rFonts w:ascii="Cambria Math" w:eastAsia="Cambria" w:hAnsi="Cambria Math" w:cs="Cambria Math"/>
          <w:sz w:val="24"/>
        </w:rPr>
        <w:t>∧</w:t>
      </w:r>
      <w:r w:rsidR="0064329C" w:rsidRPr="00C30FB6">
        <w:rPr>
          <w:rFonts w:eastAsia="Cambria"/>
          <w:sz w:val="24"/>
        </w:rPr>
        <w:t xml:space="preserve"> </w:t>
      </w:r>
      <w:r w:rsidRPr="00C30FB6">
        <w:rPr>
          <w:rFonts w:eastAsia="Cambria"/>
          <w:sz w:val="24"/>
        </w:rPr>
        <w:t>¬</w:t>
      </w:r>
      <w:r w:rsidR="0064329C" w:rsidRPr="00C30FB6">
        <w:rPr>
          <w:rFonts w:eastAsia="Cambria"/>
          <w:sz w:val="24"/>
        </w:rPr>
        <w:t xml:space="preserve">B </w:t>
      </w:r>
      <w:r w:rsidR="0064329C" w:rsidRPr="00C30FB6">
        <w:rPr>
          <w:rFonts w:ascii="Cambria Math" w:eastAsia="Cambria" w:hAnsi="Cambria Math" w:cs="Cambria Math"/>
          <w:sz w:val="24"/>
        </w:rPr>
        <w:t>⇒</w:t>
      </w:r>
      <w:r w:rsidR="0064329C" w:rsidRPr="00C30FB6">
        <w:rPr>
          <w:rFonts w:eastAsia="Cambria"/>
          <w:sz w:val="24"/>
        </w:rPr>
        <w:t xml:space="preserve"> E</w:t>
      </w:r>
    </w:p>
    <w:p w14:paraId="105D27A4" w14:textId="77777777" w:rsidR="00D90DAB" w:rsidRPr="00C30FB6" w:rsidRDefault="00D90DAB">
      <w:pPr>
        <w:rPr>
          <w:sz w:val="24"/>
        </w:rPr>
      </w:pPr>
    </w:p>
    <w:p w14:paraId="105D27A5" w14:textId="77777777" w:rsidR="00D90DAB" w:rsidRPr="00C30FB6" w:rsidRDefault="00D90DAB">
      <w:pPr>
        <w:rPr>
          <w:sz w:val="24"/>
        </w:rPr>
      </w:pPr>
    </w:p>
    <w:p w14:paraId="105D27A6" w14:textId="77777777" w:rsidR="00D90DAB" w:rsidRPr="00C30FB6" w:rsidRDefault="00D90DAB">
      <w:pPr>
        <w:rPr>
          <w:sz w:val="24"/>
        </w:rPr>
      </w:pPr>
    </w:p>
    <w:p w14:paraId="105D27A7" w14:textId="169682ED" w:rsidR="00D90DAB" w:rsidRPr="00C30FB6" w:rsidRDefault="0064329C">
      <w:pPr>
        <w:numPr>
          <w:ilvl w:val="0"/>
          <w:numId w:val="9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A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C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D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F</w:t>
      </w:r>
    </w:p>
    <w:p w14:paraId="105D27A8" w14:textId="77777777" w:rsidR="00D90DAB" w:rsidRPr="00C30FB6" w:rsidRDefault="00D90DAB">
      <w:pPr>
        <w:rPr>
          <w:sz w:val="24"/>
        </w:rPr>
      </w:pPr>
    </w:p>
    <w:p w14:paraId="105D27A9" w14:textId="77777777" w:rsidR="00D90DAB" w:rsidRPr="00C30FB6" w:rsidRDefault="00D90DAB">
      <w:pPr>
        <w:rPr>
          <w:sz w:val="24"/>
        </w:rPr>
      </w:pPr>
    </w:p>
    <w:p w14:paraId="105D27AA" w14:textId="77777777" w:rsidR="00D90DAB" w:rsidRPr="00C30FB6" w:rsidRDefault="00D90DAB">
      <w:pPr>
        <w:rPr>
          <w:sz w:val="24"/>
        </w:rPr>
      </w:pPr>
    </w:p>
    <w:p w14:paraId="105D27AB" w14:textId="055C6D71" w:rsidR="00D90DAB" w:rsidRPr="00C30FB6" w:rsidRDefault="0064329C">
      <w:pPr>
        <w:numPr>
          <w:ilvl w:val="0"/>
          <w:numId w:val="9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A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(D </w:t>
      </w:r>
      <w:r w:rsidRPr="00C30FB6">
        <w:rPr>
          <w:rFonts w:ascii="Cambria Math" w:eastAsia="Cambria" w:hAnsi="Cambria Math" w:cs="Cambria Math"/>
          <w:sz w:val="24"/>
        </w:rPr>
        <w:t>∨</w:t>
      </w:r>
      <w:r w:rsidRPr="00C30FB6">
        <w:rPr>
          <w:rFonts w:eastAsia="Cambria"/>
          <w:sz w:val="24"/>
        </w:rPr>
        <w:t xml:space="preserve"> </w:t>
      </w:r>
      <w:r w:rsidR="003F6BCC">
        <w:rPr>
          <w:rFonts w:eastAsia="Cambria"/>
          <w:sz w:val="24"/>
        </w:rPr>
        <w:t>F</w:t>
      </w:r>
      <w:r w:rsidRPr="00C30FB6">
        <w:rPr>
          <w:rFonts w:eastAsia="Cambria"/>
          <w:sz w:val="24"/>
        </w:rPr>
        <w:t xml:space="preserve">)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C</w:t>
      </w:r>
    </w:p>
    <w:p w14:paraId="105D27AC" w14:textId="77777777" w:rsidR="00D90DAB" w:rsidRPr="00C30FB6" w:rsidRDefault="00D90DAB">
      <w:pPr>
        <w:rPr>
          <w:sz w:val="24"/>
        </w:rPr>
      </w:pPr>
    </w:p>
    <w:p w14:paraId="105D27AD" w14:textId="77777777" w:rsidR="00D90DAB" w:rsidRPr="00C30FB6" w:rsidRDefault="00D90DAB">
      <w:pPr>
        <w:rPr>
          <w:sz w:val="24"/>
        </w:rPr>
      </w:pPr>
    </w:p>
    <w:p w14:paraId="105D27AE" w14:textId="77777777" w:rsidR="00D90DAB" w:rsidRPr="00C30FB6" w:rsidRDefault="00D90DAB">
      <w:pPr>
        <w:rPr>
          <w:sz w:val="24"/>
        </w:rPr>
      </w:pPr>
    </w:p>
    <w:p w14:paraId="105D27AF" w14:textId="17BE461B" w:rsidR="00D90DAB" w:rsidRPr="00C30FB6" w:rsidRDefault="0064329C">
      <w:pPr>
        <w:numPr>
          <w:ilvl w:val="0"/>
          <w:numId w:val="9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F </w:t>
      </w:r>
      <w:r w:rsidRPr="00C30FB6">
        <w:rPr>
          <w:rFonts w:ascii="Cambria Math" w:eastAsia="Cambria" w:hAnsi="Cambria Math" w:cs="Cambria Math"/>
          <w:sz w:val="24"/>
        </w:rPr>
        <w:t>⇔</w:t>
      </w:r>
      <w:r w:rsidRPr="00C30FB6">
        <w:rPr>
          <w:rFonts w:eastAsia="Cambria"/>
          <w:sz w:val="24"/>
        </w:rPr>
        <w:t xml:space="preserve"> </w:t>
      </w:r>
      <w:r w:rsidR="003F6BCC" w:rsidRPr="00C30FB6">
        <w:rPr>
          <w:rFonts w:eastAsia="Cambria"/>
          <w:sz w:val="24"/>
        </w:rPr>
        <w:t>¬</w:t>
      </w:r>
      <w:r w:rsidRPr="00C30FB6">
        <w:rPr>
          <w:rFonts w:eastAsia="Cambria"/>
          <w:sz w:val="24"/>
        </w:rPr>
        <w:t>B</w:t>
      </w:r>
    </w:p>
    <w:p w14:paraId="105D27B0" w14:textId="77777777" w:rsidR="00D90DAB" w:rsidRPr="00C30FB6" w:rsidRDefault="00D90DAB">
      <w:pPr>
        <w:rPr>
          <w:sz w:val="24"/>
        </w:rPr>
      </w:pPr>
    </w:p>
    <w:p w14:paraId="105D27B1" w14:textId="77777777" w:rsidR="00D90DAB" w:rsidRPr="00C30FB6" w:rsidRDefault="00D90DAB">
      <w:pPr>
        <w:rPr>
          <w:sz w:val="24"/>
        </w:rPr>
      </w:pPr>
    </w:p>
    <w:p w14:paraId="105D27B2" w14:textId="77777777" w:rsidR="00D90DAB" w:rsidRPr="00C30FB6" w:rsidRDefault="00D90DAB">
      <w:pPr>
        <w:rPr>
          <w:sz w:val="24"/>
        </w:rPr>
      </w:pPr>
    </w:p>
    <w:p w14:paraId="24C050A8" w14:textId="56B8390B" w:rsidR="00723E49" w:rsidRDefault="00723E49">
      <w:pPr>
        <w:numPr>
          <w:ilvl w:val="0"/>
          <w:numId w:val="1"/>
        </w:numPr>
        <w:ind w:hanging="360"/>
        <w:contextualSpacing/>
        <w:rPr>
          <w:rFonts w:eastAsia="Cambria"/>
          <w:sz w:val="24"/>
        </w:rPr>
      </w:pPr>
      <w:r>
        <w:rPr>
          <w:rFonts w:eastAsia="Cambria"/>
          <w:sz w:val="24"/>
        </w:rPr>
        <w:t xml:space="preserve">Add the following two sentences to </w:t>
      </w:r>
      <w:r w:rsidR="00594643">
        <w:rPr>
          <w:rFonts w:eastAsia="Cambria"/>
          <w:sz w:val="24"/>
        </w:rPr>
        <w:t>the sentences from part A</w:t>
      </w:r>
      <w:r>
        <w:rPr>
          <w:rFonts w:eastAsia="Cambria"/>
          <w:sz w:val="24"/>
        </w:rPr>
        <w:t>:</w:t>
      </w:r>
    </w:p>
    <w:p w14:paraId="22C33CC1" w14:textId="77777777" w:rsidR="00723E49" w:rsidRDefault="00723E49" w:rsidP="00723E49">
      <w:pPr>
        <w:ind w:left="360"/>
        <w:contextualSpacing/>
        <w:rPr>
          <w:rFonts w:eastAsia="Cambria"/>
          <w:sz w:val="24"/>
        </w:rPr>
      </w:pPr>
    </w:p>
    <w:p w14:paraId="37C8C53C" w14:textId="70541CA7" w:rsidR="00723E49" w:rsidRDefault="00723E49" w:rsidP="00723E49">
      <w:pPr>
        <w:numPr>
          <w:ilvl w:val="0"/>
          <w:numId w:val="9"/>
        </w:numPr>
        <w:ind w:hanging="360"/>
        <w:contextualSpacing/>
        <w:rPr>
          <w:rFonts w:eastAsia="Cambria"/>
          <w:sz w:val="24"/>
        </w:rPr>
      </w:pPr>
      <w:r>
        <w:rPr>
          <w:rFonts w:eastAsia="Cambria"/>
          <w:sz w:val="24"/>
        </w:rPr>
        <w:t>A</w:t>
      </w:r>
    </w:p>
    <w:p w14:paraId="2DF021F9" w14:textId="4ED6BEBE" w:rsidR="00723E49" w:rsidRPr="00C30FB6" w:rsidRDefault="001A48BF" w:rsidP="00723E49">
      <w:pPr>
        <w:numPr>
          <w:ilvl w:val="0"/>
          <w:numId w:val="9"/>
        </w:numPr>
        <w:ind w:hanging="360"/>
        <w:contextualSpacing/>
        <w:rPr>
          <w:rFonts w:eastAsia="Cambria"/>
          <w:sz w:val="24"/>
        </w:rPr>
      </w:pPr>
      <w:r>
        <w:rPr>
          <w:rFonts w:eastAsia="Cambria"/>
          <w:sz w:val="24"/>
        </w:rPr>
        <w:t>D</w:t>
      </w:r>
    </w:p>
    <w:p w14:paraId="5D82EE36" w14:textId="77777777" w:rsidR="00723E49" w:rsidRDefault="00723E49" w:rsidP="00723E49">
      <w:pPr>
        <w:ind w:left="360"/>
        <w:contextualSpacing/>
        <w:rPr>
          <w:rFonts w:eastAsia="Cambria"/>
          <w:sz w:val="24"/>
        </w:rPr>
      </w:pPr>
    </w:p>
    <w:p w14:paraId="02F979F8" w14:textId="77777777" w:rsidR="00723E49" w:rsidRDefault="00723E49" w:rsidP="00723E49">
      <w:pPr>
        <w:ind w:left="360"/>
        <w:contextualSpacing/>
        <w:rPr>
          <w:rFonts w:eastAsia="Cambria"/>
          <w:sz w:val="24"/>
        </w:rPr>
      </w:pPr>
    </w:p>
    <w:p w14:paraId="105D27B3" w14:textId="4B98F591" w:rsidR="00D90DAB" w:rsidRPr="00C30FB6" w:rsidRDefault="0099337C" w:rsidP="00723E49">
      <w:pPr>
        <w:ind w:left="360"/>
        <w:contextualSpacing/>
        <w:rPr>
          <w:rFonts w:eastAsia="Cambria"/>
          <w:sz w:val="24"/>
        </w:rPr>
      </w:pPr>
      <w:r>
        <w:rPr>
          <w:rFonts w:eastAsia="Cambria"/>
          <w:sz w:val="24"/>
        </w:rPr>
        <w:t>P</w:t>
      </w:r>
      <w:r w:rsidR="0064329C" w:rsidRPr="00C30FB6">
        <w:rPr>
          <w:rFonts w:eastAsia="Cambria"/>
          <w:sz w:val="24"/>
        </w:rPr>
        <w:t xml:space="preserve">rove that E is true using resolution (show each individual resolution step with the 2 clauses involved and the new clause that is produced). </w:t>
      </w:r>
    </w:p>
    <w:p w14:paraId="105D27B4" w14:textId="77777777" w:rsidR="00D90DAB" w:rsidRPr="00C30FB6" w:rsidRDefault="00D90DAB">
      <w:pPr>
        <w:rPr>
          <w:sz w:val="24"/>
        </w:rPr>
      </w:pPr>
    </w:p>
    <w:p w14:paraId="105D27B5" w14:textId="77777777" w:rsidR="00D90DAB" w:rsidRPr="00C30FB6" w:rsidRDefault="00D90DAB">
      <w:pPr>
        <w:ind w:firstLine="720"/>
        <w:rPr>
          <w:sz w:val="24"/>
        </w:rPr>
      </w:pPr>
    </w:p>
    <w:p w14:paraId="105D27B6" w14:textId="77777777" w:rsidR="00D90DAB" w:rsidRPr="00C30FB6" w:rsidRDefault="00D90DAB">
      <w:pPr>
        <w:ind w:firstLine="720"/>
        <w:rPr>
          <w:sz w:val="24"/>
        </w:rPr>
      </w:pPr>
    </w:p>
    <w:p w14:paraId="105D27B7" w14:textId="77777777" w:rsidR="00D90DAB" w:rsidRPr="00C30FB6" w:rsidRDefault="00D90DAB">
      <w:pPr>
        <w:rPr>
          <w:sz w:val="24"/>
        </w:rPr>
      </w:pPr>
    </w:p>
    <w:p w14:paraId="105D27B8" w14:textId="77777777" w:rsidR="00D90DAB" w:rsidRPr="00C30FB6" w:rsidRDefault="0064329C">
      <w:pPr>
        <w:rPr>
          <w:sz w:val="24"/>
        </w:rPr>
      </w:pPr>
      <w:r w:rsidRPr="00C30FB6">
        <w:rPr>
          <w:sz w:val="24"/>
        </w:rPr>
        <w:br w:type="page"/>
      </w:r>
    </w:p>
    <w:p w14:paraId="48AE7F73" w14:textId="412E962F" w:rsidR="006261D4" w:rsidRPr="00C30FB6" w:rsidRDefault="006261D4" w:rsidP="006261D4">
      <w:pPr>
        <w:rPr>
          <w:sz w:val="24"/>
        </w:rPr>
      </w:pPr>
      <w:r w:rsidRPr="00C30FB6">
        <w:rPr>
          <w:rFonts w:eastAsia="Cambria"/>
          <w:b/>
          <w:sz w:val="24"/>
        </w:rPr>
        <w:lastRenderedPageBreak/>
        <w:t>3. First-Order Logic Quantifiers (6 points)</w:t>
      </w:r>
      <w:r w:rsidR="00E3745C">
        <w:rPr>
          <w:rFonts w:eastAsia="Cambria"/>
          <w:b/>
          <w:sz w:val="24"/>
        </w:rPr>
        <w:tab/>
      </w:r>
    </w:p>
    <w:p w14:paraId="695C2CA0" w14:textId="7F387FFB" w:rsidR="006261D4" w:rsidRPr="00C30FB6" w:rsidRDefault="006261D4" w:rsidP="006261D4">
      <w:pPr>
        <w:rPr>
          <w:sz w:val="24"/>
        </w:rPr>
      </w:pPr>
      <w:r w:rsidRPr="00C30FB6">
        <w:rPr>
          <w:rFonts w:eastAsia="Cambria"/>
          <w:sz w:val="24"/>
        </w:rPr>
        <w:t xml:space="preserve">This problem involves translating between English and FOL in </w:t>
      </w:r>
      <w:r>
        <w:rPr>
          <w:rFonts w:eastAsia="Cambria"/>
          <w:sz w:val="24"/>
        </w:rPr>
        <w:t>a pizza</w:t>
      </w:r>
      <w:r w:rsidRPr="00C30FB6">
        <w:rPr>
          <w:rFonts w:eastAsia="Cambria"/>
          <w:sz w:val="24"/>
        </w:rPr>
        <w:t xml:space="preserve"> domain. This domain will have the following predicates:</w:t>
      </w:r>
    </w:p>
    <w:p w14:paraId="1028EBC4" w14:textId="209779D7" w:rsidR="006261D4" w:rsidRPr="00C30FB6" w:rsidRDefault="006261D4" w:rsidP="006261D4">
      <w:pPr>
        <w:numPr>
          <w:ilvl w:val="0"/>
          <w:numId w:val="6"/>
        </w:numPr>
        <w:ind w:hanging="360"/>
        <w:contextualSpacing/>
        <w:rPr>
          <w:rFonts w:eastAsia="Cambria"/>
          <w:sz w:val="24"/>
        </w:rPr>
      </w:pPr>
      <w:r>
        <w:rPr>
          <w:rFonts w:eastAsia="Cambria"/>
          <w:sz w:val="24"/>
        </w:rPr>
        <w:t>Crust</w:t>
      </w:r>
      <w:r w:rsidRPr="00C30FB6">
        <w:rPr>
          <w:rFonts w:eastAsia="Cambria"/>
          <w:sz w:val="24"/>
        </w:rPr>
        <w:t>(</w:t>
      </w:r>
      <w:r>
        <w:rPr>
          <w:rFonts w:eastAsia="Cambria"/>
          <w:sz w:val="24"/>
        </w:rPr>
        <w:t>c</w:t>
      </w:r>
      <w:r w:rsidRPr="00C30FB6">
        <w:rPr>
          <w:rFonts w:eastAsia="Cambria"/>
          <w:sz w:val="24"/>
        </w:rPr>
        <w:t xml:space="preserve">) - the </w:t>
      </w:r>
      <w:r>
        <w:rPr>
          <w:rFonts w:eastAsia="Cambria"/>
          <w:sz w:val="24"/>
        </w:rPr>
        <w:t>type of pizza crust</w:t>
      </w:r>
      <w:r w:rsidRPr="00C30FB6">
        <w:rPr>
          <w:rFonts w:eastAsia="Cambria"/>
          <w:sz w:val="24"/>
        </w:rPr>
        <w:t xml:space="preserve">, valid constants are { </w:t>
      </w:r>
      <w:r>
        <w:rPr>
          <w:rFonts w:eastAsia="Cambria"/>
          <w:sz w:val="24"/>
        </w:rPr>
        <w:t>Thin</w:t>
      </w:r>
      <w:r w:rsidRPr="00C30FB6">
        <w:rPr>
          <w:rFonts w:eastAsia="Cambria"/>
          <w:sz w:val="24"/>
        </w:rPr>
        <w:t xml:space="preserve">, </w:t>
      </w:r>
      <w:r>
        <w:rPr>
          <w:rFonts w:eastAsia="Cambria"/>
          <w:sz w:val="24"/>
        </w:rPr>
        <w:t>Thick</w:t>
      </w:r>
      <w:r w:rsidRPr="00C30FB6">
        <w:rPr>
          <w:rFonts w:eastAsia="Cambria"/>
          <w:sz w:val="24"/>
        </w:rPr>
        <w:t xml:space="preserve">, </w:t>
      </w:r>
      <w:r>
        <w:rPr>
          <w:rFonts w:eastAsia="Cambria"/>
          <w:sz w:val="24"/>
        </w:rPr>
        <w:t>Stuffed</w:t>
      </w:r>
      <w:r w:rsidRPr="00C30FB6">
        <w:rPr>
          <w:rFonts w:eastAsia="Cambria"/>
          <w:sz w:val="24"/>
        </w:rPr>
        <w:t xml:space="preserve"> }</w:t>
      </w:r>
    </w:p>
    <w:p w14:paraId="0CE9786D" w14:textId="779E85B0" w:rsidR="006261D4" w:rsidRPr="00C30FB6" w:rsidRDefault="006261D4" w:rsidP="006261D4">
      <w:pPr>
        <w:numPr>
          <w:ilvl w:val="0"/>
          <w:numId w:val="6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Topping(t) - an </w:t>
      </w:r>
      <w:r>
        <w:rPr>
          <w:rFonts w:eastAsia="Cambria"/>
          <w:sz w:val="24"/>
        </w:rPr>
        <w:t>pizza</w:t>
      </w:r>
      <w:r w:rsidRPr="00C30FB6">
        <w:rPr>
          <w:rFonts w:eastAsia="Cambria"/>
          <w:sz w:val="24"/>
        </w:rPr>
        <w:t xml:space="preserve"> topping, valid constants are { </w:t>
      </w:r>
      <w:r>
        <w:rPr>
          <w:rFonts w:eastAsia="Cambria"/>
          <w:sz w:val="24"/>
        </w:rPr>
        <w:t>Peperoni</w:t>
      </w:r>
      <w:r w:rsidRPr="00C30FB6">
        <w:rPr>
          <w:rFonts w:eastAsia="Cambria"/>
          <w:sz w:val="24"/>
        </w:rPr>
        <w:t xml:space="preserve">, </w:t>
      </w:r>
      <w:r>
        <w:rPr>
          <w:rFonts w:eastAsia="Cambria"/>
          <w:sz w:val="24"/>
        </w:rPr>
        <w:t>Mushrooms</w:t>
      </w:r>
      <w:r w:rsidRPr="00C30FB6">
        <w:rPr>
          <w:rFonts w:eastAsia="Cambria"/>
          <w:sz w:val="24"/>
        </w:rPr>
        <w:t xml:space="preserve">, </w:t>
      </w:r>
      <w:r>
        <w:rPr>
          <w:rFonts w:eastAsia="Cambria"/>
          <w:sz w:val="24"/>
        </w:rPr>
        <w:t>Anchovies</w:t>
      </w:r>
      <w:r w:rsidRPr="00C30FB6">
        <w:rPr>
          <w:rFonts w:eastAsia="Cambria"/>
          <w:sz w:val="24"/>
        </w:rPr>
        <w:t xml:space="preserve"> }</w:t>
      </w:r>
    </w:p>
    <w:p w14:paraId="73BDA63E" w14:textId="1360A59F" w:rsidR="006261D4" w:rsidRPr="00C30FB6" w:rsidRDefault="006261D4" w:rsidP="006261D4">
      <w:pPr>
        <w:numPr>
          <w:ilvl w:val="0"/>
          <w:numId w:val="6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Person(p) - various people, valid constants are { </w:t>
      </w:r>
      <w:r>
        <w:rPr>
          <w:rFonts w:eastAsia="Cambria"/>
          <w:sz w:val="24"/>
        </w:rPr>
        <w:t>Ann</w:t>
      </w:r>
      <w:r w:rsidRPr="00C30FB6">
        <w:rPr>
          <w:rFonts w:eastAsia="Cambria"/>
          <w:sz w:val="24"/>
        </w:rPr>
        <w:t xml:space="preserve">, </w:t>
      </w:r>
      <w:r>
        <w:rPr>
          <w:rFonts w:eastAsia="Cambria"/>
          <w:sz w:val="24"/>
        </w:rPr>
        <w:t>Bruce</w:t>
      </w:r>
      <w:r w:rsidRPr="00C30FB6">
        <w:rPr>
          <w:rFonts w:eastAsia="Cambria"/>
          <w:sz w:val="24"/>
        </w:rPr>
        <w:t>, Ch</w:t>
      </w:r>
      <w:r>
        <w:rPr>
          <w:rFonts w:eastAsia="Cambria"/>
          <w:sz w:val="24"/>
        </w:rPr>
        <w:t>ristine</w:t>
      </w:r>
      <w:r w:rsidRPr="00C30FB6">
        <w:rPr>
          <w:rFonts w:eastAsia="Cambria"/>
          <w:sz w:val="24"/>
        </w:rPr>
        <w:t xml:space="preserve"> }</w:t>
      </w:r>
    </w:p>
    <w:p w14:paraId="4D9F7EA6" w14:textId="1B900E29" w:rsidR="006261D4" w:rsidRPr="00C30FB6" w:rsidRDefault="006261D4" w:rsidP="006261D4">
      <w:pPr>
        <w:numPr>
          <w:ilvl w:val="0"/>
          <w:numId w:val="6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GoesWith(t, </w:t>
      </w:r>
      <w:r>
        <w:rPr>
          <w:rFonts w:eastAsia="Cambria"/>
          <w:sz w:val="24"/>
        </w:rPr>
        <w:t>c</w:t>
      </w:r>
      <w:r w:rsidRPr="00C30FB6">
        <w:rPr>
          <w:rFonts w:eastAsia="Cambria"/>
          <w:sz w:val="24"/>
        </w:rPr>
        <w:t xml:space="preserve">) - Whether a topping </w:t>
      </w:r>
      <w:r>
        <w:rPr>
          <w:rFonts w:eastAsia="Cambria"/>
          <w:sz w:val="24"/>
        </w:rPr>
        <w:t>t</w:t>
      </w:r>
      <w:r w:rsidRPr="00C30FB6">
        <w:rPr>
          <w:rFonts w:eastAsia="Cambria"/>
          <w:sz w:val="24"/>
        </w:rPr>
        <w:t xml:space="preserve"> goes with a </w:t>
      </w:r>
      <w:r>
        <w:rPr>
          <w:rFonts w:eastAsia="Cambria"/>
          <w:sz w:val="24"/>
        </w:rPr>
        <w:t>crust</w:t>
      </w:r>
      <w:r w:rsidRPr="00C30FB6">
        <w:rPr>
          <w:rFonts w:eastAsia="Cambria"/>
          <w:sz w:val="24"/>
        </w:rPr>
        <w:t xml:space="preserve"> </w:t>
      </w:r>
      <w:r>
        <w:rPr>
          <w:rFonts w:eastAsia="Cambria"/>
          <w:sz w:val="24"/>
        </w:rPr>
        <w:t>c</w:t>
      </w:r>
    </w:p>
    <w:p w14:paraId="7ACA9652" w14:textId="29F6130D" w:rsidR="006261D4" w:rsidRPr="00C30FB6" w:rsidRDefault="006261D4" w:rsidP="006261D4">
      <w:pPr>
        <w:numPr>
          <w:ilvl w:val="0"/>
          <w:numId w:val="6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Likes(p, </w:t>
      </w:r>
      <w:r>
        <w:rPr>
          <w:rFonts w:eastAsia="Cambria"/>
          <w:sz w:val="24"/>
        </w:rPr>
        <w:t>c</w:t>
      </w:r>
      <w:r w:rsidRPr="00C30FB6">
        <w:rPr>
          <w:rFonts w:eastAsia="Cambria"/>
          <w:sz w:val="24"/>
        </w:rPr>
        <w:t xml:space="preserve">, t) - Whether person </w:t>
      </w:r>
      <w:r>
        <w:rPr>
          <w:rFonts w:eastAsia="Cambria"/>
          <w:sz w:val="24"/>
        </w:rPr>
        <w:t>p</w:t>
      </w:r>
      <w:r w:rsidRPr="00C30FB6">
        <w:rPr>
          <w:rFonts w:eastAsia="Cambria"/>
          <w:sz w:val="24"/>
        </w:rPr>
        <w:t xml:space="preserve"> likes </w:t>
      </w:r>
      <w:r>
        <w:rPr>
          <w:rFonts w:eastAsia="Cambria"/>
          <w:sz w:val="24"/>
        </w:rPr>
        <w:t>crust</w:t>
      </w:r>
      <w:r w:rsidRPr="00C30FB6">
        <w:rPr>
          <w:rFonts w:eastAsia="Cambria"/>
          <w:sz w:val="24"/>
        </w:rPr>
        <w:t xml:space="preserve"> </w:t>
      </w:r>
      <w:r>
        <w:rPr>
          <w:rFonts w:eastAsia="Cambria"/>
          <w:sz w:val="24"/>
        </w:rPr>
        <w:t>c</w:t>
      </w:r>
      <w:r w:rsidRPr="00C30FB6">
        <w:rPr>
          <w:rFonts w:eastAsia="Cambria"/>
          <w:sz w:val="24"/>
        </w:rPr>
        <w:t xml:space="preserve"> with topping </w:t>
      </w:r>
      <w:r>
        <w:rPr>
          <w:rFonts w:eastAsia="Cambria"/>
          <w:sz w:val="24"/>
        </w:rPr>
        <w:t>t</w:t>
      </w:r>
      <w:r w:rsidRPr="00C30FB6">
        <w:rPr>
          <w:rFonts w:eastAsia="Cambria"/>
          <w:sz w:val="24"/>
        </w:rPr>
        <w:t xml:space="preserve"> </w:t>
      </w:r>
    </w:p>
    <w:p w14:paraId="48F5B6D5" w14:textId="77777777" w:rsidR="006261D4" w:rsidRPr="00C30FB6" w:rsidRDefault="006261D4" w:rsidP="006261D4">
      <w:pPr>
        <w:rPr>
          <w:sz w:val="24"/>
        </w:rPr>
      </w:pPr>
    </w:p>
    <w:p w14:paraId="1573EAB7" w14:textId="77777777" w:rsidR="006261D4" w:rsidRPr="00C30FB6" w:rsidRDefault="006261D4" w:rsidP="006261D4">
      <w:pPr>
        <w:rPr>
          <w:sz w:val="24"/>
        </w:rPr>
      </w:pPr>
      <w:r w:rsidRPr="00C30FB6">
        <w:rPr>
          <w:rFonts w:eastAsia="Cambria"/>
          <w:sz w:val="24"/>
        </w:rPr>
        <w:t xml:space="preserve">Translate the following sentences into FOL: </w:t>
      </w:r>
    </w:p>
    <w:p w14:paraId="1B002016" w14:textId="77777777" w:rsidR="006261D4" w:rsidRPr="00C30FB6" w:rsidRDefault="006261D4" w:rsidP="006261D4">
      <w:pPr>
        <w:rPr>
          <w:sz w:val="24"/>
        </w:rPr>
      </w:pPr>
    </w:p>
    <w:p w14:paraId="6EDBA8E8" w14:textId="24803F90" w:rsidR="006261D4" w:rsidRPr="00C30FB6" w:rsidRDefault="006261D4" w:rsidP="006261D4">
      <w:pPr>
        <w:numPr>
          <w:ilvl w:val="0"/>
          <w:numId w:val="7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>"</w:t>
      </w:r>
      <w:r w:rsidRPr="006261D4">
        <w:rPr>
          <w:rFonts w:eastAsia="Cambria"/>
          <w:sz w:val="24"/>
        </w:rPr>
        <w:t xml:space="preserve"> </w:t>
      </w:r>
      <w:r>
        <w:rPr>
          <w:rFonts w:eastAsia="Cambria"/>
          <w:sz w:val="24"/>
        </w:rPr>
        <w:t>Peperoni</w:t>
      </w:r>
      <w:r w:rsidRPr="00C30FB6">
        <w:rPr>
          <w:rFonts w:eastAsia="Cambria"/>
          <w:sz w:val="24"/>
        </w:rPr>
        <w:t xml:space="preserve"> go</w:t>
      </w:r>
      <w:r>
        <w:rPr>
          <w:rFonts w:eastAsia="Cambria"/>
          <w:sz w:val="24"/>
        </w:rPr>
        <w:t>es</w:t>
      </w:r>
      <w:r w:rsidRPr="00C30FB6">
        <w:rPr>
          <w:rFonts w:eastAsia="Cambria"/>
          <w:sz w:val="24"/>
        </w:rPr>
        <w:t xml:space="preserve"> with any </w:t>
      </w:r>
      <w:r>
        <w:rPr>
          <w:rFonts w:eastAsia="Cambria"/>
          <w:sz w:val="24"/>
        </w:rPr>
        <w:t>pizza crust</w:t>
      </w:r>
      <w:r w:rsidRPr="00C30FB6">
        <w:rPr>
          <w:rFonts w:eastAsia="Cambria"/>
          <w:sz w:val="24"/>
        </w:rPr>
        <w:t>"</w:t>
      </w:r>
    </w:p>
    <w:p w14:paraId="7BEBBFF8" w14:textId="77777777" w:rsidR="006261D4" w:rsidRPr="00C30FB6" w:rsidRDefault="006261D4" w:rsidP="006261D4">
      <w:pPr>
        <w:rPr>
          <w:sz w:val="24"/>
        </w:rPr>
      </w:pPr>
    </w:p>
    <w:p w14:paraId="1E307852" w14:textId="77777777" w:rsidR="006261D4" w:rsidRPr="00C30FB6" w:rsidRDefault="006261D4" w:rsidP="006261D4">
      <w:pPr>
        <w:rPr>
          <w:sz w:val="24"/>
        </w:rPr>
      </w:pPr>
    </w:p>
    <w:p w14:paraId="44849291" w14:textId="66ADA9EC" w:rsidR="006261D4" w:rsidRPr="00C30FB6" w:rsidRDefault="006261D4" w:rsidP="006261D4">
      <w:pPr>
        <w:numPr>
          <w:ilvl w:val="0"/>
          <w:numId w:val="7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"There is a topping that goes with </w:t>
      </w:r>
      <w:r>
        <w:rPr>
          <w:rFonts w:eastAsia="Cambria"/>
          <w:sz w:val="24"/>
        </w:rPr>
        <w:t>stuffed crust</w:t>
      </w:r>
      <w:r w:rsidRPr="00C30FB6">
        <w:rPr>
          <w:rFonts w:eastAsia="Cambria"/>
          <w:sz w:val="24"/>
        </w:rPr>
        <w:t>"</w:t>
      </w:r>
    </w:p>
    <w:p w14:paraId="2CF7A808" w14:textId="77777777" w:rsidR="006261D4" w:rsidRPr="00C30FB6" w:rsidRDefault="006261D4" w:rsidP="006261D4">
      <w:pPr>
        <w:rPr>
          <w:sz w:val="24"/>
        </w:rPr>
      </w:pPr>
    </w:p>
    <w:p w14:paraId="33F60F34" w14:textId="77777777" w:rsidR="006261D4" w:rsidRPr="00C30FB6" w:rsidRDefault="006261D4" w:rsidP="006261D4">
      <w:pPr>
        <w:rPr>
          <w:sz w:val="24"/>
        </w:rPr>
      </w:pPr>
    </w:p>
    <w:p w14:paraId="01B1FEA2" w14:textId="11598946" w:rsidR="006261D4" w:rsidRPr="00C30FB6" w:rsidRDefault="006261D4" w:rsidP="006261D4">
      <w:pPr>
        <w:numPr>
          <w:ilvl w:val="0"/>
          <w:numId w:val="7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"Every </w:t>
      </w:r>
      <w:r>
        <w:rPr>
          <w:rFonts w:eastAsia="Cambria"/>
          <w:sz w:val="24"/>
        </w:rPr>
        <w:t>crust type</w:t>
      </w:r>
      <w:r w:rsidRPr="00C30FB6">
        <w:rPr>
          <w:rFonts w:eastAsia="Cambria"/>
          <w:sz w:val="24"/>
        </w:rPr>
        <w:t xml:space="preserve"> has at least one topping that goes with it"</w:t>
      </w:r>
    </w:p>
    <w:p w14:paraId="24823DEE" w14:textId="77777777" w:rsidR="006261D4" w:rsidRPr="00C30FB6" w:rsidRDefault="006261D4" w:rsidP="006261D4">
      <w:pPr>
        <w:rPr>
          <w:sz w:val="24"/>
        </w:rPr>
      </w:pPr>
    </w:p>
    <w:p w14:paraId="338EAC54" w14:textId="77777777" w:rsidR="006261D4" w:rsidRPr="00C30FB6" w:rsidRDefault="006261D4" w:rsidP="006261D4">
      <w:pPr>
        <w:rPr>
          <w:sz w:val="24"/>
        </w:rPr>
      </w:pPr>
    </w:p>
    <w:p w14:paraId="0375ED55" w14:textId="77777777" w:rsidR="006261D4" w:rsidRPr="00C30FB6" w:rsidRDefault="006261D4" w:rsidP="006261D4">
      <w:pPr>
        <w:rPr>
          <w:sz w:val="24"/>
        </w:rPr>
      </w:pPr>
    </w:p>
    <w:p w14:paraId="5E1E8F0C" w14:textId="77777777" w:rsidR="006261D4" w:rsidRPr="00C30FB6" w:rsidRDefault="006261D4" w:rsidP="006261D4">
      <w:pPr>
        <w:rPr>
          <w:sz w:val="24"/>
        </w:rPr>
      </w:pPr>
      <w:r w:rsidRPr="00C30FB6">
        <w:rPr>
          <w:rFonts w:eastAsia="Cambria"/>
          <w:sz w:val="24"/>
        </w:rPr>
        <w:t>Translate the following into natural English sentences:</w:t>
      </w:r>
    </w:p>
    <w:p w14:paraId="5562AFE7" w14:textId="77777777" w:rsidR="006261D4" w:rsidRPr="00C30FB6" w:rsidRDefault="006261D4" w:rsidP="006261D4">
      <w:pPr>
        <w:rPr>
          <w:sz w:val="24"/>
        </w:rPr>
      </w:pPr>
    </w:p>
    <w:p w14:paraId="46030403" w14:textId="02F72452" w:rsidR="006261D4" w:rsidRPr="00C30FB6" w:rsidRDefault="006261D4" w:rsidP="006261D4">
      <w:pPr>
        <w:numPr>
          <w:ilvl w:val="0"/>
          <w:numId w:val="7"/>
        </w:numPr>
        <w:ind w:hanging="360"/>
        <w:contextualSpacing/>
        <w:rPr>
          <w:rFonts w:eastAsia="Cambria"/>
          <w:sz w:val="24"/>
        </w:rPr>
      </w:pPr>
      <w:r w:rsidRPr="00C30FB6">
        <w:rPr>
          <w:rFonts w:ascii="Cambria Math" w:eastAsia="Cambria" w:hAnsi="Cambria Math" w:cs="Cambria Math"/>
          <w:sz w:val="24"/>
        </w:rPr>
        <w:t>∀</w:t>
      </w:r>
      <w:r w:rsidRPr="00C30FB6">
        <w:rPr>
          <w:rFonts w:eastAsia="Cambria"/>
          <w:sz w:val="24"/>
        </w:rPr>
        <w:t xml:space="preserve"> </w:t>
      </w:r>
      <w:r w:rsidR="000879A2">
        <w:rPr>
          <w:rFonts w:eastAsia="Cambria"/>
          <w:sz w:val="24"/>
        </w:rPr>
        <w:t>c</w:t>
      </w:r>
      <w:r w:rsidRPr="00C30FB6">
        <w:rPr>
          <w:rFonts w:eastAsia="Cambria"/>
          <w:sz w:val="24"/>
        </w:rPr>
        <w:t xml:space="preserve">,  </w:t>
      </w:r>
      <w:r>
        <w:rPr>
          <w:rFonts w:eastAsia="Cambria"/>
          <w:sz w:val="24"/>
        </w:rPr>
        <w:t>Crust</w:t>
      </w:r>
      <w:r w:rsidRPr="00C30FB6">
        <w:rPr>
          <w:rFonts w:eastAsia="Cambria"/>
          <w:sz w:val="24"/>
        </w:rPr>
        <w:t>(</w:t>
      </w:r>
      <w:r>
        <w:rPr>
          <w:rFonts w:eastAsia="Cambria"/>
          <w:sz w:val="24"/>
        </w:rPr>
        <w:t>c</w:t>
      </w:r>
      <w:r w:rsidRPr="00C30FB6">
        <w:rPr>
          <w:rFonts w:eastAsia="Cambria"/>
          <w:sz w:val="24"/>
        </w:rPr>
        <w:t xml:space="preserve">)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¬Likes(</w:t>
      </w:r>
      <w:r w:rsidR="000879A2">
        <w:rPr>
          <w:rFonts w:eastAsia="Cambria"/>
          <w:sz w:val="24"/>
        </w:rPr>
        <w:t>Ann</w:t>
      </w:r>
      <w:r w:rsidRPr="00C30FB6">
        <w:rPr>
          <w:rFonts w:eastAsia="Cambria"/>
          <w:sz w:val="24"/>
        </w:rPr>
        <w:t xml:space="preserve">, </w:t>
      </w:r>
      <w:r w:rsidR="000879A2">
        <w:rPr>
          <w:rFonts w:eastAsia="Cambria"/>
          <w:sz w:val="24"/>
        </w:rPr>
        <w:t>c</w:t>
      </w:r>
      <w:r w:rsidRPr="00C30FB6">
        <w:rPr>
          <w:rFonts w:eastAsia="Cambria"/>
          <w:sz w:val="24"/>
        </w:rPr>
        <w:t xml:space="preserve">, </w:t>
      </w:r>
      <w:r w:rsidR="000879A2">
        <w:rPr>
          <w:rFonts w:eastAsia="Cambria"/>
          <w:sz w:val="24"/>
        </w:rPr>
        <w:t>Mushrooms</w:t>
      </w:r>
      <w:r w:rsidRPr="00C30FB6">
        <w:rPr>
          <w:rFonts w:eastAsia="Cambria"/>
          <w:sz w:val="24"/>
        </w:rPr>
        <w:t>)</w:t>
      </w:r>
    </w:p>
    <w:p w14:paraId="7CBDD1C9" w14:textId="77777777" w:rsidR="006261D4" w:rsidRPr="00C30FB6" w:rsidRDefault="006261D4" w:rsidP="006261D4">
      <w:pPr>
        <w:rPr>
          <w:sz w:val="24"/>
        </w:rPr>
      </w:pPr>
    </w:p>
    <w:p w14:paraId="1925FF0A" w14:textId="77777777" w:rsidR="006261D4" w:rsidRPr="00C30FB6" w:rsidRDefault="006261D4" w:rsidP="006261D4">
      <w:pPr>
        <w:rPr>
          <w:sz w:val="24"/>
        </w:rPr>
      </w:pPr>
    </w:p>
    <w:p w14:paraId="61B5CF37" w14:textId="77777777" w:rsidR="006261D4" w:rsidRPr="00C30FB6" w:rsidRDefault="006261D4" w:rsidP="006261D4">
      <w:pPr>
        <w:rPr>
          <w:sz w:val="24"/>
        </w:rPr>
      </w:pPr>
    </w:p>
    <w:p w14:paraId="16DB4DBF" w14:textId="09DDA075" w:rsidR="006261D4" w:rsidRPr="00C30FB6" w:rsidRDefault="006261D4" w:rsidP="006261D4">
      <w:pPr>
        <w:numPr>
          <w:ilvl w:val="0"/>
          <w:numId w:val="7"/>
        </w:numPr>
        <w:ind w:hanging="360"/>
        <w:contextualSpacing/>
        <w:rPr>
          <w:rFonts w:eastAsia="Cambria"/>
          <w:sz w:val="24"/>
        </w:rPr>
      </w:pPr>
      <w:r w:rsidRPr="00C30FB6">
        <w:rPr>
          <w:rFonts w:ascii="Cambria Math" w:eastAsia="Cambria" w:hAnsi="Cambria Math" w:cs="Cambria Math"/>
          <w:sz w:val="24"/>
        </w:rPr>
        <w:t>∀</w:t>
      </w:r>
      <w:r w:rsidRPr="00C30FB6">
        <w:rPr>
          <w:rFonts w:eastAsia="Cambria"/>
          <w:sz w:val="24"/>
        </w:rPr>
        <w:t xml:space="preserve"> p, Person(p)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</w:t>
      </w:r>
      <w:r w:rsidRPr="00C30FB6">
        <w:rPr>
          <w:rFonts w:ascii="Cambria Math" w:eastAsia="Cambria" w:hAnsi="Cambria Math" w:cs="Cambria Math"/>
          <w:sz w:val="24"/>
        </w:rPr>
        <w:t>∃</w:t>
      </w:r>
      <w:r w:rsidRPr="00C30FB6">
        <w:rPr>
          <w:rFonts w:eastAsia="Cambria"/>
          <w:sz w:val="24"/>
        </w:rPr>
        <w:t xml:space="preserve"> t, Topping(t)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Likes( p, </w:t>
      </w:r>
      <w:r w:rsidR="000879A2">
        <w:rPr>
          <w:rFonts w:eastAsia="Cambria"/>
          <w:sz w:val="24"/>
        </w:rPr>
        <w:t>Thin</w:t>
      </w:r>
      <w:r w:rsidRPr="00C30FB6">
        <w:rPr>
          <w:rFonts w:eastAsia="Cambria"/>
          <w:sz w:val="24"/>
        </w:rPr>
        <w:t>, t )</w:t>
      </w:r>
    </w:p>
    <w:p w14:paraId="764246EA" w14:textId="77777777" w:rsidR="006261D4" w:rsidRPr="00C30FB6" w:rsidRDefault="006261D4" w:rsidP="006261D4">
      <w:pPr>
        <w:rPr>
          <w:sz w:val="24"/>
        </w:rPr>
      </w:pPr>
    </w:p>
    <w:p w14:paraId="67A7777E" w14:textId="77777777" w:rsidR="006261D4" w:rsidRPr="00C30FB6" w:rsidRDefault="006261D4" w:rsidP="006261D4">
      <w:pPr>
        <w:rPr>
          <w:sz w:val="24"/>
        </w:rPr>
      </w:pPr>
    </w:p>
    <w:p w14:paraId="1E9FF99D" w14:textId="77777777" w:rsidR="006261D4" w:rsidRPr="00C30FB6" w:rsidRDefault="006261D4" w:rsidP="006261D4">
      <w:pPr>
        <w:rPr>
          <w:sz w:val="24"/>
        </w:rPr>
      </w:pPr>
    </w:p>
    <w:p w14:paraId="7A37B188" w14:textId="2643FA4E" w:rsidR="006261D4" w:rsidRPr="00C30FB6" w:rsidRDefault="006261D4" w:rsidP="006261D4">
      <w:pPr>
        <w:numPr>
          <w:ilvl w:val="0"/>
          <w:numId w:val="7"/>
        </w:numPr>
        <w:ind w:hanging="360"/>
        <w:contextualSpacing/>
        <w:rPr>
          <w:rFonts w:eastAsia="Cambria"/>
          <w:sz w:val="24"/>
        </w:rPr>
      </w:pPr>
      <w:r w:rsidRPr="00C30FB6">
        <w:rPr>
          <w:rFonts w:ascii="Cambria Math" w:eastAsia="Cambria" w:hAnsi="Cambria Math" w:cs="Cambria Math"/>
          <w:sz w:val="24"/>
        </w:rPr>
        <w:t>∃</w:t>
      </w:r>
      <w:r w:rsidRPr="00C30FB6">
        <w:rPr>
          <w:rFonts w:eastAsia="Cambria"/>
          <w:sz w:val="24"/>
        </w:rPr>
        <w:t xml:space="preserve"> p, Person(p) </w:t>
      </w:r>
      <w:r w:rsidRPr="00C30FB6">
        <w:rPr>
          <w:rFonts w:ascii="Cambria Math" w:eastAsia="Cambria" w:hAnsi="Cambria Math" w:cs="Cambria Math"/>
          <w:sz w:val="24"/>
        </w:rPr>
        <w:t>∧</w:t>
      </w:r>
      <w:r w:rsidRPr="00C30FB6">
        <w:rPr>
          <w:rFonts w:eastAsia="Cambria"/>
          <w:sz w:val="24"/>
        </w:rPr>
        <w:t xml:space="preserve"> </w:t>
      </w:r>
      <w:r w:rsidRPr="00C30FB6">
        <w:rPr>
          <w:rFonts w:ascii="Cambria Math" w:eastAsia="Cambria" w:hAnsi="Cambria Math" w:cs="Cambria Math"/>
          <w:sz w:val="24"/>
        </w:rPr>
        <w:t>∀</w:t>
      </w:r>
      <w:r w:rsidRPr="00C30FB6">
        <w:rPr>
          <w:rFonts w:eastAsia="Cambria"/>
          <w:sz w:val="24"/>
        </w:rPr>
        <w:t xml:space="preserve"> t, Topping(t) </w:t>
      </w:r>
      <w:r w:rsidRPr="00C30FB6">
        <w:rPr>
          <w:rFonts w:ascii="Cambria Math" w:eastAsia="Cambria" w:hAnsi="Cambria Math" w:cs="Cambria Math"/>
          <w:sz w:val="24"/>
        </w:rPr>
        <w:t>⇒</w:t>
      </w:r>
      <w:r w:rsidRPr="00C30FB6">
        <w:rPr>
          <w:rFonts w:eastAsia="Cambria"/>
          <w:sz w:val="24"/>
        </w:rPr>
        <w:t xml:space="preserve"> Likes(p, </w:t>
      </w:r>
      <w:r w:rsidR="000879A2">
        <w:rPr>
          <w:rFonts w:eastAsia="Cambria"/>
          <w:sz w:val="24"/>
        </w:rPr>
        <w:t>Thick</w:t>
      </w:r>
      <w:r w:rsidRPr="00C30FB6">
        <w:rPr>
          <w:rFonts w:eastAsia="Cambria"/>
          <w:sz w:val="24"/>
        </w:rPr>
        <w:t>, t)</w:t>
      </w:r>
    </w:p>
    <w:p w14:paraId="45A2A2C5" w14:textId="77777777" w:rsidR="006261D4" w:rsidRPr="00C30FB6" w:rsidRDefault="006261D4" w:rsidP="006261D4">
      <w:pPr>
        <w:rPr>
          <w:sz w:val="24"/>
        </w:rPr>
      </w:pPr>
    </w:p>
    <w:p w14:paraId="0B4B3CDB" w14:textId="77777777" w:rsidR="006261D4" w:rsidRPr="00C30FB6" w:rsidRDefault="006261D4" w:rsidP="006261D4">
      <w:pPr>
        <w:rPr>
          <w:sz w:val="24"/>
        </w:rPr>
      </w:pPr>
    </w:p>
    <w:p w14:paraId="606A5681" w14:textId="77777777" w:rsidR="006261D4" w:rsidRPr="00C30FB6" w:rsidRDefault="006261D4" w:rsidP="006261D4">
      <w:pPr>
        <w:rPr>
          <w:sz w:val="24"/>
        </w:rPr>
      </w:pPr>
    </w:p>
    <w:p w14:paraId="6A856E80" w14:textId="77777777" w:rsidR="006261D4" w:rsidRPr="00C30FB6" w:rsidRDefault="006261D4" w:rsidP="006261D4">
      <w:pPr>
        <w:rPr>
          <w:sz w:val="24"/>
        </w:rPr>
      </w:pPr>
    </w:p>
    <w:p w14:paraId="1BED03F6" w14:textId="77777777" w:rsidR="006261D4" w:rsidRPr="00C30FB6" w:rsidRDefault="006261D4" w:rsidP="006261D4">
      <w:pPr>
        <w:rPr>
          <w:sz w:val="24"/>
        </w:rPr>
      </w:pPr>
    </w:p>
    <w:p w14:paraId="586C2AB0" w14:textId="77777777" w:rsidR="00D90DAB" w:rsidRPr="00C30FB6" w:rsidRDefault="00D90DAB">
      <w:pPr>
        <w:rPr>
          <w:sz w:val="24"/>
        </w:rPr>
      </w:pPr>
    </w:p>
    <w:p w14:paraId="105D27DF" w14:textId="77777777" w:rsidR="00D90DAB" w:rsidRPr="00C30FB6" w:rsidRDefault="00D90DAB">
      <w:pPr>
        <w:rPr>
          <w:sz w:val="24"/>
        </w:rPr>
      </w:pPr>
    </w:p>
    <w:p w14:paraId="105D27E0" w14:textId="77777777" w:rsidR="00D90DAB" w:rsidRPr="00C30FB6" w:rsidRDefault="00D90DAB">
      <w:pPr>
        <w:rPr>
          <w:sz w:val="24"/>
        </w:rPr>
      </w:pPr>
    </w:p>
    <w:p w14:paraId="105D27E1" w14:textId="77777777" w:rsidR="00D90DAB" w:rsidRPr="00C30FB6" w:rsidRDefault="0064329C">
      <w:pPr>
        <w:rPr>
          <w:sz w:val="24"/>
        </w:rPr>
      </w:pPr>
      <w:r w:rsidRPr="00C30FB6">
        <w:rPr>
          <w:sz w:val="24"/>
        </w:rPr>
        <w:br w:type="page"/>
      </w:r>
    </w:p>
    <w:p w14:paraId="105D27E2" w14:textId="77777777" w:rsidR="00D90DAB" w:rsidRPr="00C30FB6" w:rsidRDefault="00D90DAB">
      <w:pPr>
        <w:rPr>
          <w:sz w:val="24"/>
        </w:rPr>
      </w:pPr>
    </w:p>
    <w:p w14:paraId="105D27E3" w14:textId="77777777" w:rsidR="00D90DAB" w:rsidRPr="00C30FB6" w:rsidRDefault="0064329C">
      <w:pPr>
        <w:rPr>
          <w:sz w:val="24"/>
        </w:rPr>
      </w:pPr>
      <w:r w:rsidRPr="00C30FB6">
        <w:rPr>
          <w:rFonts w:eastAsia="Cambria"/>
          <w:b/>
          <w:sz w:val="24"/>
        </w:rPr>
        <w:t>4.  First-Order Logic Semantics (6 points)</w:t>
      </w:r>
    </w:p>
    <w:p w14:paraId="105D27E4" w14:textId="77777777" w:rsidR="00D90DAB" w:rsidRPr="00C30FB6" w:rsidRDefault="00D90DAB">
      <w:pPr>
        <w:rPr>
          <w:sz w:val="24"/>
        </w:rPr>
      </w:pPr>
    </w:p>
    <w:p w14:paraId="105D27E5" w14:textId="0DB42409" w:rsidR="00D90DAB" w:rsidRPr="00C30FB6" w:rsidRDefault="0064329C">
      <w:pPr>
        <w:rPr>
          <w:sz w:val="24"/>
        </w:rPr>
      </w:pPr>
      <w:r w:rsidRPr="00C30FB6">
        <w:rPr>
          <w:rFonts w:eastAsia="Cambria"/>
          <w:sz w:val="24"/>
        </w:rPr>
        <w:t>Suppose you were creating a knowledge base with information about US coins. Consider the statement "</w:t>
      </w:r>
      <w:r w:rsidRPr="00C30FB6">
        <w:rPr>
          <w:rFonts w:eastAsia="Cambria"/>
          <w:i/>
          <w:sz w:val="24"/>
        </w:rPr>
        <w:t xml:space="preserve">A quarter is worth more than a penny, nickel, or dime." </w:t>
      </w:r>
      <w:r w:rsidRPr="00C30FB6">
        <w:rPr>
          <w:rFonts w:eastAsia="Cambria"/>
          <w:sz w:val="24"/>
        </w:rPr>
        <w:t>Suppose you were going to encode this information as a sentence in a knowledge base using First-Order Logic. Show what sentence you would need under the two different semantics described below. Use the constants Penny, Nickel, Dime, and Quarter and the predicate WorthMore(x, y). (</w:t>
      </w:r>
      <w:r w:rsidR="003F6BCC" w:rsidRPr="00C30FB6">
        <w:rPr>
          <w:rFonts w:eastAsia="Cambria"/>
          <w:sz w:val="24"/>
        </w:rPr>
        <w:t>E.g</w:t>
      </w:r>
      <w:r w:rsidRPr="00C30FB6">
        <w:rPr>
          <w:rFonts w:eastAsia="Cambria"/>
          <w:sz w:val="24"/>
        </w:rPr>
        <w:t xml:space="preserve">. WorthMore(Dollar, Quarter)). </w:t>
      </w:r>
    </w:p>
    <w:p w14:paraId="105D27E6" w14:textId="77777777" w:rsidR="00D90DAB" w:rsidRPr="00C30FB6" w:rsidRDefault="00D90DAB">
      <w:pPr>
        <w:rPr>
          <w:sz w:val="24"/>
        </w:rPr>
      </w:pPr>
    </w:p>
    <w:p w14:paraId="105D27E7" w14:textId="77777777" w:rsidR="00D90DAB" w:rsidRPr="00C30FB6" w:rsidRDefault="0064329C">
      <w:pPr>
        <w:numPr>
          <w:ilvl w:val="0"/>
          <w:numId w:val="4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 xml:space="preserve">How would you write this as a FOL sentence for a KB that uses </w:t>
      </w:r>
      <w:r w:rsidRPr="00C30FB6">
        <w:rPr>
          <w:rFonts w:eastAsia="Cambria"/>
          <w:sz w:val="24"/>
          <w:u w:val="single"/>
        </w:rPr>
        <w:t>database semantics</w:t>
      </w:r>
      <w:r w:rsidRPr="00C30FB6">
        <w:rPr>
          <w:rFonts w:eastAsia="Cambria"/>
          <w:sz w:val="24"/>
        </w:rPr>
        <w:t xml:space="preserve">? That is, it uses the unique-names, closed-world, and domain closure assumptions. </w:t>
      </w:r>
    </w:p>
    <w:p w14:paraId="105D27E8" w14:textId="77777777" w:rsidR="00D90DAB" w:rsidRPr="00C30FB6" w:rsidRDefault="00D90DAB">
      <w:pPr>
        <w:rPr>
          <w:sz w:val="24"/>
        </w:rPr>
      </w:pPr>
    </w:p>
    <w:p w14:paraId="105D27E9" w14:textId="77777777" w:rsidR="00D90DAB" w:rsidRPr="00C30FB6" w:rsidRDefault="00D90DAB">
      <w:pPr>
        <w:rPr>
          <w:sz w:val="24"/>
        </w:rPr>
      </w:pPr>
    </w:p>
    <w:p w14:paraId="105D27EA" w14:textId="77777777" w:rsidR="00D90DAB" w:rsidRPr="00C30FB6" w:rsidRDefault="00D90DAB">
      <w:pPr>
        <w:rPr>
          <w:sz w:val="24"/>
        </w:rPr>
      </w:pPr>
    </w:p>
    <w:p w14:paraId="105D27EB" w14:textId="77777777" w:rsidR="00D90DAB" w:rsidRPr="00C30FB6" w:rsidRDefault="00D90DAB">
      <w:pPr>
        <w:rPr>
          <w:sz w:val="24"/>
        </w:rPr>
      </w:pPr>
    </w:p>
    <w:p w14:paraId="105D27EC" w14:textId="77777777" w:rsidR="00D90DAB" w:rsidRPr="00C30FB6" w:rsidRDefault="00D90DAB">
      <w:pPr>
        <w:rPr>
          <w:sz w:val="24"/>
        </w:rPr>
      </w:pPr>
    </w:p>
    <w:p w14:paraId="105D27ED" w14:textId="77777777" w:rsidR="00D90DAB" w:rsidRPr="00C30FB6" w:rsidRDefault="00D90DAB">
      <w:pPr>
        <w:rPr>
          <w:sz w:val="24"/>
        </w:rPr>
      </w:pPr>
    </w:p>
    <w:p w14:paraId="105D27EE" w14:textId="77777777" w:rsidR="00D90DAB" w:rsidRPr="00C30FB6" w:rsidRDefault="0064329C">
      <w:pPr>
        <w:numPr>
          <w:ilvl w:val="0"/>
          <w:numId w:val="4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>How would you have to write this as a FOL sentence for a KB that has regular FOL semantics (has none of the above assumptions)?</w:t>
      </w:r>
    </w:p>
    <w:p w14:paraId="105D27EF" w14:textId="77777777" w:rsidR="00D90DAB" w:rsidRPr="00C30FB6" w:rsidRDefault="00D90DAB">
      <w:pPr>
        <w:rPr>
          <w:sz w:val="24"/>
        </w:rPr>
      </w:pPr>
    </w:p>
    <w:p w14:paraId="105D27F0" w14:textId="77777777" w:rsidR="00D90DAB" w:rsidRPr="00C30FB6" w:rsidRDefault="00D90DAB">
      <w:pPr>
        <w:rPr>
          <w:sz w:val="24"/>
        </w:rPr>
      </w:pPr>
    </w:p>
    <w:p w14:paraId="105D27F1" w14:textId="77777777" w:rsidR="00D90DAB" w:rsidRPr="00C30FB6" w:rsidRDefault="00D90DAB">
      <w:pPr>
        <w:rPr>
          <w:sz w:val="24"/>
        </w:rPr>
      </w:pPr>
    </w:p>
    <w:p w14:paraId="105D27F2" w14:textId="77777777" w:rsidR="00D90DAB" w:rsidRPr="00C30FB6" w:rsidRDefault="00D90DAB">
      <w:pPr>
        <w:rPr>
          <w:sz w:val="24"/>
        </w:rPr>
      </w:pPr>
    </w:p>
    <w:p w14:paraId="105D27F3" w14:textId="77777777" w:rsidR="00D90DAB" w:rsidRPr="00C30FB6" w:rsidRDefault="00D90DAB">
      <w:pPr>
        <w:rPr>
          <w:sz w:val="24"/>
        </w:rPr>
      </w:pPr>
    </w:p>
    <w:p w14:paraId="105D27F4" w14:textId="77777777" w:rsidR="00D90DAB" w:rsidRPr="00C30FB6" w:rsidRDefault="00D90DAB">
      <w:pPr>
        <w:rPr>
          <w:sz w:val="24"/>
        </w:rPr>
      </w:pPr>
    </w:p>
    <w:p w14:paraId="105D27F5" w14:textId="77777777" w:rsidR="00D90DAB" w:rsidRPr="00C30FB6" w:rsidRDefault="00D90DAB">
      <w:pPr>
        <w:rPr>
          <w:sz w:val="24"/>
        </w:rPr>
      </w:pPr>
    </w:p>
    <w:p w14:paraId="105D27F6" w14:textId="68D246B5" w:rsidR="00D90DAB" w:rsidRPr="00C30FB6" w:rsidRDefault="003F6BCC">
      <w:pPr>
        <w:rPr>
          <w:sz w:val="24"/>
        </w:rPr>
      </w:pPr>
      <w:r>
        <w:rPr>
          <w:rFonts w:eastAsia="Cambria"/>
          <w:b/>
          <w:sz w:val="24"/>
        </w:rPr>
        <w:t>5</w:t>
      </w:r>
      <w:r w:rsidR="0064329C" w:rsidRPr="00C30FB6">
        <w:rPr>
          <w:rFonts w:eastAsia="Cambria"/>
          <w:b/>
          <w:sz w:val="24"/>
        </w:rPr>
        <w:t>. Unification (4 points)</w:t>
      </w:r>
    </w:p>
    <w:p w14:paraId="105D27F7" w14:textId="0CB2B7A2" w:rsidR="00D90DAB" w:rsidRPr="00C30FB6" w:rsidRDefault="0064329C">
      <w:pPr>
        <w:rPr>
          <w:sz w:val="24"/>
        </w:rPr>
      </w:pPr>
      <w:r w:rsidRPr="00C30FB6">
        <w:rPr>
          <w:rFonts w:eastAsia="Cambria"/>
          <w:sz w:val="24"/>
        </w:rPr>
        <w:t xml:space="preserve">For each pair of sentences, give the </w:t>
      </w:r>
      <w:r w:rsidRPr="003F6BCC">
        <w:rPr>
          <w:rFonts w:eastAsia="Cambria"/>
          <w:sz w:val="24"/>
          <w:u w:val="single"/>
        </w:rPr>
        <w:t>most general unifier</w:t>
      </w:r>
      <w:r w:rsidRPr="00C30FB6">
        <w:rPr>
          <w:rFonts w:eastAsia="Cambria"/>
          <w:sz w:val="24"/>
        </w:rPr>
        <w:t xml:space="preserve"> if it exists. If it </w:t>
      </w:r>
      <w:r w:rsidR="003F6BCC" w:rsidRPr="00C30FB6">
        <w:rPr>
          <w:rFonts w:eastAsia="Cambria"/>
          <w:sz w:val="24"/>
        </w:rPr>
        <w:t>does not</w:t>
      </w:r>
      <w:r w:rsidRPr="00C30FB6">
        <w:rPr>
          <w:rFonts w:eastAsia="Cambria"/>
          <w:sz w:val="24"/>
        </w:rPr>
        <w:t xml:space="preserve">, explain why. Note that all constants are uppercase letters and all variables are lowercase letters. </w:t>
      </w:r>
    </w:p>
    <w:p w14:paraId="105D27F8" w14:textId="77777777" w:rsidR="00D90DAB" w:rsidRPr="00C30FB6" w:rsidRDefault="00D90DAB">
      <w:pPr>
        <w:rPr>
          <w:sz w:val="24"/>
        </w:rPr>
      </w:pPr>
    </w:p>
    <w:p w14:paraId="105D27F9" w14:textId="77777777" w:rsidR="00D90DAB" w:rsidRPr="00C30FB6" w:rsidRDefault="0064329C">
      <w:pPr>
        <w:numPr>
          <w:ilvl w:val="0"/>
          <w:numId w:val="8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>P( A, B, B )              P( x, y, z )</w:t>
      </w:r>
    </w:p>
    <w:p w14:paraId="105D27FA" w14:textId="77777777" w:rsidR="00D90DAB" w:rsidRPr="00C30FB6" w:rsidRDefault="00D90DAB">
      <w:pPr>
        <w:rPr>
          <w:sz w:val="24"/>
        </w:rPr>
      </w:pPr>
    </w:p>
    <w:p w14:paraId="105D27FB" w14:textId="77777777" w:rsidR="00D90DAB" w:rsidRPr="00C30FB6" w:rsidRDefault="00D90DAB">
      <w:pPr>
        <w:rPr>
          <w:sz w:val="24"/>
        </w:rPr>
      </w:pPr>
    </w:p>
    <w:p w14:paraId="105D27FC" w14:textId="77777777" w:rsidR="00D90DAB" w:rsidRPr="000B73E6" w:rsidRDefault="0064329C">
      <w:pPr>
        <w:numPr>
          <w:ilvl w:val="0"/>
          <w:numId w:val="8"/>
        </w:numPr>
        <w:ind w:hanging="360"/>
        <w:contextualSpacing/>
        <w:rPr>
          <w:rFonts w:eastAsia="Cambria"/>
          <w:sz w:val="24"/>
          <w:lang w:val="es-GT"/>
        </w:rPr>
      </w:pPr>
      <w:r w:rsidRPr="000B73E6">
        <w:rPr>
          <w:rFonts w:eastAsia="Cambria"/>
          <w:sz w:val="24"/>
          <w:lang w:val="es-GT"/>
        </w:rPr>
        <w:t>P( y , G( A, B ) )     P( G( x, x ), y )</w:t>
      </w:r>
      <w:r w:rsidRPr="000B73E6">
        <w:rPr>
          <w:rFonts w:eastAsia="Cambria"/>
          <w:sz w:val="24"/>
          <w:lang w:val="es-GT"/>
        </w:rPr>
        <w:tab/>
      </w:r>
    </w:p>
    <w:p w14:paraId="105D27FD" w14:textId="77777777" w:rsidR="00D90DAB" w:rsidRPr="000B73E6" w:rsidRDefault="00D90DAB">
      <w:pPr>
        <w:rPr>
          <w:sz w:val="24"/>
          <w:lang w:val="es-GT"/>
        </w:rPr>
      </w:pPr>
    </w:p>
    <w:p w14:paraId="105D27FE" w14:textId="77777777" w:rsidR="00D90DAB" w:rsidRPr="000B73E6" w:rsidRDefault="00D90DAB">
      <w:pPr>
        <w:rPr>
          <w:sz w:val="24"/>
          <w:lang w:val="es-GT"/>
        </w:rPr>
      </w:pPr>
    </w:p>
    <w:p w14:paraId="105D27FF" w14:textId="77777777" w:rsidR="00D90DAB" w:rsidRPr="00C30FB6" w:rsidRDefault="0064329C">
      <w:pPr>
        <w:numPr>
          <w:ilvl w:val="0"/>
          <w:numId w:val="8"/>
        </w:numPr>
        <w:ind w:hanging="360"/>
        <w:contextualSpacing/>
        <w:rPr>
          <w:rFonts w:eastAsia="Cambria"/>
          <w:sz w:val="24"/>
        </w:rPr>
      </w:pPr>
      <w:r w:rsidRPr="00C30FB6">
        <w:rPr>
          <w:rFonts w:eastAsia="Cambria"/>
          <w:sz w:val="24"/>
        </w:rPr>
        <w:t>P( F(x), x )              P( F( y ), A )</w:t>
      </w:r>
    </w:p>
    <w:p w14:paraId="105D2800" w14:textId="77777777" w:rsidR="00D90DAB" w:rsidRPr="00C30FB6" w:rsidRDefault="00D90DAB">
      <w:pPr>
        <w:rPr>
          <w:sz w:val="24"/>
        </w:rPr>
      </w:pPr>
    </w:p>
    <w:p w14:paraId="105D2801" w14:textId="77777777" w:rsidR="00D90DAB" w:rsidRPr="00C30FB6" w:rsidRDefault="00D90DAB">
      <w:pPr>
        <w:rPr>
          <w:sz w:val="24"/>
        </w:rPr>
      </w:pPr>
    </w:p>
    <w:p w14:paraId="105D2802" w14:textId="77777777" w:rsidR="00D90DAB" w:rsidRPr="000B73E6" w:rsidRDefault="0064329C">
      <w:pPr>
        <w:numPr>
          <w:ilvl w:val="0"/>
          <w:numId w:val="8"/>
        </w:numPr>
        <w:ind w:hanging="360"/>
        <w:contextualSpacing/>
        <w:rPr>
          <w:rFonts w:eastAsia="Cambria"/>
          <w:sz w:val="24"/>
          <w:lang w:val="es-GT"/>
        </w:rPr>
      </w:pPr>
      <w:r w:rsidRPr="000B73E6">
        <w:rPr>
          <w:rFonts w:eastAsia="Cambria"/>
          <w:sz w:val="24"/>
          <w:lang w:val="es-GT"/>
        </w:rPr>
        <w:t>P( F(A), A, z )         P( F( x ), y, G( B ) )</w:t>
      </w:r>
    </w:p>
    <w:p w14:paraId="105D2803" w14:textId="77777777" w:rsidR="00D90DAB" w:rsidRPr="000B73E6" w:rsidRDefault="00D90DAB">
      <w:pPr>
        <w:rPr>
          <w:sz w:val="24"/>
          <w:lang w:val="es-GT"/>
        </w:rPr>
      </w:pPr>
    </w:p>
    <w:p w14:paraId="105D2804" w14:textId="77777777" w:rsidR="00D90DAB" w:rsidRPr="000B73E6" w:rsidRDefault="00D90DAB">
      <w:pPr>
        <w:rPr>
          <w:sz w:val="24"/>
          <w:lang w:val="es-GT"/>
        </w:rPr>
      </w:pPr>
    </w:p>
    <w:p w14:paraId="105D2805" w14:textId="77777777" w:rsidR="00D90DAB" w:rsidRPr="000B73E6" w:rsidRDefault="00D90DAB">
      <w:pPr>
        <w:rPr>
          <w:sz w:val="24"/>
          <w:lang w:val="es-GT"/>
        </w:rPr>
      </w:pPr>
    </w:p>
    <w:p w14:paraId="09B05BCF" w14:textId="1C65FAA5" w:rsidR="00906EA1" w:rsidRDefault="001A48BF" w:rsidP="00906EA1">
      <w:pPr>
        <w:rPr>
          <w:rFonts w:eastAsia="Cambria"/>
          <w:b/>
          <w:sz w:val="24"/>
        </w:rPr>
      </w:pPr>
      <w:r>
        <w:rPr>
          <w:rFonts w:eastAsia="Cambria"/>
          <w:b/>
          <w:sz w:val="24"/>
        </w:rPr>
        <w:lastRenderedPageBreak/>
        <w:t>6</w:t>
      </w:r>
      <w:r w:rsidR="00906EA1" w:rsidRPr="00C30FB6">
        <w:rPr>
          <w:rFonts w:eastAsia="Cambria"/>
          <w:b/>
          <w:sz w:val="24"/>
        </w:rPr>
        <w:t xml:space="preserve">. </w:t>
      </w:r>
      <w:r w:rsidR="00906EA1">
        <w:rPr>
          <w:rFonts w:eastAsia="Cambria"/>
          <w:b/>
          <w:sz w:val="24"/>
        </w:rPr>
        <w:t xml:space="preserve">Resolution </w:t>
      </w:r>
      <w:r>
        <w:rPr>
          <w:rFonts w:eastAsia="Cambria"/>
          <w:b/>
          <w:sz w:val="24"/>
        </w:rPr>
        <w:t>Refutation</w:t>
      </w:r>
      <w:r w:rsidRPr="00C30FB6">
        <w:rPr>
          <w:rFonts w:eastAsia="Cambria"/>
          <w:b/>
          <w:sz w:val="24"/>
        </w:rPr>
        <w:t xml:space="preserve"> </w:t>
      </w:r>
      <w:r w:rsidR="00906EA1" w:rsidRPr="00C30FB6">
        <w:rPr>
          <w:rFonts w:eastAsia="Cambria"/>
          <w:b/>
          <w:sz w:val="24"/>
        </w:rPr>
        <w:t>(</w:t>
      </w:r>
      <w:r>
        <w:rPr>
          <w:rFonts w:eastAsia="Cambria"/>
          <w:b/>
          <w:sz w:val="24"/>
        </w:rPr>
        <w:t>16</w:t>
      </w:r>
      <w:r w:rsidRPr="00C30FB6">
        <w:rPr>
          <w:rFonts w:eastAsia="Cambria"/>
          <w:b/>
          <w:sz w:val="24"/>
        </w:rPr>
        <w:t xml:space="preserve"> </w:t>
      </w:r>
      <w:r w:rsidR="00906EA1" w:rsidRPr="00C30FB6">
        <w:rPr>
          <w:rFonts w:eastAsia="Cambria"/>
          <w:b/>
          <w:sz w:val="24"/>
        </w:rPr>
        <w:t>points</w:t>
      </w:r>
      <w:r>
        <w:rPr>
          <w:rFonts w:eastAsia="Cambria"/>
          <w:b/>
          <w:sz w:val="24"/>
        </w:rPr>
        <w:t>)</w:t>
      </w:r>
    </w:p>
    <w:p w14:paraId="14610A23" w14:textId="19453A57" w:rsidR="00906EA1" w:rsidRDefault="00906EA1" w:rsidP="00906EA1">
      <w:pPr>
        <w:rPr>
          <w:rFonts w:eastAsia="Cambria"/>
          <w:sz w:val="24"/>
        </w:rPr>
      </w:pPr>
      <w:r>
        <w:rPr>
          <w:rFonts w:eastAsia="Cambria"/>
          <w:sz w:val="24"/>
        </w:rPr>
        <w:t>We are given a knowledge base</w:t>
      </w:r>
      <w:r w:rsidRPr="00906EA1">
        <w:rPr>
          <w:rFonts w:eastAsia="Cambria"/>
          <w:sz w:val="24"/>
        </w:rPr>
        <w:t xml:space="preserve"> </w:t>
      </w:r>
      <w:r>
        <w:rPr>
          <w:rFonts w:eastAsia="Cambria"/>
          <w:sz w:val="24"/>
        </w:rPr>
        <w:t>with the following assertions:</w:t>
      </w:r>
    </w:p>
    <w:p w14:paraId="69CEA738" w14:textId="7F9E3F0C" w:rsidR="00906EA1" w:rsidRDefault="00906EA1" w:rsidP="00906EA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All wolves howl.</w:t>
      </w:r>
    </w:p>
    <w:p w14:paraId="0FDBD59A" w14:textId="287EF0A7" w:rsidR="00906EA1" w:rsidRDefault="00906EA1" w:rsidP="00906EA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Anyone who has cats as pets will not have mice.</w:t>
      </w:r>
    </w:p>
    <w:p w14:paraId="74E5A1D9" w14:textId="12A30FEA" w:rsidR="00906EA1" w:rsidRDefault="00906EA1" w:rsidP="00906EA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Anyone who is a light sleeper can’t live near anything that howls.</w:t>
      </w:r>
    </w:p>
    <w:p w14:paraId="485C2923" w14:textId="4954CE94" w:rsidR="00906EA1" w:rsidRDefault="00906EA1" w:rsidP="00906EA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Frank either has cats or lives near wolves.</w:t>
      </w:r>
    </w:p>
    <w:p w14:paraId="14A64293" w14:textId="0C178F09" w:rsidR="00906EA1" w:rsidRDefault="00906EA1" w:rsidP="00906EA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If Frank is a light sleeper, Frank has mice.</w:t>
      </w:r>
    </w:p>
    <w:p w14:paraId="48E9F6D2" w14:textId="77777777" w:rsidR="00906EA1" w:rsidRPr="00906EA1" w:rsidRDefault="00906EA1" w:rsidP="00906EA1">
      <w:pPr>
        <w:rPr>
          <w:sz w:val="24"/>
        </w:rPr>
      </w:pPr>
    </w:p>
    <w:p w14:paraId="5585E10D" w14:textId="42E10927" w:rsidR="00906EA1" w:rsidRDefault="00906EA1" w:rsidP="00906EA1">
      <w:pPr>
        <w:rPr>
          <w:sz w:val="24"/>
        </w:rPr>
      </w:pPr>
      <w:r>
        <w:rPr>
          <w:sz w:val="24"/>
        </w:rPr>
        <w:t>Use the following relations to write the above sentences in FOL, then convert all the sentences to CNF</w:t>
      </w:r>
      <w:r w:rsidR="001A48BF">
        <w:rPr>
          <w:sz w:val="24"/>
        </w:rPr>
        <w:t xml:space="preserve"> (2 points each)</w:t>
      </w:r>
      <w:r>
        <w:rPr>
          <w:sz w:val="24"/>
        </w:rPr>
        <w:t>:</w:t>
      </w:r>
    </w:p>
    <w:p w14:paraId="2B43D50B" w14:textId="1205307E" w:rsidR="00906EA1" w:rsidRDefault="00906EA1" w:rsidP="00906EA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Wolf(x) – x is a wolf</w:t>
      </w:r>
    </w:p>
    <w:p w14:paraId="17BB930E" w14:textId="618C9A19" w:rsidR="00906EA1" w:rsidRDefault="00906EA1" w:rsidP="00906EA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Howl(x) – x howls</w:t>
      </w:r>
    </w:p>
    <w:p w14:paraId="188FD936" w14:textId="3A78E2B5" w:rsidR="00906EA1" w:rsidRPr="00906EA1" w:rsidRDefault="00906EA1" w:rsidP="00906EA1">
      <w:pPr>
        <w:pStyle w:val="ListParagraph"/>
        <w:numPr>
          <w:ilvl w:val="0"/>
          <w:numId w:val="11"/>
        </w:numPr>
        <w:rPr>
          <w:sz w:val="24"/>
          <w:lang w:val="es-GT"/>
        </w:rPr>
      </w:pPr>
      <w:r w:rsidRPr="00906EA1">
        <w:rPr>
          <w:sz w:val="24"/>
          <w:lang w:val="es-GT"/>
        </w:rPr>
        <w:t>Have(x,y) – x has y</w:t>
      </w:r>
    </w:p>
    <w:p w14:paraId="15495CC6" w14:textId="517BEC30" w:rsidR="00906EA1" w:rsidRDefault="00906EA1" w:rsidP="00906EA1">
      <w:pPr>
        <w:pStyle w:val="ListParagraph"/>
        <w:numPr>
          <w:ilvl w:val="0"/>
          <w:numId w:val="11"/>
        </w:numPr>
        <w:rPr>
          <w:sz w:val="24"/>
          <w:lang w:val="es-GT"/>
        </w:rPr>
      </w:pPr>
      <w:r>
        <w:rPr>
          <w:sz w:val="24"/>
          <w:lang w:val="es-GT"/>
        </w:rPr>
        <w:t>Cat(y) – y is a cat</w:t>
      </w:r>
    </w:p>
    <w:p w14:paraId="652EDA5C" w14:textId="3E695125" w:rsidR="00906EA1" w:rsidRPr="00906EA1" w:rsidRDefault="00906EA1" w:rsidP="00906EA1">
      <w:pPr>
        <w:pStyle w:val="ListParagraph"/>
        <w:numPr>
          <w:ilvl w:val="0"/>
          <w:numId w:val="11"/>
        </w:numPr>
        <w:rPr>
          <w:sz w:val="24"/>
        </w:rPr>
      </w:pPr>
      <w:r w:rsidRPr="00906EA1">
        <w:rPr>
          <w:sz w:val="24"/>
        </w:rPr>
        <w:t>Mouse(z) – z is a mouse</w:t>
      </w:r>
    </w:p>
    <w:p w14:paraId="775CCE75" w14:textId="376FEF3E" w:rsidR="00906EA1" w:rsidRDefault="00906EA1" w:rsidP="00906EA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LS(x) – x is a light sleeper</w:t>
      </w:r>
    </w:p>
    <w:p w14:paraId="7975CE15" w14:textId="30437449" w:rsidR="00906EA1" w:rsidRDefault="00906EA1" w:rsidP="00906EA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Near(x,y) – x lives near y</w:t>
      </w:r>
    </w:p>
    <w:p w14:paraId="77F294CD" w14:textId="77777777" w:rsidR="00906EA1" w:rsidRDefault="00906EA1" w:rsidP="00906EA1">
      <w:pPr>
        <w:rPr>
          <w:sz w:val="24"/>
        </w:rPr>
      </w:pPr>
    </w:p>
    <w:p w14:paraId="67B7E4D8" w14:textId="15061FF3" w:rsidR="00906EA1" w:rsidRDefault="00906EA1" w:rsidP="00906EA1">
      <w:pPr>
        <w:rPr>
          <w:sz w:val="24"/>
        </w:rPr>
      </w:pPr>
      <w:r>
        <w:rPr>
          <w:sz w:val="24"/>
        </w:rPr>
        <w:t>Now use resolution refutation to prove that Frank is not a light sleeper.</w:t>
      </w:r>
      <w:r w:rsidR="001A48BF">
        <w:rPr>
          <w:sz w:val="24"/>
        </w:rPr>
        <w:t xml:space="preserve"> (6 points)</w:t>
      </w:r>
    </w:p>
    <w:p w14:paraId="14D33299" w14:textId="77777777" w:rsidR="00906EA1" w:rsidRPr="00906EA1" w:rsidRDefault="00906EA1" w:rsidP="00906EA1">
      <w:pPr>
        <w:rPr>
          <w:sz w:val="24"/>
        </w:rPr>
      </w:pPr>
    </w:p>
    <w:p w14:paraId="3D45AC64" w14:textId="77777777" w:rsidR="00906EA1" w:rsidRDefault="00906EA1">
      <w:pPr>
        <w:rPr>
          <w:sz w:val="24"/>
        </w:rPr>
      </w:pPr>
    </w:p>
    <w:p w14:paraId="3F016101" w14:textId="77777777" w:rsidR="001A48BF" w:rsidRDefault="001A48BF">
      <w:pPr>
        <w:rPr>
          <w:sz w:val="24"/>
        </w:rPr>
      </w:pPr>
    </w:p>
    <w:p w14:paraId="32F339C2" w14:textId="77777777" w:rsidR="001A48BF" w:rsidRDefault="001A48BF">
      <w:pPr>
        <w:rPr>
          <w:sz w:val="24"/>
        </w:rPr>
      </w:pPr>
    </w:p>
    <w:p w14:paraId="37FB8B83" w14:textId="77777777" w:rsidR="001A48BF" w:rsidRDefault="001A48BF">
      <w:pPr>
        <w:rPr>
          <w:sz w:val="24"/>
        </w:rPr>
      </w:pPr>
    </w:p>
    <w:p w14:paraId="4823F7BB" w14:textId="77777777" w:rsidR="001A48BF" w:rsidRDefault="001A48BF">
      <w:pPr>
        <w:rPr>
          <w:sz w:val="24"/>
        </w:rPr>
      </w:pPr>
    </w:p>
    <w:p w14:paraId="08F62C4A" w14:textId="77777777" w:rsidR="001A48BF" w:rsidRDefault="001A48BF">
      <w:pPr>
        <w:rPr>
          <w:sz w:val="24"/>
        </w:rPr>
      </w:pPr>
    </w:p>
    <w:p w14:paraId="670DB74C" w14:textId="77777777" w:rsidR="001A48BF" w:rsidRDefault="001A48BF">
      <w:pPr>
        <w:rPr>
          <w:sz w:val="24"/>
        </w:rPr>
      </w:pPr>
    </w:p>
    <w:p w14:paraId="143DC317" w14:textId="77777777" w:rsidR="001A48BF" w:rsidRDefault="001A48BF">
      <w:pPr>
        <w:rPr>
          <w:sz w:val="24"/>
        </w:rPr>
      </w:pPr>
    </w:p>
    <w:p w14:paraId="351A36B3" w14:textId="77777777" w:rsidR="001A48BF" w:rsidRDefault="001A48BF">
      <w:pPr>
        <w:rPr>
          <w:sz w:val="24"/>
        </w:rPr>
      </w:pPr>
    </w:p>
    <w:p w14:paraId="2FA38E91" w14:textId="77777777" w:rsidR="001A48BF" w:rsidRDefault="001A48BF">
      <w:pPr>
        <w:rPr>
          <w:sz w:val="24"/>
        </w:rPr>
      </w:pPr>
    </w:p>
    <w:p w14:paraId="20721316" w14:textId="77777777" w:rsidR="001A48BF" w:rsidRDefault="001A48BF">
      <w:pPr>
        <w:rPr>
          <w:sz w:val="24"/>
        </w:rPr>
      </w:pPr>
    </w:p>
    <w:p w14:paraId="32992AA4" w14:textId="77777777" w:rsidR="001A48BF" w:rsidRDefault="001A48BF" w:rsidP="001A48BF">
      <w:pPr>
        <w:ind w:left="288" w:hanging="288"/>
      </w:pPr>
    </w:p>
    <w:p w14:paraId="51D8EE38" w14:textId="77777777" w:rsidR="00473E0D" w:rsidRDefault="00473E0D" w:rsidP="001A48BF">
      <w:pPr>
        <w:ind w:left="288" w:hanging="288"/>
      </w:pPr>
    </w:p>
    <w:p w14:paraId="19F093BE" w14:textId="77777777" w:rsidR="00473E0D" w:rsidRDefault="00473E0D" w:rsidP="001A48BF">
      <w:pPr>
        <w:ind w:left="288" w:hanging="288"/>
      </w:pPr>
    </w:p>
    <w:p w14:paraId="39059FFC" w14:textId="77777777" w:rsidR="001A48BF" w:rsidRDefault="001A48BF" w:rsidP="001A48BF">
      <w:pPr>
        <w:ind w:left="288" w:hanging="288"/>
      </w:pPr>
      <w:r>
        <w:t>Score summary:</w:t>
      </w:r>
    </w:p>
    <w:p w14:paraId="27D74830" w14:textId="065C9D5D" w:rsidR="001A48BF" w:rsidRDefault="001A48BF" w:rsidP="001A48BF">
      <w:pPr>
        <w:pStyle w:val="ListParagraph"/>
        <w:numPr>
          <w:ilvl w:val="0"/>
          <w:numId w:val="14"/>
        </w:numPr>
        <w:spacing w:before="120" w:after="120" w:line="360" w:lineRule="auto"/>
      </w:pPr>
      <w:r>
        <w:t>Evaluating Logical Statements</w:t>
      </w:r>
      <w:r>
        <w:tab/>
      </w:r>
      <w:r>
        <w:tab/>
      </w:r>
      <w:r>
        <w:tab/>
        <w:t>____/10</w:t>
      </w:r>
    </w:p>
    <w:p w14:paraId="08F9116A" w14:textId="7E608450" w:rsidR="001A48BF" w:rsidRDefault="001A48BF" w:rsidP="001A48BF">
      <w:pPr>
        <w:pStyle w:val="ListParagraph"/>
        <w:numPr>
          <w:ilvl w:val="0"/>
          <w:numId w:val="14"/>
        </w:numPr>
        <w:spacing w:before="120" w:after="120" w:line="360" w:lineRule="auto"/>
      </w:pPr>
      <w:r>
        <w:t>Conjunctive Normal Form + Resolution</w:t>
      </w:r>
      <w:r>
        <w:tab/>
      </w:r>
      <w:r>
        <w:tab/>
        <w:t>____/8</w:t>
      </w:r>
    </w:p>
    <w:p w14:paraId="561DB6EB" w14:textId="0C797943" w:rsidR="001A48BF" w:rsidRDefault="001A48BF" w:rsidP="001A48BF">
      <w:pPr>
        <w:pStyle w:val="ListParagraph"/>
        <w:numPr>
          <w:ilvl w:val="0"/>
          <w:numId w:val="14"/>
        </w:numPr>
        <w:spacing w:before="120" w:after="120" w:line="360" w:lineRule="auto"/>
      </w:pPr>
      <w:r>
        <w:t>First-Order Logic Quantifiers</w:t>
      </w:r>
      <w:r>
        <w:tab/>
      </w:r>
      <w:r>
        <w:tab/>
      </w:r>
      <w:r>
        <w:tab/>
        <w:t>____/6</w:t>
      </w:r>
    </w:p>
    <w:p w14:paraId="4CFF440A" w14:textId="5DB148F5" w:rsidR="001A48BF" w:rsidRDefault="001A48BF" w:rsidP="001A48BF">
      <w:pPr>
        <w:pStyle w:val="ListParagraph"/>
        <w:numPr>
          <w:ilvl w:val="0"/>
          <w:numId w:val="14"/>
        </w:numPr>
        <w:spacing w:before="120" w:after="120" w:line="360" w:lineRule="auto"/>
      </w:pPr>
      <w:r>
        <w:t>First-Order Logic Semantics</w:t>
      </w:r>
      <w:r>
        <w:tab/>
      </w:r>
      <w:r>
        <w:tab/>
      </w:r>
      <w:r>
        <w:tab/>
        <w:t>____/6</w:t>
      </w:r>
    </w:p>
    <w:p w14:paraId="77E21855" w14:textId="064DAC95" w:rsidR="001A48BF" w:rsidRDefault="001A48BF" w:rsidP="001A48BF">
      <w:pPr>
        <w:pStyle w:val="ListParagraph"/>
        <w:numPr>
          <w:ilvl w:val="0"/>
          <w:numId w:val="14"/>
        </w:numPr>
        <w:spacing w:before="120" w:after="120" w:line="360" w:lineRule="auto"/>
      </w:pPr>
      <w:r>
        <w:t>Unification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>____/4</w:t>
      </w:r>
    </w:p>
    <w:p w14:paraId="37CC79E1" w14:textId="28E15CB6" w:rsidR="001A48BF" w:rsidRDefault="001A48BF" w:rsidP="001A48BF">
      <w:pPr>
        <w:pStyle w:val="ListParagraph"/>
        <w:numPr>
          <w:ilvl w:val="0"/>
          <w:numId w:val="14"/>
        </w:numPr>
        <w:spacing w:before="120" w:after="120" w:line="360" w:lineRule="auto"/>
      </w:pPr>
      <w:r>
        <w:t>Resolution Refutation</w:t>
      </w:r>
      <w:r>
        <w:tab/>
      </w:r>
      <w:r>
        <w:tab/>
      </w:r>
      <w:r>
        <w:tab/>
      </w:r>
      <w:r>
        <w:tab/>
        <w:t>____/</w:t>
      </w:r>
      <w:r w:rsidR="00473E0D">
        <w:t>16</w:t>
      </w:r>
    </w:p>
    <w:p w14:paraId="535302A4" w14:textId="41FD7FBC" w:rsidR="001A48BF" w:rsidRPr="0086059D" w:rsidRDefault="001A48BF" w:rsidP="0086059D">
      <w:pPr>
        <w:spacing w:after="120"/>
        <w:ind w:left="2160"/>
      </w:pPr>
      <w:r>
        <w:t>Total</w:t>
      </w:r>
      <w:r>
        <w:tab/>
      </w:r>
      <w:r>
        <w:tab/>
      </w:r>
      <w:r>
        <w:tab/>
      </w:r>
      <w:r>
        <w:tab/>
      </w:r>
      <w:r>
        <w:tab/>
        <w:t>____/50</w:t>
      </w:r>
    </w:p>
    <w:sectPr w:rsidR="001A48BF" w:rsidRPr="0086059D" w:rsidSect="00C30FB6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FC51C" w14:textId="77777777" w:rsidR="008E4329" w:rsidRDefault="008E4329">
      <w:pPr>
        <w:spacing w:line="240" w:lineRule="auto"/>
      </w:pPr>
      <w:r>
        <w:separator/>
      </w:r>
    </w:p>
  </w:endnote>
  <w:endnote w:type="continuationSeparator" w:id="0">
    <w:p w14:paraId="7683434D" w14:textId="77777777" w:rsidR="008E4329" w:rsidRDefault="008E4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D285E" w14:textId="6AF0AF76" w:rsidR="00D90DAB" w:rsidRDefault="0064329C">
    <w:pPr>
      <w:jc w:val="right"/>
    </w:pPr>
    <w:r>
      <w:fldChar w:fldCharType="begin"/>
    </w:r>
    <w:r>
      <w:instrText>PAGE</w:instrText>
    </w:r>
    <w:r>
      <w:fldChar w:fldCharType="separate"/>
    </w:r>
    <w:r w:rsidR="0086059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F65A0" w14:textId="77777777" w:rsidR="008E4329" w:rsidRDefault="008E4329">
      <w:pPr>
        <w:spacing w:line="240" w:lineRule="auto"/>
      </w:pPr>
      <w:r>
        <w:separator/>
      </w:r>
    </w:p>
  </w:footnote>
  <w:footnote w:type="continuationSeparator" w:id="0">
    <w:p w14:paraId="29213847" w14:textId="77777777" w:rsidR="008E4329" w:rsidRDefault="008E43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46B4"/>
    <w:multiLevelType w:val="hybridMultilevel"/>
    <w:tmpl w:val="33B4E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2D69"/>
    <w:multiLevelType w:val="multilevel"/>
    <w:tmpl w:val="8C6EC66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7CF3DD5"/>
    <w:multiLevelType w:val="multilevel"/>
    <w:tmpl w:val="B834290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223786"/>
    <w:multiLevelType w:val="hybridMultilevel"/>
    <w:tmpl w:val="85AE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56171"/>
    <w:multiLevelType w:val="multilevel"/>
    <w:tmpl w:val="F11C4A2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5462136"/>
    <w:multiLevelType w:val="multilevel"/>
    <w:tmpl w:val="887687B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6973413"/>
    <w:multiLevelType w:val="hybridMultilevel"/>
    <w:tmpl w:val="FA4AB4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9414A"/>
    <w:multiLevelType w:val="multilevel"/>
    <w:tmpl w:val="091EFD9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50190F24"/>
    <w:multiLevelType w:val="hybridMultilevel"/>
    <w:tmpl w:val="38C8BA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64D3B"/>
    <w:multiLevelType w:val="multilevel"/>
    <w:tmpl w:val="0674FCB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9B41E0F"/>
    <w:multiLevelType w:val="hybridMultilevel"/>
    <w:tmpl w:val="A56A73FE"/>
    <w:lvl w:ilvl="0" w:tplc="1540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F0175"/>
    <w:multiLevelType w:val="multilevel"/>
    <w:tmpl w:val="1576B56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0BA1B58"/>
    <w:multiLevelType w:val="multilevel"/>
    <w:tmpl w:val="5C50C0F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AD64628"/>
    <w:multiLevelType w:val="multilevel"/>
    <w:tmpl w:val="47FE67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5"/>
  </w:num>
  <w:num w:numId="6">
    <w:abstractNumId w:val="1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0DAB"/>
    <w:rsid w:val="000879A2"/>
    <w:rsid w:val="000B73E6"/>
    <w:rsid w:val="000B7882"/>
    <w:rsid w:val="00172ED6"/>
    <w:rsid w:val="001A48BF"/>
    <w:rsid w:val="00271702"/>
    <w:rsid w:val="003F6BCC"/>
    <w:rsid w:val="00473E0D"/>
    <w:rsid w:val="004908EB"/>
    <w:rsid w:val="00557E54"/>
    <w:rsid w:val="00581D16"/>
    <w:rsid w:val="00594643"/>
    <w:rsid w:val="006261D4"/>
    <w:rsid w:val="0064329C"/>
    <w:rsid w:val="007075EF"/>
    <w:rsid w:val="00723E49"/>
    <w:rsid w:val="0086059D"/>
    <w:rsid w:val="008E4329"/>
    <w:rsid w:val="00906EA1"/>
    <w:rsid w:val="00911D9D"/>
    <w:rsid w:val="00915316"/>
    <w:rsid w:val="0099337C"/>
    <w:rsid w:val="00A65BFD"/>
    <w:rsid w:val="00C30FB6"/>
    <w:rsid w:val="00C70253"/>
    <w:rsid w:val="00D90DAB"/>
    <w:rsid w:val="00DD06F3"/>
    <w:rsid w:val="00E3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275C"/>
  <w15:docId w15:val="{8F0AB7CC-599D-42EF-9525-EDD43098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6E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4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6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6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6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Lindes</cp:lastModifiedBy>
  <cp:revision>17</cp:revision>
  <dcterms:created xsi:type="dcterms:W3CDTF">2017-10-03T14:35:00Z</dcterms:created>
  <dcterms:modified xsi:type="dcterms:W3CDTF">2017-10-10T18:12:00Z</dcterms:modified>
</cp:coreProperties>
</file>