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698" w:rsidRPr="000B2698" w:rsidRDefault="000B2698" w:rsidP="000B2698">
      <w:pPr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  <w:proofErr w:type="spellStart"/>
      <w:r w:rsidRPr="000B2698">
        <w:rPr>
          <w:rFonts w:ascii="Phetsarath OT" w:eastAsia="Phetsarath OT" w:hAnsi="Phetsarath OT" w:cs="Phetsarath OT"/>
          <w:b/>
          <w:bCs/>
          <w:sz w:val="24"/>
          <w:szCs w:val="24"/>
        </w:rPr>
        <w:t>Block</w:t>
      </w:r>
      <w:bookmarkStart w:id="0" w:name="_GoBack"/>
      <w:bookmarkEnd w:id="0"/>
      <w:r w:rsidRPr="000B2698">
        <w:rPr>
          <w:rFonts w:ascii="Phetsarath OT" w:eastAsia="Phetsarath OT" w:hAnsi="Phetsarath OT" w:cs="Phetsarath OT"/>
          <w:b/>
          <w:bCs/>
          <w:sz w:val="24"/>
          <w:szCs w:val="24"/>
        </w:rPr>
        <w:t>chain</w:t>
      </w:r>
      <w:proofErr w:type="spellEnd"/>
      <w:r w:rsidRPr="000B2698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Technology </w:t>
      </w:r>
      <w:r w:rsidRPr="000B2698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ກັບການຈັດການທຸລະກໍາໃນຍຸກດິຈິຕອນ</w:t>
      </w:r>
    </w:p>
    <w:p w:rsidR="000B2698" w:rsidRPr="000B2698" w:rsidRDefault="000B2698" w:rsidP="000B26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</w:rPr>
      </w:pPr>
      <w:r w:rsidRPr="000B2698">
        <w:rPr>
          <w:rFonts w:ascii="Phetsarath OT" w:hAnsi="Phetsarath OT" w:cs="Phetsarath OT"/>
          <w:noProof/>
          <w:sz w:val="24"/>
          <w:szCs w:val="24"/>
        </w:rPr>
        <w:drawing>
          <wp:inline distT="0" distB="0" distL="0" distR="0" wp14:anchorId="4BB2D02A" wp14:editId="25E8A7D6">
            <wp:extent cx="5731510" cy="3076575"/>
            <wp:effectExtent l="0" t="0" r="2540" b="9525"/>
            <wp:docPr id="52" name="Picture 52" descr="พลิกโฉมการจัดการธุรกรรมโลกดิจิทัล ด้วยเทคโนโลยีBlockcha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พลิกโฉมการจัดการธุรกรรมโลกดิจิทัล ด้วยเทคโนโลยีBlockchai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698" w:rsidRPr="000B2698" w:rsidRDefault="000B2698" w:rsidP="000B2698">
      <w:pPr>
        <w:spacing w:line="240" w:lineRule="auto"/>
        <w:ind w:firstLine="720"/>
        <w:jc w:val="thaiDistribute"/>
        <w:rPr>
          <w:rFonts w:ascii="Phetsarath OT" w:eastAsia="Phetsarath OT" w:hAnsi="Phetsarath OT" w:cs="Phetsarath OT"/>
          <w:sz w:val="24"/>
          <w:szCs w:val="24"/>
          <w:cs/>
        </w:rPr>
      </w:pP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ຕໍ່ຈາກບົດຄວາມໃນສະບັບກ່ອນໜ້ານີ້ ກ່ຽວກັບ </w:t>
      </w:r>
      <w:proofErr w:type="spellStart"/>
      <w:r w:rsidRPr="000B2698">
        <w:rPr>
          <w:rFonts w:ascii="Phetsarath OT" w:eastAsia="Phetsarath OT" w:hAnsi="Phetsarath OT" w:cs="Phetsarath OT"/>
          <w:sz w:val="24"/>
          <w:szCs w:val="24"/>
        </w:rPr>
        <w:t>Bitcoin</w:t>
      </w:r>
      <w:proofErr w:type="spellEnd"/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ຕາມສັນຍາຜູ້ຂຽນຈະນໍາເອົາເທັກໂນໂລຊີທີ່ຢູ່ເບື້ອງຫຼັງການຈັດການຂໍ້ມູນຂອງ </w:t>
      </w:r>
      <w:proofErr w:type="spellStart"/>
      <w:r w:rsidRPr="000B2698">
        <w:rPr>
          <w:rFonts w:ascii="Phetsarath OT" w:eastAsia="Phetsarath OT" w:hAnsi="Phetsarath OT" w:cs="Phetsarath OT"/>
          <w:sz w:val="24"/>
          <w:szCs w:val="24"/>
        </w:rPr>
        <w:t>BitCoin</w:t>
      </w:r>
      <w:proofErr w:type="spellEnd"/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ກໍ່ຄື </w:t>
      </w:r>
      <w:proofErr w:type="spellStart"/>
      <w:r w:rsidRPr="000B2698">
        <w:rPr>
          <w:rFonts w:ascii="Phetsarath OT" w:eastAsia="Phetsarath OT" w:hAnsi="Phetsarath OT" w:cs="Phetsarath OT"/>
          <w:sz w:val="24"/>
          <w:szCs w:val="24"/>
        </w:rPr>
        <w:t>Blockchain</w:t>
      </w:r>
      <w:proofErr w:type="spellEnd"/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 Technology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:rsidR="000B2698" w:rsidRPr="000B2698" w:rsidRDefault="000B2698" w:rsidP="000B2698">
      <w:pPr>
        <w:spacing w:line="240" w:lineRule="auto"/>
        <w:ind w:firstLine="72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0B2698">
        <w:rPr>
          <w:rFonts w:ascii="Phetsarath OT" w:eastAsia="Phetsarath OT" w:hAnsi="Phetsarath OT" w:cs="Phetsarath OT"/>
          <w:sz w:val="24"/>
          <w:szCs w:val="24"/>
          <w:cs/>
        </w:rPr>
        <w:t>ດັ່ງທີ່ຮູ້ກັນດີແລ້ວວ່າ ປະຈຸບັນຄືຍຸກແຫ່ງການພັດທະນາ ແລະ ນໍາໃຊ້</w:t>
      </w:r>
      <w:proofErr w:type="spellStart"/>
      <w:r w:rsidRPr="000B2698">
        <w:rPr>
          <w:rFonts w:ascii="Phetsarath OT" w:eastAsia="Phetsarath OT" w:hAnsi="Phetsarath OT" w:cs="Phetsarath OT"/>
          <w:sz w:val="24"/>
          <w:szCs w:val="24"/>
        </w:rPr>
        <w:t>Blockchain</w:t>
      </w:r>
      <w:proofErr w:type="spellEnd"/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 Technology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 ເປັນເຕັກໂນໂລຊີທີ່ຫຼາຍຄົນຄິດວ່າຈະມີແນວໂນ້ມ</w:t>
      </w:r>
      <w:r w:rsidRPr="000B2698" w:rsidDel="00F64BA1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>ຈະປ່ຽນແປງຮູບແບບພາກທຸລະກິດຕ່າງໆໃນ</w:t>
      </w:r>
      <w:r w:rsidRPr="000B2698" w:rsidDel="00F64BA1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ອານາຄົດອັນໃກ້ນີ້ ເຊິ່ງໂດຍທົ່ວໄປແມ່ນນໍາໃຊ້ໃນ </w:t>
      </w:r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Social Media, Big Data, Cloud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ແລະ ປັນຍາປະດິດ </w:t>
      </w:r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(Artificial Intelligent)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ຍັງເປັນອີກໜຶ່ງນະວັດຕະກໍາທີ່ກໍາລັງເຂົ້າມາມີບົດບາດໃນວົງການເຕັກໂນໂລຢີທາງດ້ານການຈັດການຂໍ້ມູນໂດຍສະເພາະແມ່ນ </w:t>
      </w:r>
      <w:proofErr w:type="spellStart"/>
      <w:r w:rsidRPr="000B2698">
        <w:rPr>
          <w:rFonts w:ascii="Phetsarath OT" w:eastAsia="Phetsarath OT" w:hAnsi="Phetsarath OT" w:cs="Phetsarath OT"/>
          <w:sz w:val="24"/>
          <w:szCs w:val="24"/>
        </w:rPr>
        <w:t>Bitcoin</w:t>
      </w:r>
      <w:proofErr w:type="spellEnd"/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:rsidR="000B2698" w:rsidRPr="000B2698" w:rsidRDefault="000B2698" w:rsidP="000B2698">
      <w:pPr>
        <w:spacing w:line="240" w:lineRule="auto"/>
        <w:ind w:firstLine="72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0B2698">
        <w:rPr>
          <w:rFonts w:ascii="Phetsarath OT" w:eastAsia="Phetsarath OT" w:hAnsi="Phetsarath OT" w:cs="Phetsarath OT"/>
          <w:sz w:val="24"/>
          <w:szCs w:val="24"/>
          <w:cs/>
        </w:rPr>
        <w:t>ເຖິງແມ່ນວ່າ</w:t>
      </w:r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 </w:t>
      </w:r>
      <w:proofErr w:type="spellStart"/>
      <w:r w:rsidRPr="000B2698">
        <w:rPr>
          <w:rFonts w:ascii="Phetsarath OT" w:eastAsia="Phetsarath OT" w:hAnsi="Phetsarath OT" w:cs="Phetsarath OT"/>
          <w:sz w:val="24"/>
          <w:szCs w:val="24"/>
        </w:rPr>
        <w:t>Blockchain</w:t>
      </w:r>
      <w:proofErr w:type="spellEnd"/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 Technology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>ຈະມີຄວາມຊັບຊ້ອນທາງເຕັກນິກ ແຕ່ກໍ່ເປັນນະວັດຕະກໍາທີ່ປະຍຸກໃຊ້ໄດ້ງ່າຍໃນຂະບວນການຈັດການຂໍ້ມູນສໍາລັບອຸປະກອນຫຼາຍລ້ານເຄື່ອງ, ເປັນລະບົບເປີດກວ້າງສໍາລັບທຸກຄົນ ທີ່ບໍ່ເປັນພຽງແຕ່ຂໍ້ມູນ ແຕ່ເປັນສິ່ງທີ່ມີມູນຄ່າເຊັ່ນ: ເງິນດິຈິຕອນ, ສັນຍາຂໍ້ຕົກລົງ, ໜັງສື, ດົນຕີ, ຊັບສິນທາງປັນຍາ ແລະ ການລົງຄະແນນສຽງ ທີ່ມີລັກສະນະສະເພາະທີ່ສາມາດເຄື່ອນຍ້າຍ ແລະ ຈັດເກັບໄດ້ຢ່າງປອດໄພ.</w:t>
      </w:r>
    </w:p>
    <w:p w:rsidR="000B2698" w:rsidRPr="000B2698" w:rsidRDefault="000B2698" w:rsidP="000B2698">
      <w:pPr>
        <w:spacing w:line="240" w:lineRule="auto"/>
        <w:ind w:firstLine="720"/>
        <w:jc w:val="thaiDistribute"/>
        <w:rPr>
          <w:rFonts w:ascii="Phetsarath OT" w:eastAsia="Phetsarath OT" w:hAnsi="Phetsarath OT" w:cs="Phetsarath OT"/>
          <w:sz w:val="24"/>
          <w:szCs w:val="24"/>
        </w:rPr>
      </w:pPr>
      <w:proofErr w:type="spellStart"/>
      <w:r w:rsidRPr="000B2698">
        <w:rPr>
          <w:rFonts w:ascii="Phetsarath OT" w:eastAsia="Phetsarath OT" w:hAnsi="Phetsarath OT" w:cs="Phetsarath OT"/>
          <w:sz w:val="24"/>
          <w:szCs w:val="24"/>
        </w:rPr>
        <w:t>Blockchain</w:t>
      </w:r>
      <w:proofErr w:type="spellEnd"/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ມີຄວາມໜ້າເຊື່ອຖື, ບໍ່ຈໍາເປັນຕ້ອງມີຕົວກາງ ກໍ່ຄືທະນາຄານ, ອົງການຈັດຕັ້ງລັດ ຫຼື ເອກະຊົນ ແຕ່ມັນອາໄສພຽງແຕ່ການເຮັດວຽກຮ່ວມກັນຂອງເຄື່ອງຄອມພິວເຕີຈໍານວນມະຫາສານທີ່ເຊື່ອມຕໍ່ເປັນເຄືອຂ່າຍທີ່ມີການປະມວນຜົນຢ່າງມີປະສິດທິພາບ ໂດຍ </w:t>
      </w:r>
      <w:proofErr w:type="spellStart"/>
      <w:r w:rsidRPr="000B2698">
        <w:rPr>
          <w:rFonts w:ascii="Phetsarath OT" w:eastAsia="Phetsarath OT" w:hAnsi="Phetsarath OT" w:cs="Phetsarath OT"/>
          <w:sz w:val="24"/>
          <w:szCs w:val="24"/>
        </w:rPr>
        <w:t>blockchain</w:t>
      </w:r>
      <w:proofErr w:type="spellEnd"/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ຈະມີການກວດສອບຄວາມຖືກຕ້ອງ ແລະ ຄວາມໜ້າເຊື່ອຖື ເຊິ່ງຍາກທີ່ຈະເກີດການຜິດພາດ ແລະ ສໍ້ໂກງ ຫຼື ສາມາດເອີ້ນໄດ້ວ່າ </w:t>
      </w:r>
      <w:proofErr w:type="spellStart"/>
      <w:r w:rsidRPr="000B2698">
        <w:rPr>
          <w:rFonts w:ascii="Phetsarath OT" w:eastAsia="Phetsarath OT" w:hAnsi="Phetsarath OT" w:cs="Phetsarath OT"/>
          <w:sz w:val="24"/>
          <w:szCs w:val="24"/>
        </w:rPr>
        <w:t>blockchain</w:t>
      </w:r>
      <w:proofErr w:type="spellEnd"/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>ເປັນສື່ດິຈິຕອນສໍາລັບການຈັດການຊັບສິນ</w:t>
      </w:r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 (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ປຽບທຽບແບບງ່າຍໆກໍຄື ຖ້າອິນເຕີເນັດເປັນສື່ດິຈິຕອນສໍາລັບການຈັດການ ແລະ ແລກປ່ຽນສື່ສານຂໍ້ມູນ, </w:t>
      </w:r>
      <w:proofErr w:type="spellStart"/>
      <w:r w:rsidRPr="000B2698">
        <w:rPr>
          <w:rFonts w:ascii="Phetsarath OT" w:eastAsia="Phetsarath OT" w:hAnsi="Phetsarath OT" w:cs="Phetsarath OT"/>
          <w:sz w:val="24"/>
          <w:szCs w:val="24"/>
        </w:rPr>
        <w:lastRenderedPageBreak/>
        <w:t>blockchain</w:t>
      </w:r>
      <w:proofErr w:type="spellEnd"/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>ກໍເປັນສື່ດິຈິຕອນສໍາລັບການຈັດການ ແລະ ແລກປ່ຽນຊັບສິນ</w:t>
      </w:r>
      <w:r w:rsidRPr="000B2698">
        <w:rPr>
          <w:rFonts w:ascii="Phetsarath OT" w:eastAsia="Phetsarath OT" w:hAnsi="Phetsarath OT" w:cs="Phetsarath OT"/>
          <w:sz w:val="24"/>
          <w:szCs w:val="24"/>
        </w:rPr>
        <w:t>)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 ເຊິ່ງສິ່ງນີ້ເອງທີ່ມີຄວາມໝາຍສໍາຄັນທີ່ສາມາດປ່ຽນແປງການເຮັດທຸລະກໍາທາງທຸລະກິດຊຶ່ງເປັນການສ້າງແຮງກະຕຸ້ນຢ່າງຊັດເຈນຄືການປ່ຽນແປງໂຄງສ້າງພື້ນຖານຂອງອຸດສາຫະກໍາດ້ານການເງິນໂດຍການຫຼຸດຄ່າໃຊ້ຈ່າຍ ແລະ ຄວາມຊັບຊ້ອນຂອງການດໍາເນີນການໃນການເຮັດທຸລະກໍາ ເຮັດໃຫ້ຜູ້ທີ່ບໍ່ມີບັນຊີທະນາຄານສາມາດເຂົ້າເຖິງການບໍລິການທາງການເງິນໄດ້ ແລະ ພັດທະນາປັບປຸງໃຫ້ເກີດຄວາມໂປ່ງໃສ </w:t>
      </w:r>
    </w:p>
    <w:p w:rsidR="000B2698" w:rsidRPr="000B2698" w:rsidRDefault="000B2698" w:rsidP="000B2698">
      <w:pPr>
        <w:spacing w:line="240" w:lineRule="auto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0B2698">
        <w:rPr>
          <w:rFonts w:ascii="Phetsarath OT" w:eastAsia="Phetsarath OT" w:hAnsi="Phetsarath OT" w:cs="Phetsarath OT"/>
          <w:noProof/>
          <w:sz w:val="24"/>
          <w:szCs w:val="24"/>
        </w:rPr>
        <w:drawing>
          <wp:inline distT="0" distB="0" distL="0" distR="0" wp14:anchorId="697B88A4" wp14:editId="4335FBDB">
            <wp:extent cx="5715000" cy="2524125"/>
            <wp:effectExtent l="0" t="0" r="0" b="9525"/>
            <wp:docPr id="53" name="Picture 53" descr="Blockchain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ockchain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698" w:rsidRPr="000B2698" w:rsidRDefault="000B2698" w:rsidP="000B2698">
      <w:pPr>
        <w:spacing w:line="240" w:lineRule="auto"/>
        <w:ind w:firstLine="72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ເພື່ອໃຫ້ເຫັນເຖິງບົດບາດຂອງການນໍາໃຊ້ </w:t>
      </w:r>
      <w:proofErr w:type="spellStart"/>
      <w:r w:rsidRPr="000B2698">
        <w:rPr>
          <w:rFonts w:ascii="Phetsarath OT" w:eastAsia="Phetsarath OT" w:hAnsi="Phetsarath OT" w:cs="Phetsarath OT"/>
          <w:sz w:val="24"/>
          <w:szCs w:val="24"/>
        </w:rPr>
        <w:t>Blockchain</w:t>
      </w:r>
      <w:proofErr w:type="spellEnd"/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Technology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ໃຫ້ຊັດເຈນຍິ່ງຂື້ນ ຍົກຕົວຢ່າງ ໃນທຸລະກິດບັນເທີງ </w:t>
      </w:r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Smart Contract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>ຈະຊ່ວຍໃຫ້ສິລະປິນ, ນັກປະພັນຕ່າງໆ ສາມາດຂາຍຜົນງານຂອງຕົນໃຫ້ກັບລູກຄ້າ ຫຼື ຜູ້ບໍລິໂພກ ໄດ້ໂດຍກົງ ໂດຍບໍ່ຕ້ອງຜ່ານຕົວກາງກໍຄືຄ້າຍເພງ ຫຼື ສໍານັກງານ, ສະຖາບັນການເງິນ ໝາຍຄວາມວ່າຄ່າລິຂະສິດ ແລະ ຂໍ້ຕົກລົງຕ່າງໆ, ລະບົບການຊໍາລະເງິນ ຈະສາມາດດໍາເນີນການໄດ້ອັດຕະໂນມັດໂດຍບໍ່ອາໄສຕົວກາງສໍານັກງານດັ່ງກ່າວ.</w:t>
      </w:r>
    </w:p>
    <w:p w:rsidR="000B2698" w:rsidRPr="000B2698" w:rsidRDefault="000B2698" w:rsidP="000B2698">
      <w:pPr>
        <w:spacing w:line="240" w:lineRule="auto"/>
        <w:ind w:firstLine="720"/>
        <w:jc w:val="thaiDistribute"/>
        <w:rPr>
          <w:rFonts w:ascii="Phetsarath OT" w:eastAsia="Phetsarath OT" w:hAnsi="Phetsarath OT" w:cs="Phetsarath OT"/>
          <w:sz w:val="24"/>
          <w:szCs w:val="24"/>
        </w:rPr>
      </w:pPr>
      <w:proofErr w:type="spellStart"/>
      <w:r w:rsidRPr="000B2698">
        <w:rPr>
          <w:rFonts w:ascii="Phetsarath OT" w:eastAsia="Phetsarath OT" w:hAnsi="Phetsarath OT" w:cs="Phetsarath OT"/>
          <w:sz w:val="24"/>
          <w:szCs w:val="24"/>
        </w:rPr>
        <w:t>Blockchain</w:t>
      </w:r>
      <w:proofErr w:type="spellEnd"/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 Technology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>ເປັນຮູບແບບໃໝ່ສໍາລັບເຈົ້າຂອງຊັບສິນທາງປັນຍາ ທີ່ເຮັດໃຫ້ເຈົ້າຂອງຜົນງານໄດ້ຮັບຄ່າຕອບແທນຢ່າງຍຸຕິທໍາກັບສິ່ງທີ່ພວກເຂົາເຈົ້າໄດ້ສ້າງຂຶ້ນມາ ເຊິ່ງຖ້າຫາກນໍາໃຊ້ເຕັກໂນໂລຊີດັ່ງກ່າວໃນຂະບວນການນີ້ ກໍຈະຊ່ວຍໃຫ້ເຈົ້າ</w:t>
      </w:r>
      <w:r w:rsidRPr="000B2698" w:rsidDel="00097BF1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>ອັບໂຫຼດຜົນງານຂອງຕົນສູ່ລະບົບດິຈິຕອນ ແລະ ມີການໂອນເງິນດີຈີຕອນ ເພື່ອຊື້ ຫຼື ປ່ຽນເຈົ້າຂອງ ເຮັດໃຫ້ນະວັດຕະກໍາດັ່ງກ່າວສາມາດເຂົ້າມາແກ້ໄຂປັນຫາທາງຊັບສິນໄດ້ຢ່າງມີປະສິດທິພາບເຊິ່ງເປັນບາດກ້າວໃໝ່ເລີຍກໍວ່າໄດ້.</w:t>
      </w:r>
    </w:p>
    <w:p w:rsidR="000B2698" w:rsidRPr="000B2698" w:rsidRDefault="000B2698" w:rsidP="000B2698">
      <w:pPr>
        <w:spacing w:line="240" w:lineRule="auto"/>
        <w:ind w:firstLine="720"/>
        <w:jc w:val="thaiDistribute"/>
        <w:rPr>
          <w:rFonts w:ascii="Phetsarath OT" w:eastAsia="Phetsarath OT" w:hAnsi="Phetsarath OT" w:cs="Phetsarath OT"/>
          <w:sz w:val="24"/>
          <w:szCs w:val="24"/>
          <w:cs/>
        </w:rPr>
      </w:pP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ເຊິ່ງ ນັບຕໍ່ຈາກນີ້ </w:t>
      </w:r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Internet of things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ຈະເຂົ້າມາມີບົດບາດໃນລະບົບເສດຖະກິດດິຈິຕອນ ແລະ ຈະມີການນໍາເອົາ </w:t>
      </w:r>
      <w:proofErr w:type="spellStart"/>
      <w:r w:rsidRPr="000B2698">
        <w:rPr>
          <w:rFonts w:ascii="Phetsarath OT" w:eastAsia="Phetsarath OT" w:hAnsi="Phetsarath OT" w:cs="Phetsarath OT"/>
          <w:sz w:val="24"/>
          <w:szCs w:val="24"/>
        </w:rPr>
        <w:t>blockchain</w:t>
      </w:r>
      <w:proofErr w:type="spellEnd"/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ເຂົ້າມາຊ່ວຍໃນການຈັດການທຸລະກໍາຕ່າງໆໃນຊີວິດປະຈໍາວັນນັບຫຼາຍໆລາຍການ, ເຊິ່ງການໃຫ້ບໍລິການດ້ານການເງິນໃນອະດີດບໍ່ສາມາດຈັດການກັບລະບົບການຊໍາລະເງິນແບບ </w:t>
      </w:r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Micropayment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ໄດ້ຢ່າງມີປະສິດທິພາບ ເຊິ່ງຈະຕ້ອງໄດ້ແຍກຍ່ອຍການຊໍາລະເງິນເປັນແບບແຕ່ລະລາຍການ ຫຼື ຕໍ່ຄັ້ງ </w:t>
      </w:r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(Pay-per-article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ຫຼື </w:t>
      </w:r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pay-per-view)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ເຊິ່ງລະບົບ </w:t>
      </w:r>
      <w:proofErr w:type="spellStart"/>
      <w:r w:rsidRPr="000B2698">
        <w:rPr>
          <w:rFonts w:ascii="Phetsarath OT" w:eastAsia="Phetsarath OT" w:hAnsi="Phetsarath OT" w:cs="Phetsarath OT"/>
          <w:sz w:val="24"/>
          <w:szCs w:val="24"/>
        </w:rPr>
        <w:t>blockchain</w:t>
      </w:r>
      <w:proofErr w:type="spellEnd"/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>ສາມາດຈ່າຍໄດ້ທັງໝົດເປັນຈໍານວນຫຼາຍ ແລະ ສາມາດກວດສອບທຸລະ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lastRenderedPageBreak/>
        <w:t xml:space="preserve">ກໍາຕ່າງໆໄດ້ແບບ </w:t>
      </w:r>
      <w:proofErr w:type="spellStart"/>
      <w:r w:rsidRPr="000B2698">
        <w:rPr>
          <w:rFonts w:ascii="Phetsarath OT" w:eastAsia="Phetsarath OT" w:hAnsi="Phetsarath OT" w:cs="Phetsarath OT"/>
          <w:sz w:val="24"/>
          <w:szCs w:val="24"/>
        </w:rPr>
        <w:t>Realtime</w:t>
      </w:r>
      <w:proofErr w:type="spellEnd"/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ອີກດ້ວຍ, ຈາກນີ້ຕໍ່ໄປຜູ້ນໍາໃນອຸດສາຫະກໍາຈະພົບກັບຄວາມທ້າທາຍໃນການຕັດສິນໃຈ ກ່ຽວກັບຂະໜາດຂອງອົງກອນທີ່ຕ້ອງແຂ່ງຂັນກັບອົງກອນຂະໜາດນ້ອຍທີ່ໃຊ້ເຕັກໂນໂລຊີດິຈິຕອນໃໝ່ໆ ເຊິ່ງກໍາລັງຍຶດພື້່ນທີ່ຕະຫຼາດຢ່າງໄວວາ ແລະ ຈະເຮັດໃຫ້ອົງກອນດັ້ງເດີມມີປັນຫາ ແລະ ອຸປະສັກໃນການທີ່ຈະຕ້ອງຄົງຕົວຢູ່ໃນຕະຫຼາດ ເຮັດໃຫ້ບັນດາທຸລະກິດດັ້ງເດີມ ມີຄວາມສ່ຽງສູງໃນການທີ່ຈະຕ້ອງອອກຈາກທຸລະກິດໄປ ຫຼື ຕ້ອງມີການປັບຕົວໃຫ້ເໝາະສົມກັບສະພາບແວດລ້ອມ ໃຫ້ໄດ້. </w:t>
      </w:r>
    </w:p>
    <w:p w:rsidR="000B2698" w:rsidRPr="000B2698" w:rsidRDefault="000B2698" w:rsidP="000B2698">
      <w:pPr>
        <w:spacing w:line="240" w:lineRule="auto"/>
        <w:ind w:firstLine="72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ສາມາດເວົ້າໄດ້ວ່າ </w:t>
      </w:r>
      <w:proofErr w:type="spellStart"/>
      <w:r w:rsidRPr="000B2698">
        <w:rPr>
          <w:rFonts w:ascii="Phetsarath OT" w:eastAsia="Phetsarath OT" w:hAnsi="Phetsarath OT" w:cs="Phetsarath OT"/>
          <w:sz w:val="24"/>
          <w:szCs w:val="24"/>
        </w:rPr>
        <w:t>Blockchain</w:t>
      </w:r>
      <w:proofErr w:type="spellEnd"/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 Technology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 xml:space="preserve">ໄດ້ສ້າງປະກົດການໃໝ່ຂອງຄວາມສໍາຄັນໃນການຢືນຢັນຕົວຕົນ ແລະ ຊັບສິນທາງປັນຍາໃນການເຮັດທຸລະກໍາດິຈິຕອນຢ່າງປອດໄພ, ຖືກຕ້ອງ ແລະ ການປ່ຽນແປງໃໝ່ໃນຮູບແບບຂອງການດໍາເນີນທຸລະກິດ ແລະ ນະວັດຕະກໍານີ້ຍັງສາມາດນໍາໄປປະຍຸກໃຊ້ໃຫ້ກັບຫຼາກຫຼາຍສິ່ງທີ່ຕ້ອງການລະບົບທີ່ຈັດການຂໍ້ມູນ ແລະ ຄວາມໜ້າເຊື່ອຖືຂອງຂໍ້ມູນເຫຼົ່ານັ້ນ ຫຼື ບໍ່ແນ່ວ່າເຮົາອາດຈະເຫັນວິທີການໃຊ້ </w:t>
      </w:r>
      <w:proofErr w:type="spellStart"/>
      <w:r w:rsidRPr="000B2698">
        <w:rPr>
          <w:rFonts w:ascii="Phetsarath OT" w:eastAsia="Phetsarath OT" w:hAnsi="Phetsarath OT" w:cs="Phetsarath OT"/>
          <w:sz w:val="24"/>
          <w:szCs w:val="24"/>
        </w:rPr>
        <w:t>blockchain</w:t>
      </w:r>
      <w:proofErr w:type="spellEnd"/>
      <w:r w:rsidRPr="000B269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B2698">
        <w:rPr>
          <w:rFonts w:ascii="Phetsarath OT" w:eastAsia="Phetsarath OT" w:hAnsi="Phetsarath OT" w:cs="Phetsarath OT"/>
          <w:sz w:val="24"/>
          <w:szCs w:val="24"/>
          <w:cs/>
        </w:rPr>
        <w:t>ທີ່ຈະປ່ຽນຊີວິດປະຈໍາວັນຂອງຄົນເຮົາກໍເປັນໄດ້.</w:t>
      </w:r>
    </w:p>
    <w:p w:rsidR="000B2698" w:rsidRPr="000B2698" w:rsidRDefault="000B2698" w:rsidP="000B2698">
      <w:pPr>
        <w:spacing w:line="240" w:lineRule="auto"/>
        <w:ind w:firstLine="72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0B2698">
        <w:rPr>
          <w:rFonts w:ascii="Phetsarath OT" w:eastAsia="Phetsarath OT" w:hAnsi="Phetsarath OT" w:cs="Phetsarath OT"/>
          <w:sz w:val="24"/>
          <w:szCs w:val="24"/>
          <w:cs/>
        </w:rPr>
        <w:t>ຖ້າປຽບທຽບເຕັກໂນໂລຊີດັ່ງກ່າວ ຢູ່ໃນ ສປປ ລາວ ແມ່ນອາດຈະຍັງບໍ່ທັນໄດ້ມີບົດບາດໃຫ້ເຫັນກັນໃນສັງຄົມປະຈຸບັນທາງດ້ານການນໍາມາປະຍຸກໃຊ້ ແລະ ການປ່ຽນແປງທາງດ້ານທຸລະກິດ, ແຕ່ເຮົາເຫັນໄດ້ວ່າການປະຍຸກໃຊ້ເຕັກໂນໂລຊີຕ່າງໆໃນໄລຍະປະຈຸບັນໄດ້ມີຜົນກະທົບ ແລະ ເປັນສິ່ງກະຕຸກຊຸກຍູ້ໃຫ້ແກ່ບັນດາຜູ້ປະກອບການຂະໜາດນ້ອຍ ແລະ ຜູ້ປະກອບການໃໝ່ກ້າວຂື້ນມາມີບົດບາດ ແລະ ສາມາດດໍາລົງຄົງຕົວໄດ້ຢູ່ໃນຕະຫຼາດ.</w:t>
      </w:r>
    </w:p>
    <w:p w:rsidR="000B2698" w:rsidRPr="00197C78" w:rsidRDefault="000B2698" w:rsidP="000B2698">
      <w:pPr>
        <w:spacing w:line="240" w:lineRule="auto"/>
        <w:ind w:firstLine="720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0B2698">
        <w:rPr>
          <w:rFonts w:ascii="Phetsarath OT" w:eastAsia="Phetsarath OT" w:hAnsi="Phetsarath OT" w:cs="Phetsarath OT" w:hint="cs"/>
          <w:sz w:val="24"/>
          <w:szCs w:val="24"/>
          <w:cs/>
        </w:rPr>
        <w:t>(ໂດຍ: ທະວີສັກ ສີຫາລາດ)</w:t>
      </w:r>
    </w:p>
    <w:p w:rsidR="00C16C42" w:rsidRDefault="00C16C42"/>
    <w:sectPr w:rsidR="00C1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98"/>
    <w:rsid w:val="000B2698"/>
    <w:rsid w:val="00C1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28221-E13A-43B9-BA63-0C4E9EA5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698"/>
    <w:rPr>
      <w:szCs w:val="22"/>
      <w:lang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2018-12-14T03:45:00Z</dcterms:created>
  <dcterms:modified xsi:type="dcterms:W3CDTF">2018-12-14T03:46:00Z</dcterms:modified>
</cp:coreProperties>
</file>