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:rsidR="00A90534" w:rsidRPr="005C75FB" w:rsidRDefault="0044189E" w:rsidP="005C75FB">
      <w:pPr>
        <w:jc w:val="right"/>
        <w:rPr>
          <w:rFonts w:ascii="新細明體" w:hAnsi="新細明體" w:cs="Times New Roman"/>
          <w:b/>
          <w:sz w:val="28"/>
          <w:szCs w:val="28"/>
        </w:rPr>
      </w:pPr>
      <w:r w:rsidRPr="005C75FB">
        <w:rPr>
          <w:rFonts w:ascii="Times New Roman" w:hAnsi="Times New Roman" w:cs="Times New Roman"/>
          <w:b/>
          <w:sz w:val="28"/>
          <w:szCs w:val="28"/>
        </w:rPr>
        <w:t>0716214</w:t>
      </w:r>
      <w:r w:rsidR="005C75FB" w:rsidRPr="005C7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75FB" w:rsidRPr="005C75FB">
        <w:rPr>
          <w:rFonts w:ascii="新細明體" w:eastAsia="新細明體" w:hAnsi="新細明體" w:cs="Times New Roman" w:hint="eastAsia"/>
          <w:b/>
          <w:sz w:val="28"/>
          <w:szCs w:val="28"/>
        </w:rPr>
        <w:t>江岳勳</w:t>
      </w:r>
    </w:p>
    <w:p w:rsidR="005C75FB" w:rsidRPr="005C75FB" w:rsidRDefault="005C75FB" w:rsidP="005C75FB">
      <w:pPr>
        <w:jc w:val="right"/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</w:pPr>
      <w:r w:rsidRPr="005C75FB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0</w:t>
      </w:r>
      <w:r w:rsidRPr="005C75FB"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 xml:space="preserve">716222 </w:t>
      </w:r>
      <w:r w:rsidRPr="005C75FB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黃偉傑</w:t>
      </w:r>
    </w:p>
    <w:p w:rsidR="00F22553" w:rsidRDefault="00F22553">
      <w:pPr>
        <w:rPr>
          <w:rFonts w:ascii="Times New Roman" w:hAnsi="Times New Roman" w:cs="Times New Roman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:rsidR="004A61DA" w:rsidRDefault="004A61DA">
      <w:pPr>
        <w:rPr>
          <w:rFonts w:ascii="Times New Roman" w:hAnsi="Times New Roman" w:cs="Times New Roman"/>
          <w:b/>
          <w:sz w:val="32"/>
          <w:szCs w:val="32"/>
        </w:rPr>
      </w:pPr>
    </w:p>
    <w:p w:rsidR="00F22553" w:rsidRDefault="00F22553">
      <w:pPr>
        <w:rPr>
          <w:rFonts w:ascii="Times New Roman" w:hAnsi="Times New Roman" w:cs="Times New Roman" w:hint="eastAsia"/>
          <w:b/>
          <w:sz w:val="32"/>
          <w:szCs w:val="32"/>
        </w:rPr>
      </w:pPr>
    </w:p>
    <w:p w:rsidR="00A90534" w:rsidRDefault="00512C6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578CBDD" wp14:editId="6631D1CC">
            <wp:extent cx="5935345" cy="299720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DA" w:rsidRDefault="004A61DA">
      <w:pPr>
        <w:rPr>
          <w:rFonts w:ascii="Times New Roman" w:hAnsi="Times New Roman" w:cs="Times New Roman"/>
          <w:b/>
          <w:sz w:val="32"/>
          <w:szCs w:val="32"/>
        </w:rPr>
      </w:pPr>
    </w:p>
    <w:p w:rsidR="004A61DA" w:rsidRPr="00A90534" w:rsidRDefault="004A61DA">
      <w:pPr>
        <w:rPr>
          <w:rFonts w:ascii="Times New Roman" w:hAnsi="Times New Roman" w:cs="Times New Roman" w:hint="eastAsia"/>
          <w:b/>
          <w:sz w:val="32"/>
          <w:szCs w:val="32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p w:rsidR="00512C6A" w:rsidRPr="00305947" w:rsidRDefault="00512C6A" w:rsidP="00512C6A">
      <w:pPr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 w:rsidRPr="00305947">
        <w:rPr>
          <w:rFonts w:ascii="微軟正黑體" w:eastAsia="微軟正黑體" w:hAnsi="微軟正黑體" w:cs="Times New Roman" w:hint="eastAsia"/>
          <w:sz w:val="24"/>
          <w:szCs w:val="24"/>
        </w:rPr>
        <w:t xml:space="preserve">由於這次Lab承接Lab4，因此我們將只會提及有所更動的實作內容。我們在確認這次的Lab的需求後，決定將許多與load, store, branch等指令相關的物件拔除，使我們的架構簡化。這次Lab相較於Lab4，新增的module有：Pipeline Register (IF_ID, ID_EX, EX_MEM, MEM_WB), </w:t>
      </w:r>
      <w:proofErr w:type="spellStart"/>
      <w:r w:rsidRPr="00305947">
        <w:rPr>
          <w:rFonts w:ascii="微軟正黑體" w:eastAsia="微軟正黑體" w:hAnsi="微軟正黑體" w:cs="Times New Roman" w:hint="eastAsia"/>
          <w:sz w:val="24"/>
          <w:szCs w:val="24"/>
        </w:rPr>
        <w:t>FowardingUnit</w:t>
      </w:r>
      <w:proofErr w:type="spellEnd"/>
      <w:r w:rsidRPr="00305947">
        <w:rPr>
          <w:rFonts w:ascii="微軟正黑體" w:eastAsia="微軟正黑體" w:hAnsi="微軟正黑體" w:cs="Times New Roman" w:hint="eastAsia"/>
          <w:sz w:val="24"/>
          <w:szCs w:val="24"/>
        </w:rPr>
        <w:t>。以下我們將從三個角度來說明我們的實作，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分別是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</w:rPr>
        <w:t>Pipeline Register、</w:t>
      </w:r>
      <w:proofErr w:type="spellStart"/>
      <w:r w:rsidRPr="00305947">
        <w:rPr>
          <w:rFonts w:ascii="微軟正黑體" w:eastAsia="微軟正黑體" w:hAnsi="微軟正黑體" w:cs="Times New Roman" w:hint="eastAsia"/>
          <w:sz w:val="24"/>
          <w:szCs w:val="24"/>
        </w:rPr>
        <w:t>FowardingUnit</w:t>
      </w:r>
      <w:proofErr w:type="spellEnd"/>
      <w:r w:rsidRPr="00305947">
        <w:rPr>
          <w:rFonts w:ascii="微軟正黑體" w:eastAsia="微軟正黑體" w:hAnsi="微軟正黑體" w:cs="Times New Roman" w:hint="eastAsia"/>
          <w:sz w:val="24"/>
          <w:szCs w:val="24"/>
        </w:rPr>
        <w:t>、以及</w:t>
      </w:r>
      <w:proofErr w:type="spellStart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Pi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peline_CPU</w:t>
      </w:r>
      <w:proofErr w:type="spellEnd"/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(Top Module)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。</w:t>
      </w:r>
    </w:p>
    <w:p w:rsidR="00512C6A" w:rsidRPr="00305947" w:rsidRDefault="00512C6A" w:rsidP="00512C6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sz w:val="24"/>
          <w:szCs w:val="24"/>
        </w:rPr>
      </w:pPr>
      <w:r w:rsidRPr="00305947">
        <w:rPr>
          <w:rFonts w:ascii="微軟正黑體" w:eastAsia="微軟正黑體" w:hAnsi="微軟正黑體" w:cs="Times New Roman"/>
          <w:sz w:val="24"/>
          <w:szCs w:val="24"/>
        </w:rPr>
        <w:lastRenderedPageBreak/>
        <w:t>Pipeline Register</w:t>
      </w:r>
    </w:p>
    <w:p w:rsidR="00512C6A" w:rsidRPr="00305947" w:rsidRDefault="00512C6A" w:rsidP="00512C6A">
      <w:pPr>
        <w:rPr>
          <w:rFonts w:ascii="微軟正黑體" w:eastAsia="微軟正黑體" w:hAnsi="微軟正黑體" w:cs="Times New Roman"/>
          <w:sz w:val="24"/>
          <w:szCs w:val="24"/>
        </w:rPr>
      </w:pPr>
      <w:r w:rsidRPr="00305947">
        <w:rPr>
          <w:rFonts w:ascii="微軟正黑體" w:eastAsia="微軟正黑體" w:hAnsi="微軟正黑體" w:cs="Times New Roman" w:hint="eastAsia"/>
          <w:sz w:val="24"/>
          <w:szCs w:val="24"/>
        </w:rPr>
        <w:t>我們是將每個Pipeline Register各自組成一個module，並且控制其在clock正緣觸發時寫入。在省略系統必要訊號與後，剩下的各個Port如下（各有其輸出／入）：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12C6A" w:rsidRPr="00305947" w:rsidTr="001A773F">
        <w:tc>
          <w:tcPr>
            <w:tcW w:w="1980" w:type="dxa"/>
          </w:tcPr>
          <w:p w:rsidR="00512C6A" w:rsidRPr="00305947" w:rsidRDefault="00512C6A" w:rsidP="001A773F">
            <w:pPr>
              <w:jc w:val="center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305947">
              <w:rPr>
                <w:rFonts w:ascii="微軟正黑體" w:eastAsia="微軟正黑體" w:hAnsi="微軟正黑體" w:cs="Times New Roman" w:hint="eastAsia"/>
                <w:sz w:val="24"/>
                <w:szCs w:val="24"/>
                <w:lang w:eastAsia="zh-TW"/>
              </w:rPr>
              <w:t>IF_ID</w:t>
            </w:r>
          </w:p>
        </w:tc>
        <w:tc>
          <w:tcPr>
            <w:tcW w:w="7370" w:type="dxa"/>
          </w:tcPr>
          <w:p w:rsidR="00512C6A" w:rsidRPr="00305947" w:rsidRDefault="00512C6A" w:rsidP="001A773F">
            <w:pPr>
              <w:jc w:val="center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305947">
              <w:rPr>
                <w:rFonts w:ascii="微軟正黑體" w:eastAsia="微軟正黑體" w:hAnsi="微軟正黑體" w:cs="Times New Roman" w:hint="eastAsia"/>
                <w:sz w:val="24"/>
                <w:szCs w:val="24"/>
                <w:lang w:eastAsia="zh-TW"/>
              </w:rPr>
              <w:t>In</w:t>
            </w:r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struction</w:t>
            </w:r>
          </w:p>
        </w:tc>
      </w:tr>
      <w:tr w:rsidR="00512C6A" w:rsidRPr="00305947" w:rsidTr="001A773F">
        <w:tc>
          <w:tcPr>
            <w:tcW w:w="1980" w:type="dxa"/>
          </w:tcPr>
          <w:p w:rsidR="00512C6A" w:rsidRPr="00305947" w:rsidRDefault="00512C6A" w:rsidP="001A773F">
            <w:pPr>
              <w:jc w:val="center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305947">
              <w:rPr>
                <w:rFonts w:ascii="微軟正黑體" w:eastAsia="微軟正黑體" w:hAnsi="微軟正黑體" w:cs="Times New Roman" w:hint="eastAsia"/>
                <w:sz w:val="24"/>
                <w:szCs w:val="24"/>
                <w:lang w:eastAsia="zh-TW"/>
              </w:rPr>
              <w:t>ID_EX</w:t>
            </w:r>
          </w:p>
        </w:tc>
        <w:tc>
          <w:tcPr>
            <w:tcW w:w="7370" w:type="dxa"/>
          </w:tcPr>
          <w:p w:rsidR="00512C6A" w:rsidRPr="00305947" w:rsidRDefault="00512C6A" w:rsidP="001A773F">
            <w:pPr>
              <w:jc w:val="center"/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</w:pPr>
            <w:proofErr w:type="spellStart"/>
            <w:r w:rsidRPr="00305947">
              <w:rPr>
                <w:rFonts w:ascii="微軟正黑體" w:eastAsia="微軟正黑體" w:hAnsi="微軟正黑體" w:cs="Times New Roman" w:hint="eastAsia"/>
                <w:sz w:val="24"/>
                <w:szCs w:val="24"/>
                <w:lang w:eastAsia="zh-TW"/>
              </w:rPr>
              <w:t>R</w:t>
            </w:r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egWrite</w:t>
            </w:r>
            <w:proofErr w:type="spellEnd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ALU_Src</w:t>
            </w:r>
            <w:proofErr w:type="spellEnd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ALU_Ctrl</w:t>
            </w:r>
            <w:proofErr w:type="spellEnd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RS_Data</w:t>
            </w:r>
            <w:proofErr w:type="spellEnd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RT_Data</w:t>
            </w:r>
            <w:proofErr w:type="spellEnd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,</w:t>
            </w:r>
          </w:p>
          <w:p w:rsidR="00512C6A" w:rsidRPr="00305947" w:rsidRDefault="00512C6A" w:rsidP="001A773F">
            <w:pPr>
              <w:jc w:val="center"/>
              <w:rPr>
                <w:rFonts w:ascii="微軟正黑體" w:eastAsia="微軟正黑體" w:hAnsi="微軟正黑體" w:cs="Times New Roman" w:hint="eastAsia"/>
                <w:sz w:val="24"/>
                <w:szCs w:val="24"/>
                <w:lang w:eastAsia="zh-TW"/>
              </w:rPr>
            </w:pPr>
            <w:proofErr w:type="spellStart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Imm</w:t>
            </w:r>
            <w:proofErr w:type="spellEnd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RS_no</w:t>
            </w:r>
            <w:proofErr w:type="spellEnd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RT_no</w:t>
            </w:r>
            <w:proofErr w:type="spellEnd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, RD</w:t>
            </w:r>
          </w:p>
        </w:tc>
      </w:tr>
      <w:tr w:rsidR="00512C6A" w:rsidRPr="00305947" w:rsidTr="001A773F">
        <w:tc>
          <w:tcPr>
            <w:tcW w:w="1980" w:type="dxa"/>
          </w:tcPr>
          <w:p w:rsidR="00512C6A" w:rsidRPr="00305947" w:rsidRDefault="00512C6A" w:rsidP="001A773F">
            <w:pPr>
              <w:jc w:val="center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305947">
              <w:rPr>
                <w:rFonts w:ascii="微軟正黑體" w:eastAsia="微軟正黑體" w:hAnsi="微軟正黑體" w:cs="Times New Roman" w:hint="eastAsia"/>
                <w:sz w:val="24"/>
                <w:szCs w:val="24"/>
                <w:lang w:eastAsia="zh-TW"/>
              </w:rPr>
              <w:t>EX_MEM</w:t>
            </w:r>
          </w:p>
        </w:tc>
        <w:tc>
          <w:tcPr>
            <w:tcW w:w="7370" w:type="dxa"/>
          </w:tcPr>
          <w:p w:rsidR="00512C6A" w:rsidRPr="00305947" w:rsidRDefault="00512C6A" w:rsidP="001A773F">
            <w:pPr>
              <w:jc w:val="center"/>
              <w:rPr>
                <w:rFonts w:ascii="微軟正黑體" w:eastAsia="微軟正黑體" w:hAnsi="微軟正黑體" w:cs="Times New Roman" w:hint="eastAsia"/>
                <w:sz w:val="24"/>
                <w:szCs w:val="24"/>
                <w:lang w:eastAsia="zh-TW"/>
              </w:rPr>
            </w:pPr>
            <w:proofErr w:type="spellStart"/>
            <w:r w:rsidRPr="00305947">
              <w:rPr>
                <w:rFonts w:ascii="微軟正黑體" w:eastAsia="微軟正黑體" w:hAnsi="微軟正黑體" w:cs="Times New Roman" w:hint="eastAsia"/>
                <w:sz w:val="24"/>
                <w:szCs w:val="24"/>
                <w:lang w:eastAsia="zh-TW"/>
              </w:rPr>
              <w:t>R</w:t>
            </w:r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egWrite</w:t>
            </w:r>
            <w:proofErr w:type="spellEnd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ALU_Result</w:t>
            </w:r>
            <w:proofErr w:type="spellEnd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, RD</w:t>
            </w:r>
          </w:p>
        </w:tc>
      </w:tr>
      <w:tr w:rsidR="00512C6A" w:rsidRPr="00305947" w:rsidTr="001A773F">
        <w:tc>
          <w:tcPr>
            <w:tcW w:w="1980" w:type="dxa"/>
          </w:tcPr>
          <w:p w:rsidR="00512C6A" w:rsidRPr="00305947" w:rsidRDefault="00512C6A" w:rsidP="001A773F">
            <w:pPr>
              <w:jc w:val="center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305947">
              <w:rPr>
                <w:rFonts w:ascii="微軟正黑體" w:eastAsia="微軟正黑體" w:hAnsi="微軟正黑體" w:cs="Times New Roman" w:hint="eastAsia"/>
                <w:sz w:val="24"/>
                <w:szCs w:val="24"/>
                <w:lang w:eastAsia="zh-TW"/>
              </w:rPr>
              <w:t>MEM_WB</w:t>
            </w:r>
          </w:p>
        </w:tc>
        <w:tc>
          <w:tcPr>
            <w:tcW w:w="7370" w:type="dxa"/>
          </w:tcPr>
          <w:p w:rsidR="00512C6A" w:rsidRPr="00305947" w:rsidRDefault="00512C6A" w:rsidP="001A773F">
            <w:pPr>
              <w:jc w:val="center"/>
              <w:rPr>
                <w:rFonts w:ascii="微軟正黑體" w:eastAsia="微軟正黑體" w:hAnsi="微軟正黑體" w:cs="Times New Roman" w:hint="eastAsia"/>
                <w:sz w:val="24"/>
                <w:szCs w:val="24"/>
                <w:lang w:eastAsia="zh-TW"/>
              </w:rPr>
            </w:pPr>
            <w:proofErr w:type="spellStart"/>
            <w:r w:rsidRPr="00305947">
              <w:rPr>
                <w:rFonts w:ascii="微軟正黑體" w:eastAsia="微軟正黑體" w:hAnsi="微軟正黑體" w:cs="Times New Roman" w:hint="eastAsia"/>
                <w:sz w:val="24"/>
                <w:szCs w:val="24"/>
                <w:lang w:eastAsia="zh-TW"/>
              </w:rPr>
              <w:t>R</w:t>
            </w:r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egWrite</w:t>
            </w:r>
            <w:proofErr w:type="spellEnd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ALU_Result</w:t>
            </w:r>
            <w:proofErr w:type="spellEnd"/>
            <w:r w:rsidRPr="00305947">
              <w:rPr>
                <w:rFonts w:ascii="微軟正黑體" w:eastAsia="微軟正黑體" w:hAnsi="微軟正黑體" w:cs="Times New Roman"/>
                <w:sz w:val="24"/>
                <w:szCs w:val="24"/>
                <w:lang w:eastAsia="zh-TW"/>
              </w:rPr>
              <w:t>, RD</w:t>
            </w:r>
          </w:p>
        </w:tc>
      </w:tr>
    </w:tbl>
    <w:p w:rsidR="004A61DA" w:rsidRPr="00305947" w:rsidRDefault="00512C6A" w:rsidP="00512C6A">
      <w:pPr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其中與Sl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ides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不同之處，除了將用不到的P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ort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拔除</w:t>
      </w:r>
      <w:proofErr w:type="gramStart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以外，</w:t>
      </w:r>
      <w:proofErr w:type="gramEnd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由於I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nstr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u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ction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被我們從ID_EX與其後面的Pi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peline Register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中拔除，因此我們也同時將</w:t>
      </w:r>
      <w:proofErr w:type="spellStart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ALU_Ct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rl</w:t>
      </w:r>
      <w:proofErr w:type="spellEnd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 m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odule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從EX s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tage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往前挪至ID s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tage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，連帶所影響的，是原先ID_EX中應該要連接的</w:t>
      </w:r>
      <w:proofErr w:type="spellStart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ALUOp</w:t>
      </w:r>
      <w:proofErr w:type="spellEnd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改成了</w:t>
      </w:r>
      <w:proofErr w:type="spellStart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ALU_Ct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rl</w:t>
      </w:r>
      <w:proofErr w:type="spellEnd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。</w:t>
      </w:r>
    </w:p>
    <w:p w:rsidR="003C3677" w:rsidRPr="00305947" w:rsidRDefault="003C3677" w:rsidP="00512C6A">
      <w:pP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</w:p>
    <w:p w:rsidR="00512C6A" w:rsidRPr="00305947" w:rsidRDefault="00512C6A" w:rsidP="00512C6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sz w:val="24"/>
          <w:szCs w:val="24"/>
        </w:rPr>
      </w:pPr>
      <w:proofErr w:type="spellStart"/>
      <w:r w:rsidRPr="00305947">
        <w:rPr>
          <w:rFonts w:ascii="微軟正黑體" w:eastAsia="微軟正黑體" w:hAnsi="微軟正黑體" w:cs="Times New Roman"/>
          <w:sz w:val="24"/>
          <w:szCs w:val="24"/>
        </w:rPr>
        <w:t>FowardingUnit</w:t>
      </w:r>
      <w:proofErr w:type="spellEnd"/>
    </w:p>
    <w:p w:rsidR="00512C6A" w:rsidRPr="00305947" w:rsidRDefault="00512C6A" w:rsidP="00512C6A">
      <w:pPr>
        <w:rPr>
          <w:rFonts w:ascii="微軟正黑體" w:eastAsia="微軟正黑體" w:hAnsi="微軟正黑體"/>
          <w:noProof/>
          <w:sz w:val="24"/>
          <w:szCs w:val="24"/>
        </w:rPr>
      </w:pPr>
      <w:r w:rsidRPr="00305947">
        <w:rPr>
          <w:rFonts w:ascii="微軟正黑體" w:eastAsia="微軟正黑體" w:hAnsi="微軟正黑體" w:cs="Times New Roman" w:hint="eastAsia"/>
          <w:sz w:val="24"/>
          <w:szCs w:val="24"/>
        </w:rPr>
        <w:t>這個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m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odule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的邏輯與S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lides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完全相符</w:t>
      </w:r>
      <w:r w:rsidRPr="00305947">
        <w:rPr>
          <w:rFonts w:ascii="微軟正黑體" w:eastAsia="微軟正黑體" w:hAnsi="微軟正黑體" w:hint="eastAsia"/>
          <w:noProof/>
          <w:sz w:val="24"/>
          <w:szCs w:val="24"/>
        </w:rPr>
        <w:t>，實作上我們則利用了三元條件運算子，如圖。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drawing>
          <wp:inline distT="0" distB="0" distL="0" distR="0" wp14:anchorId="4D67A29F" wp14:editId="1BD68714">
            <wp:extent cx="5852667" cy="177561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77" w:rsidRPr="00305947" w:rsidRDefault="003C3677" w:rsidP="00512C6A">
      <w:pPr>
        <w:rPr>
          <w:rFonts w:ascii="微軟正黑體" w:eastAsia="微軟正黑體" w:hAnsi="微軟正黑體" w:hint="eastAsia"/>
          <w:noProof/>
          <w:sz w:val="24"/>
          <w:szCs w:val="24"/>
        </w:rPr>
      </w:pPr>
    </w:p>
    <w:p w:rsidR="004A61DA" w:rsidRPr="00305947" w:rsidRDefault="00512C6A" w:rsidP="00512C6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proofErr w:type="spellStart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Pi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peline_CPU</w:t>
      </w:r>
      <w:proofErr w:type="spellEnd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 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(Top Module)</w:t>
      </w:r>
    </w:p>
    <w:p w:rsidR="00F22553" w:rsidRPr="00305947" w:rsidRDefault="00F22553" w:rsidP="00F22553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我們將上述的P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ipeline Register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與Fo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rwarding Unit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加入Mo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dule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之後，便按照我們所學過的5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 xml:space="preserve">-stage 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順序將所有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submodule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按照順序排列，並且</w:t>
      </w:r>
      <w:r w:rsidR="003C3677"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宣告了許多wire來</w:t>
      </w:r>
      <w:r w:rsidR="003C3677"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滿足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新的m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odule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的p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ort</w:t>
      </w:r>
      <w:r w:rsidR="003C3677"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。</w:t>
      </w:r>
    </w:p>
    <w:p w:rsidR="00F22553" w:rsidRPr="00305947" w:rsidRDefault="003C3677" w:rsidP="00F22553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lastRenderedPageBreak/>
        <w:t>在Fo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rwarding Unit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附近，我們模仿了S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lides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上在ALU前面接了兩個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3-to-1 MUX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的作法，而原先用來選擇</w:t>
      </w:r>
      <w:proofErr w:type="spellStart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RT_Da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ta</w:t>
      </w:r>
      <w:proofErr w:type="spellEnd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與</w:t>
      </w:r>
      <w:proofErr w:type="spellStart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Im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m</w:t>
      </w:r>
      <w:proofErr w:type="spellEnd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的2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-to-1 MUX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被放在了第二</w:t>
      </w:r>
      <w:proofErr w:type="gramStart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個</w:t>
      </w:r>
      <w:proofErr w:type="gramEnd"/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3-to-1 MUX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的後方</w:t>
      </w:r>
      <w:r w:rsidR="00B71BD8"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。</w:t>
      </w:r>
    </w:p>
    <w:p w:rsidR="00B71BD8" w:rsidRPr="00305947" w:rsidRDefault="00B71BD8" w:rsidP="00B71BD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在</w:t>
      </w:r>
      <w:proofErr w:type="spellStart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Re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gFile</w:t>
      </w:r>
      <w:proofErr w:type="spellEnd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與ID/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EX</w:t>
      </w:r>
      <w:proofErr w:type="gramStart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中間，</w:t>
      </w:r>
      <w:proofErr w:type="gramEnd"/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我們接上了兩個2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-to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-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1 MUX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，用來f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orward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從WB </w:t>
      </w: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stage</w:t>
      </w:r>
      <w:r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寫回來的資料，</w:t>
      </w:r>
      <w:r w:rsidR="00E8675C"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其判斷條件是</w:t>
      </w:r>
      <w:r w:rsidR="001B428C"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WB s</w:t>
      </w:r>
      <w:r w:rsidR="001B428C"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tage</w:t>
      </w:r>
      <w:r w:rsidR="001B428C"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的</w:t>
      </w:r>
      <w:proofErr w:type="spellStart"/>
      <w:r w:rsidR="001B428C"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Re</w:t>
      </w:r>
      <w:r w:rsidR="001B428C"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gWrite</w:t>
      </w:r>
      <w:proofErr w:type="spellEnd"/>
      <w:r w:rsidR="001B428C"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為</w:t>
      </w:r>
      <w:r w:rsidR="001B428C"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1</w:t>
      </w:r>
      <w:r w:rsidR="001B428C"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且其RD與ID </w:t>
      </w:r>
      <w:r w:rsidR="001B428C"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t>stage</w:t>
      </w:r>
      <w:r w:rsidR="001B428C" w:rsidRPr="00305947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的RS或RT相等，如圖。</w:t>
      </w:r>
    </w:p>
    <w:p w:rsidR="001B428C" w:rsidRPr="00305947" w:rsidRDefault="001B428C" w:rsidP="001B428C">
      <w:pPr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 w:rsidRPr="00305947">
        <w:rPr>
          <w:rFonts w:ascii="微軟正黑體" w:eastAsia="微軟正黑體" w:hAnsi="微軟正黑體" w:cs="Times New Roman"/>
          <w:sz w:val="24"/>
          <w:szCs w:val="24"/>
          <w:lang w:eastAsia="zh-TW"/>
        </w:rPr>
        <w:drawing>
          <wp:inline distT="0" distB="0" distL="0" distR="0" wp14:anchorId="2C67F88F" wp14:editId="26E938B2">
            <wp:extent cx="5913632" cy="2453853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8C" w:rsidRPr="001B428C" w:rsidRDefault="001B428C" w:rsidP="001B428C">
      <w:pPr>
        <w:rPr>
          <w:rFonts w:ascii="微軟正黑體" w:eastAsia="新細明體" w:hAnsi="微軟正黑體" w:cs="Times New Roman" w:hint="eastAsia"/>
          <w:sz w:val="24"/>
          <w:szCs w:val="24"/>
          <w:lang w:eastAsia="zh-TW"/>
        </w:rPr>
      </w:pP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:rsidR="002C6C8C" w:rsidRDefault="002C6C8C">
      <w:pPr>
        <w:rPr>
          <w:rFonts w:ascii="Times New Roman" w:hAnsi="Times New Roman" w:cs="Times New Roman" w:hint="eastAsia"/>
          <w:sz w:val="24"/>
          <w:szCs w:val="24"/>
        </w:rPr>
      </w:pPr>
      <w:r w:rsidRPr="002C6C8C">
        <w:rPr>
          <w:rFonts w:ascii="Times New Roman" w:hAnsi="Times New Roman" w:cs="Times New Roman" w:hint="eastAsia"/>
          <w:sz w:val="24"/>
          <w:szCs w:val="24"/>
        </w:rPr>
        <w:t>CO_Da</w:t>
      </w:r>
      <w:r w:rsidRPr="002C6C8C">
        <w:rPr>
          <w:rFonts w:ascii="Times New Roman" w:hAnsi="Times New Roman" w:cs="Times New Roman"/>
          <w:sz w:val="24"/>
          <w:szCs w:val="24"/>
        </w:rPr>
        <w:t>ta_1.txt</w:t>
      </w:r>
    </w:p>
    <w:p w:rsidR="002C6C8C" w:rsidRDefault="002C6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935345" cy="1134745"/>
            <wp:effectExtent l="0" t="0" r="8255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8C" w:rsidRDefault="002C6C8C">
      <w:pPr>
        <w:rPr>
          <w:rFonts w:ascii="Times New Roman" w:hAnsi="Times New Roman" w:cs="Times New Roman"/>
          <w:sz w:val="24"/>
          <w:szCs w:val="24"/>
        </w:rPr>
      </w:pPr>
      <w:r w:rsidRPr="002C6C8C">
        <w:rPr>
          <w:rFonts w:ascii="Times New Roman" w:hAnsi="Times New Roman" w:cs="Times New Roman" w:hint="eastAsia"/>
          <w:sz w:val="24"/>
          <w:szCs w:val="24"/>
        </w:rPr>
        <w:t>CO_Da</w:t>
      </w:r>
      <w:r w:rsidRPr="002C6C8C">
        <w:rPr>
          <w:rFonts w:ascii="Times New Roman" w:hAnsi="Times New Roman" w:cs="Times New Roman"/>
          <w:sz w:val="24"/>
          <w:szCs w:val="24"/>
        </w:rPr>
        <w:t>ta_</w:t>
      </w:r>
      <w:r w:rsidRPr="002C6C8C">
        <w:rPr>
          <w:rFonts w:ascii="Times New Roman" w:hAnsi="Times New Roman" w:cs="Times New Roman"/>
          <w:sz w:val="24"/>
          <w:szCs w:val="24"/>
        </w:rPr>
        <w:t>2</w:t>
      </w:r>
      <w:r w:rsidRPr="002C6C8C">
        <w:rPr>
          <w:rFonts w:ascii="Times New Roman" w:hAnsi="Times New Roman" w:cs="Times New Roman"/>
          <w:sz w:val="24"/>
          <w:szCs w:val="24"/>
        </w:rPr>
        <w:t>.txt</w:t>
      </w:r>
    </w:p>
    <w:p w:rsidR="002C6C8C" w:rsidRDefault="002C6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F0C62" wp14:editId="0DEAEB4A">
            <wp:extent cx="5935345" cy="1134745"/>
            <wp:effectExtent l="0" t="0" r="825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34" w:rsidRPr="00985E28" w:rsidRDefault="00A90534">
      <w:pPr>
        <w:rPr>
          <w:rFonts w:ascii="微軟正黑體" w:eastAsia="微軟正黑體" w:hAnsi="微軟正黑體" w:cs="Times New Roman"/>
          <w:sz w:val="24"/>
          <w:szCs w:val="24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lastRenderedPageBreak/>
        <w:t>Problems encountered and solutions:</w:t>
      </w:r>
    </w:p>
    <w:p w:rsidR="00985E28" w:rsidRDefault="00985E28" w:rsidP="00985E28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我們在學習p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ipelining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時所學習的Ar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chitecture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，若是直接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apply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在這次Lab上，將會發生一個H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azard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：在同一</w:t>
      </w:r>
      <w:proofErr w:type="gram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個</w:t>
      </w:r>
      <w:proofErr w:type="gram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Cycle內寫入並讀取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R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egFile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，會發生讀取</w:t>
      </w:r>
      <w:proofErr w:type="gram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到舊值的</w:t>
      </w:r>
      <w:proofErr w:type="gram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情形</w:t>
      </w:r>
    </w:p>
    <w:p w:rsidR="00985E28" w:rsidRPr="00985E28" w:rsidRDefault="00985E28" w:rsidP="00985E28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我們在</w:t>
      </w:r>
      <w:proofErr w:type="spellStart"/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RegFile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的讀取處加上了兩個MUX，若是發生上述的情形時，則會將寫入值直接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Forward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，詳細的實作在實作解釋的環節有說明</w:t>
      </w:r>
    </w:p>
    <w:p w:rsidR="001D71D3" w:rsidRDefault="00985E28" w:rsidP="001D71D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我們</w:t>
      </w:r>
      <w:r w:rsidR="001D71D3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在寫這次La</w:t>
      </w:r>
      <w:r w:rsidR="001D71D3">
        <w:rPr>
          <w:rFonts w:ascii="微軟正黑體" w:eastAsia="微軟正黑體" w:hAnsi="微軟正黑體" w:cs="Times New Roman"/>
          <w:sz w:val="24"/>
          <w:szCs w:val="24"/>
          <w:lang w:eastAsia="zh-TW"/>
        </w:rPr>
        <w:t>b</w:t>
      </w:r>
      <w:r w:rsidR="001D71D3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時，從La</w:t>
      </w:r>
      <w:r w:rsidR="001D71D3">
        <w:rPr>
          <w:rFonts w:ascii="微軟正黑體" w:eastAsia="微軟正黑體" w:hAnsi="微軟正黑體" w:cs="Times New Roman"/>
          <w:sz w:val="24"/>
          <w:szCs w:val="24"/>
          <w:lang w:eastAsia="zh-TW"/>
        </w:rPr>
        <w:t>b4</w:t>
      </w:r>
      <w:r w:rsidR="001D71D3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的檔案複製過來，但發現像CPU這種結構複雜的module，很容易讓人看得眼花撩亂</w:t>
      </w:r>
    </w:p>
    <w:p w:rsidR="001D71D3" w:rsidRDefault="00F144F7" w:rsidP="001D71D3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 w:rsidRPr="00F144F7">
        <w:rPr>
          <w:rFonts w:ascii="微軟正黑體" w:eastAsia="微軟正黑體" w:hAnsi="微軟正黑體" w:cs="Times New Roman"/>
          <w:sz w:val="24"/>
          <w:szCs w:val="24"/>
          <w:lang w:eastAsia="zh-TW"/>
        </w:rPr>
        <w:drawing>
          <wp:anchor distT="0" distB="0" distL="114300" distR="114300" simplePos="0" relativeHeight="251658240" behindDoc="1" locked="0" layoutInCell="1" allowOverlap="1" wp14:anchorId="34170F1C">
            <wp:simplePos x="0" y="0"/>
            <wp:positionH relativeFrom="column">
              <wp:posOffset>2853517</wp:posOffset>
            </wp:positionH>
            <wp:positionV relativeFrom="page">
              <wp:posOffset>4238856</wp:posOffset>
            </wp:positionV>
            <wp:extent cx="3738245" cy="3113405"/>
            <wp:effectExtent l="0" t="0" r="0" b="0"/>
            <wp:wrapTight wrapText="bothSides">
              <wp:wrapPolygon edited="0">
                <wp:start x="0" y="0"/>
                <wp:lineTo x="0" y="21411"/>
                <wp:lineTo x="21464" y="21411"/>
                <wp:lineTo x="21464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D3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我們按照</w:t>
      </w:r>
      <w:r w:rsidR="001D71D3">
        <w:rPr>
          <w:rFonts w:ascii="微軟正黑體" w:eastAsia="微軟正黑體" w:hAnsi="微軟正黑體" w:cs="Times New Roman"/>
          <w:sz w:val="24"/>
          <w:szCs w:val="24"/>
          <w:lang w:eastAsia="zh-TW"/>
        </w:rPr>
        <w:t>Pipelining</w:t>
      </w:r>
      <w:r w:rsidR="001D71D3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中S</w:t>
      </w:r>
      <w:r w:rsidR="001D71D3">
        <w:rPr>
          <w:rFonts w:ascii="微軟正黑體" w:eastAsia="微軟正黑體" w:hAnsi="微軟正黑體" w:cs="Times New Roman"/>
          <w:sz w:val="24"/>
          <w:szCs w:val="24"/>
          <w:lang w:eastAsia="zh-TW"/>
        </w:rPr>
        <w:t>tage</w:t>
      </w:r>
      <w:r w:rsidR="001D71D3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的順序將M</w:t>
      </w:r>
      <w:r w:rsidR="001D71D3">
        <w:rPr>
          <w:rFonts w:ascii="微軟正黑體" w:eastAsia="微軟正黑體" w:hAnsi="微軟正黑體" w:cs="Times New Roman"/>
          <w:sz w:val="24"/>
          <w:szCs w:val="24"/>
          <w:lang w:eastAsia="zh-TW"/>
        </w:rPr>
        <w:t>odule</w:t>
      </w:r>
      <w:r w:rsidR="001D71D3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與自定義的W</w:t>
      </w:r>
      <w:r w:rsidR="001D71D3">
        <w:rPr>
          <w:rFonts w:ascii="微軟正黑體" w:eastAsia="微軟正黑體" w:hAnsi="微軟正黑體" w:cs="Times New Roman"/>
          <w:sz w:val="24"/>
          <w:szCs w:val="24"/>
          <w:lang w:eastAsia="zh-TW"/>
        </w:rPr>
        <w:t>ire</w:t>
      </w:r>
      <w:r w:rsidR="001D71D3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排列好，讓我們在編寫與除錯上能夠對變數有更高的掌握，如圖</w:t>
      </w:r>
    </w:p>
    <w:p w:rsidR="00F144F7" w:rsidRDefault="00F144F7" w:rsidP="001D71D3">
      <w:pPr>
        <w:rPr>
          <w:rFonts w:ascii="微軟正黑體" w:eastAsia="微軟正黑體" w:hAnsi="微軟正黑體" w:cs="Times New Roman"/>
          <w:sz w:val="24"/>
          <w:szCs w:val="24"/>
          <w:lang w:eastAsia="zh-TW"/>
        </w:rPr>
      </w:pPr>
    </w:p>
    <w:p w:rsidR="00F144F7" w:rsidRDefault="00F144F7" w:rsidP="001D71D3">
      <w:pPr>
        <w:rPr>
          <w:rFonts w:ascii="微軟正黑體" w:eastAsia="微軟正黑體" w:hAnsi="微軟正黑體" w:cs="Times New Roman"/>
          <w:sz w:val="24"/>
          <w:szCs w:val="24"/>
          <w:lang w:eastAsia="zh-TW"/>
        </w:rPr>
      </w:pPr>
    </w:p>
    <w:p w:rsidR="00F144F7" w:rsidRDefault="00F144F7" w:rsidP="001D71D3">
      <w:pPr>
        <w:rPr>
          <w:rFonts w:ascii="微軟正黑體" w:eastAsia="微軟正黑體" w:hAnsi="微軟正黑體" w:cs="Times New Roman"/>
          <w:sz w:val="24"/>
          <w:szCs w:val="24"/>
          <w:lang w:eastAsia="zh-TW"/>
        </w:rPr>
      </w:pPr>
    </w:p>
    <w:p w:rsidR="001D71D3" w:rsidRPr="001D71D3" w:rsidRDefault="00F144F7" w:rsidP="001D71D3">
      <w:pP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 w:rsidRPr="00F144F7">
        <w:rPr>
          <w:rFonts w:ascii="微軟正黑體" w:eastAsia="微軟正黑體" w:hAnsi="微軟正黑體" w:cs="Times New Roman"/>
          <w:sz w:val="24"/>
          <w:szCs w:val="24"/>
          <w:lang w:eastAsia="zh-TW"/>
        </w:rPr>
        <w:drawing>
          <wp:anchor distT="0" distB="0" distL="114300" distR="114300" simplePos="0" relativeHeight="251659264" behindDoc="1" locked="0" layoutInCell="1" allowOverlap="1" wp14:anchorId="57FD4D9C">
            <wp:simplePos x="0" y="0"/>
            <wp:positionH relativeFrom="margin">
              <wp:align>left</wp:align>
            </wp:positionH>
            <wp:positionV relativeFrom="margin">
              <wp:posOffset>3325091</wp:posOffset>
            </wp:positionV>
            <wp:extent cx="2806700" cy="3726815"/>
            <wp:effectExtent l="0" t="0" r="0" b="6985"/>
            <wp:wrapTight wrapText="bothSides">
              <wp:wrapPolygon edited="0">
                <wp:start x="0" y="0"/>
                <wp:lineTo x="0" y="21530"/>
                <wp:lineTo x="21405" y="21530"/>
                <wp:lineTo x="21405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lastRenderedPageBreak/>
        <w:t>Comment:</w:t>
      </w:r>
    </w:p>
    <w:p w:rsidR="00A90534" w:rsidRDefault="00504A81">
      <w:pPr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</w:pPr>
      <w:r w:rsidRPr="00504A81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0</w:t>
      </w:r>
      <w:r w:rsidRPr="00504A81"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>7162</w:t>
      </w:r>
      <w:r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1</w:t>
      </w:r>
      <w:r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>4</w:t>
      </w:r>
      <w:r w:rsidRPr="00504A81"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 xml:space="preserve"> </w:t>
      </w:r>
      <w:proofErr w:type="gramStart"/>
      <w:r w:rsidRPr="00504A81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江岳</w:t>
      </w:r>
      <w:r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勳</w:t>
      </w:r>
      <w:proofErr w:type="gramEnd"/>
      <w:r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：</w:t>
      </w:r>
    </w:p>
    <w:p w:rsidR="00504A81" w:rsidRDefault="00504A81" w:rsidP="00504A81">
      <w:pPr>
        <w:rPr>
          <w:rFonts w:ascii="Times New Roman" w:eastAsia="新細明體" w:hAnsi="Times New Roman" w:cs="Times New Roman"/>
          <w:sz w:val="28"/>
          <w:szCs w:val="28"/>
          <w:lang w:eastAsia="zh-TW"/>
        </w:rPr>
      </w:pP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這次的作業實作了上課講了非常久的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Pipeline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，在上課的時候學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Pipeline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聽到都產生恐懼了，不過還好這次的作業沒有要實作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Branch, Jump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和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load/store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的指令，瞬間變得非常簡單，</w:t>
      </w:r>
      <w:proofErr w:type="gramStart"/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只要將線正確</w:t>
      </w:r>
      <w:proofErr w:type="gramEnd"/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的接上，然後注意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Forward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就可以了。</w:t>
      </w:r>
    </w:p>
    <w:p w:rsidR="00504A81" w:rsidRDefault="00504A81" w:rsidP="00504A81">
      <w:pPr>
        <w:rPr>
          <w:rFonts w:ascii="Times New Roman" w:hAnsi="Times New Roman" w:cs="Times New Roman"/>
          <w:b/>
          <w:sz w:val="32"/>
          <w:szCs w:val="32"/>
        </w:rPr>
      </w:pP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比較值得注意的是因為</w:t>
      </w:r>
      <w:proofErr w:type="spellStart"/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RegFile</w:t>
      </w:r>
      <w:proofErr w:type="spellEnd"/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是</w:t>
      </w:r>
      <w:proofErr w:type="spellStart"/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posedge</w:t>
      </w:r>
      <w:proofErr w:type="spellEnd"/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寫入，在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WB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要寫回時如果剛好有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instruction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要讀出來，會不受</w:t>
      </w:r>
      <w:proofErr w:type="spellStart"/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ForwardingUnit</w:t>
      </w:r>
      <w:proofErr w:type="spellEnd"/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的控制讀到寫入前的資料，所以我們加了一個自己寫的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module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進去做區分，其實就只是加上兩個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MUX</w:t>
      </w:r>
      <w:r w:rsidRPr="00504A81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而已。</w:t>
      </w:r>
    </w:p>
    <w:p w:rsidR="00504A81" w:rsidRDefault="00504A81" w:rsidP="00504A81">
      <w:pPr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</w:pPr>
      <w:r w:rsidRPr="00504A81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0</w:t>
      </w:r>
      <w:r w:rsidRPr="00504A81"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 xml:space="preserve">716222 </w:t>
      </w:r>
      <w:r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黃偉傑</w:t>
      </w:r>
      <w:r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：</w:t>
      </w:r>
    </w:p>
    <w:p w:rsidR="00504A81" w:rsidRPr="00504A81" w:rsidRDefault="00664C0F" w:rsidP="00504A81">
      <w:pPr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</w:pP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這次的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Lab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比我預想的來的輕鬆，或許是因為不需要處理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Load use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這類令人頭痛的問題，在學習了各式各樣既有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Architecture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下的問題與其解決方案後，感覺讓我們自己處理如這次</w:t>
      </w:r>
      <w:proofErr w:type="spellStart"/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RegFile</w:t>
      </w:r>
      <w:proofErr w:type="spellEnd"/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的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Hazard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簡直是</w:t>
      </w:r>
      <w:r w:rsidR="002337D6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熟門熟路</w:t>
      </w:r>
      <w:bookmarkStart w:id="0" w:name="_GoBack"/>
      <w:bookmarkEnd w:id="0"/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。很感謝助教這一連串的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Lab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，讓我們由淺入深的累積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CPU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的架構知識，即使到了這堂課的尾聲我們仍僅能看到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CO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的皮毛，但實在是收穫甚多！感謝助教、教授，也感謝這幾次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Lab</w:t>
      </w:r>
      <w:r w:rsidRPr="00664C0F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的隊友！</w:t>
      </w:r>
    </w:p>
    <w:sectPr w:rsidR="00504A81" w:rsidRPr="0050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364F"/>
    <w:multiLevelType w:val="hybridMultilevel"/>
    <w:tmpl w:val="5908F45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9D94EE8"/>
    <w:multiLevelType w:val="hybridMultilevel"/>
    <w:tmpl w:val="B58E7FB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3FCC2499"/>
    <w:multiLevelType w:val="hybridMultilevel"/>
    <w:tmpl w:val="995265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25D35BB"/>
    <w:multiLevelType w:val="hybridMultilevel"/>
    <w:tmpl w:val="E76CA9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69C76B3"/>
    <w:multiLevelType w:val="hybridMultilevel"/>
    <w:tmpl w:val="F27E8B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FF5E1B"/>
    <w:multiLevelType w:val="hybridMultilevel"/>
    <w:tmpl w:val="D9E831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386975"/>
    <w:multiLevelType w:val="hybridMultilevel"/>
    <w:tmpl w:val="2EBC68F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34"/>
    <w:rsid w:val="001B428C"/>
    <w:rsid w:val="001D71D3"/>
    <w:rsid w:val="002337D6"/>
    <w:rsid w:val="002A7801"/>
    <w:rsid w:val="002C6C8C"/>
    <w:rsid w:val="00305947"/>
    <w:rsid w:val="00376B06"/>
    <w:rsid w:val="003C3677"/>
    <w:rsid w:val="0044189E"/>
    <w:rsid w:val="004602D5"/>
    <w:rsid w:val="00476102"/>
    <w:rsid w:val="004A61DA"/>
    <w:rsid w:val="00504A81"/>
    <w:rsid w:val="00512C6A"/>
    <w:rsid w:val="005C5A90"/>
    <w:rsid w:val="005C75FB"/>
    <w:rsid w:val="00664C0F"/>
    <w:rsid w:val="00985E28"/>
    <w:rsid w:val="00A90534"/>
    <w:rsid w:val="00AC5002"/>
    <w:rsid w:val="00B37084"/>
    <w:rsid w:val="00B41007"/>
    <w:rsid w:val="00B71BD8"/>
    <w:rsid w:val="00D61506"/>
    <w:rsid w:val="00D70DF1"/>
    <w:rsid w:val="00DA059C"/>
    <w:rsid w:val="00E8675C"/>
    <w:rsid w:val="00F03A0D"/>
    <w:rsid w:val="00F144F7"/>
    <w:rsid w:val="00F2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6234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506"/>
    <w:pPr>
      <w:ind w:leftChars="200" w:left="480"/>
    </w:pPr>
  </w:style>
  <w:style w:type="table" w:styleId="a4">
    <w:name w:val="Table Grid"/>
    <w:basedOn w:val="a1"/>
    <w:uiPriority w:val="39"/>
    <w:rsid w:val="00D6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黃偉傑</cp:lastModifiedBy>
  <cp:revision>27</cp:revision>
  <dcterms:created xsi:type="dcterms:W3CDTF">2020-03-26T05:07:00Z</dcterms:created>
  <dcterms:modified xsi:type="dcterms:W3CDTF">2020-06-11T12:32:00Z</dcterms:modified>
</cp:coreProperties>
</file>