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RESEARCH PAPERS AND ARTICLES </w:t>
      </w:r>
    </w:p>
    <w:p w:rsidR="00000000" w:rsidDel="00000000" w:rsidP="00000000" w:rsidRDefault="00000000" w:rsidRPr="00000000" w14:paraId="00000002">
      <w:pPr>
        <w:rPr>
          <w:rFonts w:ascii="Roboto" w:cs="Roboto" w:eastAsia="Roboto" w:hAnsi="Roboto"/>
          <w:b w:val="1"/>
        </w:rPr>
      </w:pPr>
      <w:r w:rsidDel="00000000" w:rsidR="00000000" w:rsidRPr="00000000">
        <w:rPr>
          <w:rFonts w:ascii="Roboto" w:cs="Roboto" w:eastAsia="Roboto" w:hAnsi="Roboto"/>
          <w:b w:val="1"/>
          <w:rtl w:val="0"/>
        </w:rPr>
        <w:t xml:space="preserve">                                      ON INDIAN AUTOMOBILE INDUSTRY</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 Indian Automotive Industry: Opportunities and Challenges Posed By Recent   Developments By Viswanathan Krishnan</w:t>
      </w:r>
    </w:p>
    <w:p w:rsidR="00000000" w:rsidDel="00000000" w:rsidP="00000000" w:rsidRDefault="00000000" w:rsidRPr="00000000" w14:paraId="00000007">
      <w:pPr>
        <w:ind w:left="720" w:firstLine="0"/>
        <w:rPr>
          <w:rFonts w:ascii="Roboto" w:cs="Roboto" w:eastAsia="Roboto" w:hAnsi="Roboto"/>
          <w:b w:val="1"/>
        </w:rPr>
      </w:pPr>
      <w:hyperlink r:id="rId6">
        <w:r w:rsidDel="00000000" w:rsidR="00000000" w:rsidRPr="00000000">
          <w:rPr>
            <w:rFonts w:ascii="Roboto" w:cs="Roboto" w:eastAsia="Roboto" w:hAnsi="Roboto"/>
            <w:b w:val="1"/>
            <w:color w:val="1155cc"/>
            <w:u w:val="single"/>
            <w:rtl w:val="0"/>
          </w:rPr>
          <w:t xml:space="preserve">https://dspace.mit.edu/bitstream/handle/1721.1/1619/Krishnan.pdf</w:t>
        </w:r>
      </w:hyperlink>
      <w:r w:rsidDel="00000000" w:rsidR="00000000" w:rsidRPr="00000000">
        <w:rPr>
          <w:rtl w:val="0"/>
        </w:rPr>
      </w:r>
    </w:p>
    <w:p w:rsidR="00000000" w:rsidDel="00000000" w:rsidP="00000000" w:rsidRDefault="00000000" w:rsidRPr="00000000" w14:paraId="00000008">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09">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document "Indian Automotive Industry: Opportunities and Challenges Posed By Recent Developments" by Viswanathan Krishnan provides a detailed analysis of the Indian automotive industry, focusing on recent developments, opportunities, and challenges.</w:t>
      </w:r>
    </w:p>
    <w:p w:rsidR="00000000" w:rsidDel="00000000" w:rsidP="00000000" w:rsidRDefault="00000000" w:rsidRPr="00000000" w14:paraId="0000000B">
      <w:pPr>
        <w:ind w:left="720" w:firstLine="0"/>
        <w:rPr>
          <w:rFonts w:ascii="Roboto" w:cs="Roboto" w:eastAsia="Roboto" w:hAnsi="Roboto"/>
          <w:b w:val="1"/>
          <w:color w:val="0d0d0d"/>
          <w:highlight w:val="white"/>
        </w:rPr>
      </w:pPr>
      <w:r w:rsidDel="00000000" w:rsidR="00000000" w:rsidRPr="00000000">
        <w:rPr>
          <w:rtl w:val="0"/>
        </w:rPr>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2"/>
          <w:szCs w:val="22"/>
          <w:highlight w:val="white"/>
        </w:rPr>
      </w:pPr>
      <w:bookmarkStart w:colFirst="0" w:colLast="0" w:name="_fqd9uw2wdqfn" w:id="0"/>
      <w:bookmarkEnd w:id="0"/>
      <w:r w:rsidDel="00000000" w:rsidR="00000000" w:rsidRPr="00000000">
        <w:rPr>
          <w:rFonts w:ascii="Roboto" w:cs="Roboto" w:eastAsia="Roboto" w:hAnsi="Roboto"/>
          <w:b w:val="1"/>
          <w:color w:val="0d0d0d"/>
          <w:sz w:val="22"/>
          <w:szCs w:val="22"/>
          <w:highlight w:val="white"/>
          <w:rtl w:val="0"/>
        </w:rPr>
        <w:t xml:space="preserve">     Recent Developments and Issues Facing the Indian Automotive Industry:</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2"/>
          <w:szCs w:val="22"/>
          <w:highlight w:val="white"/>
        </w:rPr>
      </w:pPr>
      <w:r w:rsidDel="00000000" w:rsidR="00000000" w:rsidRPr="00000000">
        <w:rPr>
          <w:rFonts w:ascii="Roboto" w:cs="Roboto" w:eastAsia="Roboto" w:hAnsi="Roboto"/>
          <w:color w:val="0d0d0d"/>
          <w:highlight w:val="white"/>
          <w:rtl w:val="0"/>
        </w:rPr>
        <w:t xml:space="preserve">Market Entry of Multinational Firms: Over a dozen multinational firms have announced plans to enter the Indian market, either through joint ventures or wholly-owned subsidiaries.</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2"/>
          <w:szCs w:val="22"/>
          <w:highlight w:val="white"/>
        </w:rPr>
      </w:pPr>
      <w:r w:rsidDel="00000000" w:rsidR="00000000" w:rsidRPr="00000000">
        <w:rPr>
          <w:rFonts w:ascii="Roboto" w:cs="Roboto" w:eastAsia="Roboto" w:hAnsi="Roboto"/>
          <w:color w:val="0d0d0d"/>
          <w:highlight w:val="white"/>
          <w:rtl w:val="0"/>
        </w:rPr>
        <w:t xml:space="preserve">Competition and Product Segments: Competition is intensifying in the mid-sized car segment, with new entrants targeting higher-end vehicles.</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2"/>
          <w:szCs w:val="22"/>
          <w:highlight w:val="white"/>
        </w:rPr>
      </w:pPr>
      <w:r w:rsidDel="00000000" w:rsidR="00000000" w:rsidRPr="00000000">
        <w:rPr>
          <w:rFonts w:ascii="Roboto" w:cs="Roboto" w:eastAsia="Roboto" w:hAnsi="Roboto"/>
          <w:color w:val="0d0d0d"/>
          <w:highlight w:val="white"/>
          <w:rtl w:val="0"/>
        </w:rPr>
        <w:t xml:space="preserve">Infrastructure Challenges: India's inadequate road infrastructure poses a significant challenge to the automotive industry's growth.</w:t>
      </w:r>
    </w:p>
    <w:p w:rsidR="00000000" w:rsidDel="00000000" w:rsidP="00000000" w:rsidRDefault="00000000" w:rsidRPr="00000000" w14:paraId="0000001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b w:val="1"/>
          <w:sz w:val="22"/>
          <w:szCs w:val="22"/>
          <w:highlight w:val="white"/>
        </w:rPr>
      </w:pPr>
      <w:r w:rsidDel="00000000" w:rsidR="00000000" w:rsidRPr="00000000">
        <w:rPr>
          <w:rFonts w:ascii="Roboto" w:cs="Roboto" w:eastAsia="Roboto" w:hAnsi="Roboto"/>
          <w:color w:val="0d0d0d"/>
          <w:highlight w:val="white"/>
          <w:rtl w:val="0"/>
        </w:rPr>
        <w:t xml:space="preserve">Policy Uncertainty: Uncertainty surrounding government policies, particularly regarding foreign investments and trade, presents challenges for industry stakeholders.</w:t>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2"/>
          <w:szCs w:val="22"/>
          <w:highlight w:val="white"/>
        </w:rPr>
      </w:pPr>
      <w:bookmarkStart w:colFirst="0" w:colLast="0" w:name="_j1hkoxpn0gqn" w:id="1"/>
      <w:bookmarkEnd w:id="1"/>
      <w:r w:rsidDel="00000000" w:rsidR="00000000" w:rsidRPr="00000000">
        <w:rPr>
          <w:rFonts w:ascii="Roboto" w:cs="Roboto" w:eastAsia="Roboto" w:hAnsi="Roboto"/>
          <w:b w:val="1"/>
          <w:color w:val="0d0d0d"/>
          <w:sz w:val="22"/>
          <w:szCs w:val="22"/>
          <w:highlight w:val="white"/>
          <w:rtl w:val="0"/>
        </w:rPr>
        <w:t xml:space="preserve">    Strengths and Weaknesses of the Various Players:</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2"/>
          <w:szCs w:val="22"/>
          <w:highlight w:val="white"/>
        </w:rPr>
      </w:pPr>
      <w:r w:rsidDel="00000000" w:rsidR="00000000" w:rsidRPr="00000000">
        <w:rPr>
          <w:rFonts w:ascii="Roboto" w:cs="Roboto" w:eastAsia="Roboto" w:hAnsi="Roboto"/>
          <w:color w:val="0d0d0d"/>
          <w:highlight w:val="white"/>
          <w:rtl w:val="0"/>
        </w:rPr>
        <w:t xml:space="preserve">Indian Assemblers: Strong distribution networks and supplier bases, but lack product development capabilities.</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2"/>
          <w:szCs w:val="22"/>
          <w:highlight w:val="white"/>
        </w:rPr>
      </w:pPr>
      <w:r w:rsidDel="00000000" w:rsidR="00000000" w:rsidRPr="00000000">
        <w:rPr>
          <w:rFonts w:ascii="Roboto" w:cs="Roboto" w:eastAsia="Roboto" w:hAnsi="Roboto"/>
          <w:color w:val="0d0d0d"/>
          <w:highlight w:val="white"/>
          <w:rtl w:val="0"/>
        </w:rPr>
        <w:t xml:space="preserve">Multinational Assemblers: Lean production capabilities and expertise in product design, but face challenges in adapting to the Indian market and localizing rapidly.</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2"/>
          <w:szCs w:val="22"/>
          <w:highlight w:val="white"/>
        </w:rPr>
      </w:pPr>
      <w:r w:rsidDel="00000000" w:rsidR="00000000" w:rsidRPr="00000000">
        <w:rPr>
          <w:rFonts w:ascii="Roboto" w:cs="Roboto" w:eastAsia="Roboto" w:hAnsi="Roboto"/>
          <w:color w:val="0d0d0d"/>
          <w:highlight w:val="white"/>
          <w:rtl w:val="0"/>
        </w:rPr>
        <w:t xml:space="preserve">Indian Component Suppliers: Cost advantages and skilled workforce, but need to invest in capacity and research to stay competitive.</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b w:val="1"/>
          <w:sz w:val="22"/>
          <w:szCs w:val="22"/>
          <w:highlight w:val="white"/>
        </w:rPr>
      </w:pPr>
      <w:r w:rsidDel="00000000" w:rsidR="00000000" w:rsidRPr="00000000">
        <w:rPr>
          <w:rFonts w:ascii="Roboto" w:cs="Roboto" w:eastAsia="Roboto" w:hAnsi="Roboto"/>
          <w:color w:val="0d0d0d"/>
          <w:highlight w:val="white"/>
          <w:rtl w:val="0"/>
        </w:rPr>
        <w:t xml:space="preserve">Multinational Component Suppliers: Size and experience, but face challenges in navigating import tariffs and currency fluctuations.</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2"/>
          <w:szCs w:val="22"/>
          <w:highlight w:val="white"/>
        </w:rPr>
      </w:pPr>
      <w:bookmarkStart w:colFirst="0" w:colLast="0" w:name="_ip050lrlzpkk" w:id="2"/>
      <w:bookmarkEnd w:id="2"/>
      <w:r w:rsidDel="00000000" w:rsidR="00000000" w:rsidRPr="00000000">
        <w:rPr>
          <w:rFonts w:ascii="Roboto" w:cs="Roboto" w:eastAsia="Roboto" w:hAnsi="Roboto"/>
          <w:b w:val="1"/>
          <w:color w:val="0d0d0d"/>
          <w:sz w:val="22"/>
          <w:szCs w:val="22"/>
          <w:highlight w:val="white"/>
          <w:rtl w:val="0"/>
        </w:rPr>
        <w:t xml:space="preserve">   Conclusions:</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2"/>
          <w:szCs w:val="22"/>
          <w:highlight w:val="white"/>
        </w:rPr>
      </w:pPr>
      <w:r w:rsidDel="00000000" w:rsidR="00000000" w:rsidRPr="00000000">
        <w:rPr>
          <w:rFonts w:ascii="Roboto" w:cs="Roboto" w:eastAsia="Roboto" w:hAnsi="Roboto"/>
          <w:color w:val="0d0d0d"/>
          <w:highlight w:val="white"/>
          <w:rtl w:val="0"/>
        </w:rPr>
        <w:t xml:space="preserve">Industry Outlook: The Indian automotive industry is growing rapidly, but faces challenges such as market fragmentation, infrastructure deficiencies, and policy uncertainty.</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b w:val="1"/>
          <w:sz w:val="22"/>
          <w:szCs w:val="22"/>
          <w:highlight w:val="white"/>
        </w:rPr>
      </w:pPr>
      <w:r w:rsidDel="00000000" w:rsidR="00000000" w:rsidRPr="00000000">
        <w:rPr>
          <w:rFonts w:ascii="Roboto" w:cs="Roboto" w:eastAsia="Roboto" w:hAnsi="Roboto"/>
          <w:color w:val="0d0d0d"/>
          <w:highlight w:val="white"/>
          <w:rtl w:val="0"/>
        </w:rPr>
        <w:t xml:space="preserve">Potential Strategies: Industry players can leverage their strengths and address weaknesses by focusing on product development, localization, and global competitiveness.</w:t>
      </w:r>
    </w:p>
    <w:p w:rsidR="00000000" w:rsidDel="00000000" w:rsidP="00000000" w:rsidRDefault="00000000" w:rsidRPr="00000000" w14:paraId="00000019">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color w:val="111111"/>
          <w:highlight w:val="white"/>
        </w:rPr>
      </w:pPr>
      <w:r w:rsidDel="00000000" w:rsidR="00000000" w:rsidRPr="00000000">
        <w:rPr>
          <w:rFonts w:ascii="Roboto" w:cs="Roboto" w:eastAsia="Roboto" w:hAnsi="Roboto"/>
          <w:b w:val="1"/>
          <w:color w:val="0d0d0d"/>
          <w:sz w:val="24"/>
          <w:szCs w:val="24"/>
          <w:highlight w:val="white"/>
          <w:rtl w:val="0"/>
        </w:rPr>
        <w:t xml:space="preserve">2)</w:t>
      </w:r>
      <w:r w:rsidDel="00000000" w:rsidR="00000000" w:rsidRPr="00000000">
        <w:rPr>
          <w:rFonts w:ascii="Roboto" w:cs="Roboto" w:eastAsia="Roboto" w:hAnsi="Roboto"/>
          <w:b w:val="1"/>
          <w:color w:val="111111"/>
          <w:highlight w:val="white"/>
          <w:rtl w:val="0"/>
        </w:rPr>
        <w:t xml:space="preserve">The Growth of the Indian Automobile Industry: Analysis of the Roles of Government Policy and Other Enabling Factors</w:t>
      </w:r>
    </w:p>
    <w:p w:rsidR="00000000" w:rsidDel="00000000" w:rsidP="00000000" w:rsidRDefault="00000000" w:rsidRPr="00000000" w14:paraId="0000001B">
      <w:pPr>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b w:val="1"/>
          <w:color w:val="0d0d0d"/>
          <w:sz w:val="24"/>
          <w:szCs w:val="24"/>
          <w:highlight w:val="white"/>
        </w:rPr>
      </w:pPr>
      <w:hyperlink r:id="rId7">
        <w:r w:rsidDel="00000000" w:rsidR="00000000" w:rsidRPr="00000000">
          <w:rPr>
            <w:rFonts w:ascii="Roboto" w:cs="Roboto" w:eastAsia="Roboto" w:hAnsi="Roboto"/>
            <w:b w:val="1"/>
            <w:color w:val="1155cc"/>
            <w:sz w:val="24"/>
            <w:szCs w:val="24"/>
            <w:highlight w:val="white"/>
            <w:u w:val="single"/>
            <w:rtl w:val="0"/>
          </w:rPr>
          <w:t xml:space="preserve">https://www.researchgate.net/publication/335670642_The_Growth_of_the_Indian_Automobile_Industry_Analysis_of_the_Roles_of_Government_Policy_and_Other_Enabling_Factors</w:t>
        </w:r>
      </w:hyperlink>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It provides a detailed overview of the growth trajectory of the Indian automobile industry, focusing on various phases from the 1950s up to recent years</w:t>
      </w:r>
    </w:p>
    <w:p w:rsidR="00000000" w:rsidDel="00000000" w:rsidP="00000000" w:rsidRDefault="00000000" w:rsidRPr="00000000" w14:paraId="0000001F">
      <w:pPr>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Importance of the Automobile Industry</w:t>
      </w:r>
      <w:r w:rsidDel="00000000" w:rsidR="00000000" w:rsidRPr="00000000">
        <w:rPr>
          <w:rFonts w:ascii="Roboto" w:cs="Roboto" w:eastAsia="Roboto" w:hAnsi="Roboto"/>
          <w:color w:val="0d0d0d"/>
          <w:sz w:val="24"/>
          <w:szCs w:val="24"/>
          <w:highlight w:val="white"/>
          <w:rtl w:val="0"/>
        </w:rPr>
        <w:t xml:space="preserve">: The Indian automobile industry is a significant contributor to the country's economic growth, manufacturing GDP, exports, and employment. It has grown substantially over the years, with India ranking among the top automobile producers globally.</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Structure and Makeup</w:t>
      </w:r>
      <w:r w:rsidDel="00000000" w:rsidR="00000000" w:rsidRPr="00000000">
        <w:rPr>
          <w:rFonts w:ascii="Roboto" w:cs="Roboto" w:eastAsia="Roboto" w:hAnsi="Roboto"/>
          <w:color w:val="0d0d0d"/>
          <w:sz w:val="24"/>
          <w:szCs w:val="24"/>
          <w:highlight w:val="white"/>
          <w:rtl w:val="0"/>
        </w:rPr>
        <w:t xml:space="preserve">: The industry comprises both automobile and automotive component segments. India has emerged as a major player in various vehicle categories, including tractors, two-wheelers, cars, and commercial vehicles.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Historical Growth Phases</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-1950-1980: Witnessed slow-paced growth due to limited market size and regulatory restrictions.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-First Wave of FDI (1981-1991): Foreign investment was allowed in automotive assembly, leading to the establishment of joint ventures with global automakers. Maruti Suzuki's entry marked a significant milestone.</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-Second Wave of FDI (Since 1992): Liberalization policies in the early 1990s attracted more foreign investment, fostering competition and technological advancements. Indian companies also began developing their design and development capabilities.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-Post-2000 De-licensing and FDI Liberalization: Further reforms removed trade barriers, allowed free imports of components, and encouraged 100% FDI. The industry experienced rapid growth, becoming the second-fastest-growing market globally.</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Role of Foreign Investment</w:t>
      </w:r>
      <w:r w:rsidDel="00000000" w:rsidR="00000000" w:rsidRPr="00000000">
        <w:rPr>
          <w:rFonts w:ascii="Roboto" w:cs="Roboto" w:eastAsia="Roboto" w:hAnsi="Roboto"/>
          <w:color w:val="0d0d0d"/>
          <w:sz w:val="24"/>
          <w:szCs w:val="24"/>
          <w:highlight w:val="white"/>
          <w:rtl w:val="0"/>
        </w:rPr>
        <w:t xml:space="preserve">: Foreign Direct Investment (FDI) played a crucial role in the industry's expansion, leading to the establishment of modern manufacturing plants and technology transfers. Major global automakers entered the Indian market through joint ventures and subsidiaries.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Technological Upgradation</w:t>
      </w:r>
      <w:r w:rsidDel="00000000" w:rsidR="00000000" w:rsidRPr="00000000">
        <w:rPr>
          <w:rFonts w:ascii="Roboto" w:cs="Roboto" w:eastAsia="Roboto" w:hAnsi="Roboto"/>
          <w:color w:val="0d0d0d"/>
          <w:sz w:val="24"/>
          <w:szCs w:val="24"/>
          <w:highlight w:val="white"/>
          <w:rtl w:val="0"/>
        </w:rPr>
        <w:t xml:space="preserve">: The industry focused on upgrading processes, product quality, and technology standards to meet global requirements. Indian companies developed capabilities in areas like casting, forging, machining, and fabricating.</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analysis underscores the transformative impact of government policies, foreign investment, and technological advancements on the Indian automobile industry's growth trajectory.</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3)What is the future of Automobile Industry in India</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https://enterslice.com/future-of-automobile-industry-india</w:t>
        </w:r>
      </w:hyperlink>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420" w:lineRule="auto"/>
        <w:rPr>
          <w:color w:val="1f1f1f"/>
          <w:sz w:val="24"/>
          <w:szCs w:val="24"/>
          <w:highlight w:val="white"/>
        </w:rPr>
      </w:pPr>
      <w:r w:rsidDel="00000000" w:rsidR="00000000" w:rsidRPr="00000000">
        <w:rPr>
          <w:color w:val="1f1f1f"/>
          <w:sz w:val="24"/>
          <w:szCs w:val="24"/>
          <w:highlight w:val="white"/>
          <w:rtl w:val="0"/>
        </w:rPr>
        <w:t xml:space="preserve">Sure, here is a very detailed summary of the article you requested:</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420" w:lineRule="auto"/>
        <w:ind w:left="720" w:hanging="360"/>
        <w:rPr>
          <w:highlight w:val="white"/>
        </w:rPr>
      </w:pPr>
      <w:r w:rsidDel="00000000" w:rsidR="00000000" w:rsidRPr="00000000">
        <w:rPr>
          <w:b w:val="1"/>
          <w:color w:val="1f1f1f"/>
          <w:sz w:val="24"/>
          <w:szCs w:val="24"/>
          <w:highlight w:val="white"/>
          <w:rtl w:val="0"/>
        </w:rPr>
        <w:t xml:space="preserve">Economic Importance:</w:t>
      </w:r>
      <w:r w:rsidDel="00000000" w:rsidR="00000000" w:rsidRPr="00000000">
        <w:rPr>
          <w:color w:val="1f1f1f"/>
          <w:sz w:val="24"/>
          <w:szCs w:val="24"/>
          <w:highlight w:val="white"/>
          <w:rtl w:val="0"/>
        </w:rPr>
        <w:t xml:space="preserve"> The article emphasizes the significant role of the Indian automobile industry in the country's economic growth. It generates substantial employment opportunities and contributes considerably to the nation's revenue. This highlights the industry's critical role in sustaining and propelling India's economic well-being.</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rPr>
          <w:highlight w:val="white"/>
        </w:rPr>
      </w:pPr>
      <w:r w:rsidDel="00000000" w:rsidR="00000000" w:rsidRPr="00000000">
        <w:rPr>
          <w:b w:val="1"/>
          <w:color w:val="1f1f1f"/>
          <w:sz w:val="24"/>
          <w:szCs w:val="24"/>
          <w:highlight w:val="white"/>
          <w:rtl w:val="0"/>
        </w:rPr>
        <w:t xml:space="preserve">Dominant Two-Wheeler Segment:</w:t>
      </w:r>
      <w:r w:rsidDel="00000000" w:rsidR="00000000" w:rsidRPr="00000000">
        <w:rPr>
          <w:color w:val="1f1f1f"/>
          <w:sz w:val="24"/>
          <w:szCs w:val="24"/>
          <w:highlight w:val="white"/>
          <w:rtl w:val="0"/>
        </w:rPr>
        <w:t xml:space="preserve"> The article underscores the two-wheeler segment, encompassing scooters and motorcycles, as the undisputed leader in the Indian automobile market. This dominance can be attributed to several factors:</w:t>
      </w:r>
    </w:p>
    <w:p w:rsidR="00000000" w:rsidDel="00000000" w:rsidP="00000000" w:rsidRDefault="00000000" w:rsidRPr="00000000" w14:paraId="0000003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highlight w:val="white"/>
        </w:rPr>
      </w:pPr>
      <w:r w:rsidDel="00000000" w:rsidR="00000000" w:rsidRPr="00000000">
        <w:rPr>
          <w:b w:val="1"/>
          <w:color w:val="1f1f1f"/>
          <w:sz w:val="24"/>
          <w:szCs w:val="24"/>
          <w:highlight w:val="white"/>
          <w:rtl w:val="0"/>
        </w:rPr>
        <w:t xml:space="preserve">Affordability:</w:t>
      </w:r>
      <w:r w:rsidDel="00000000" w:rsidR="00000000" w:rsidRPr="00000000">
        <w:rPr>
          <w:color w:val="1f1f1f"/>
          <w:sz w:val="24"/>
          <w:szCs w:val="24"/>
          <w:highlight w:val="white"/>
          <w:rtl w:val="0"/>
        </w:rPr>
        <w:t xml:space="preserve"> Two-wheelers are generally more affordable compared to four-wheeler vehicles, making them accessible to a broader range of consumers, particularly those with limited budgets.</w:t>
      </w:r>
    </w:p>
    <w:p w:rsidR="00000000" w:rsidDel="00000000" w:rsidP="00000000" w:rsidRDefault="00000000" w:rsidRPr="00000000" w14:paraId="00000032">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highlight w:val="white"/>
        </w:rPr>
      </w:pPr>
      <w:r w:rsidDel="00000000" w:rsidR="00000000" w:rsidRPr="00000000">
        <w:rPr>
          <w:b w:val="1"/>
          <w:color w:val="1f1f1f"/>
          <w:sz w:val="24"/>
          <w:szCs w:val="24"/>
          <w:highlight w:val="white"/>
          <w:rtl w:val="0"/>
        </w:rPr>
        <w:t xml:space="preserve">Fuel Efficiency:</w:t>
      </w:r>
      <w:r w:rsidDel="00000000" w:rsidR="00000000" w:rsidRPr="00000000">
        <w:rPr>
          <w:color w:val="1f1f1f"/>
          <w:sz w:val="24"/>
          <w:szCs w:val="24"/>
          <w:highlight w:val="white"/>
          <w:rtl w:val="0"/>
        </w:rPr>
        <w:t xml:space="preserve"> Two-wheelers are known for their fuel efficiency, offering greater mileage per liter of fuel. This is a crucial factor for Indian consumers, especially considering the rising fuel costs in the country.</w:t>
      </w:r>
    </w:p>
    <w:p w:rsidR="00000000" w:rsidDel="00000000" w:rsidP="00000000" w:rsidRDefault="00000000" w:rsidRPr="00000000" w14:paraId="0000003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highlight w:val="white"/>
        </w:rPr>
      </w:pPr>
      <w:r w:rsidDel="00000000" w:rsidR="00000000" w:rsidRPr="00000000">
        <w:rPr>
          <w:b w:val="1"/>
          <w:color w:val="1f1f1f"/>
          <w:sz w:val="24"/>
          <w:szCs w:val="24"/>
          <w:highlight w:val="white"/>
          <w:rtl w:val="0"/>
        </w:rPr>
        <w:t xml:space="preserve">Practicality for Crowded Roads:</w:t>
      </w:r>
      <w:r w:rsidDel="00000000" w:rsidR="00000000" w:rsidRPr="00000000">
        <w:rPr>
          <w:color w:val="1f1f1f"/>
          <w:sz w:val="24"/>
          <w:szCs w:val="24"/>
          <w:highlight w:val="white"/>
          <w:rtl w:val="0"/>
        </w:rPr>
        <w:t xml:space="preserve"> Two-wheelers are often seen as a more practical choice for navigating India's often crowded and congested roads. Their smaller size allows for easier maneuvering through traffic and finding parking spaces in tight urban areas.</w:t>
      </w:r>
    </w:p>
    <w:p w:rsidR="00000000" w:rsidDel="00000000" w:rsidP="00000000" w:rsidRDefault="00000000" w:rsidRPr="00000000" w14:paraId="0000003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rPr>
          <w:highlight w:val="white"/>
        </w:rPr>
      </w:pPr>
      <w:r w:rsidDel="00000000" w:rsidR="00000000" w:rsidRPr="00000000">
        <w:rPr>
          <w:b w:val="1"/>
          <w:color w:val="1f1f1f"/>
          <w:sz w:val="24"/>
          <w:szCs w:val="24"/>
          <w:highlight w:val="white"/>
          <w:rtl w:val="0"/>
        </w:rPr>
        <w:t xml:space="preserve">Potential for Rural Market Growth:</w:t>
      </w:r>
      <w:r w:rsidDel="00000000" w:rsidR="00000000" w:rsidRPr="00000000">
        <w:rPr>
          <w:color w:val="1f1f1f"/>
          <w:sz w:val="24"/>
          <w:szCs w:val="24"/>
          <w:highlight w:val="white"/>
          <w:rtl w:val="0"/>
        </w:rPr>
        <w:t xml:space="preserve"> The article recognizes the untapped potential for growth within the rural market. As disposable incomes in rural areas rise due to factors like improved agricultural productivity and government initiatives, the demand for automobiles is expected to surge. This presents a significant opportunity for manufacturers to cater to this growing segment. Manufacturers may need to adapt their strategies to address the specific needs and preferences of rural customers. For instance, they might develop more rugged and utilitarian vehicles suitable for rural roads and terrains. Additionally, offering financing options tailored to rural customers' financial situations could be crucial for driving sales in this market.</w:t>
        <w:br w:type="textWrapping"/>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rPr>
          <w:highlight w:val="white"/>
        </w:rPr>
      </w:pPr>
      <w:r w:rsidDel="00000000" w:rsidR="00000000" w:rsidRPr="00000000">
        <w:rPr>
          <w:b w:val="1"/>
          <w:color w:val="1f1f1f"/>
          <w:sz w:val="24"/>
          <w:szCs w:val="24"/>
          <w:highlight w:val="white"/>
          <w:rtl w:val="0"/>
        </w:rPr>
        <w:t xml:space="preserve">Government's Role in Shaping the Future:</w:t>
      </w:r>
      <w:r w:rsidDel="00000000" w:rsidR="00000000" w:rsidRPr="00000000">
        <w:rPr>
          <w:color w:val="1f1f1f"/>
          <w:sz w:val="24"/>
          <w:szCs w:val="24"/>
          <w:highlight w:val="white"/>
          <w:rtl w:val="0"/>
        </w:rPr>
        <w:t xml:space="preserve"> The article acknowledges the active role of the Indian government in shaping the future of the automobile industry. The government's initiatives play a critical role in influencing the industry's direction and growth trajectory. Here are some key government efforts highlighted in the article:</w:t>
        <w:br w:type="textWrapping"/>
      </w:r>
    </w:p>
    <w:p w:rsidR="00000000" w:rsidDel="00000000" w:rsidP="00000000" w:rsidRDefault="00000000" w:rsidRPr="00000000" w14:paraId="0000003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highlight w:val="white"/>
        </w:rPr>
      </w:pPr>
      <w:r w:rsidDel="00000000" w:rsidR="00000000" w:rsidRPr="00000000">
        <w:rPr>
          <w:b w:val="1"/>
          <w:color w:val="1f1f1f"/>
          <w:sz w:val="24"/>
          <w:szCs w:val="24"/>
          <w:highlight w:val="white"/>
          <w:rtl w:val="0"/>
        </w:rPr>
        <w:t xml:space="preserve">Make in India:</w:t>
      </w:r>
      <w:r w:rsidDel="00000000" w:rsidR="00000000" w:rsidRPr="00000000">
        <w:rPr>
          <w:color w:val="1f1f1f"/>
          <w:sz w:val="24"/>
          <w:szCs w:val="24"/>
          <w:highlight w:val="white"/>
          <w:rtl w:val="0"/>
        </w:rPr>
        <w:t xml:space="preserve"> This flagship program aims to promote domestic production of automobiles within India. By incentivizing local manufacturing, the government seeks to create jobs, reduce reliance on imports, and boost the country's self-sufficiency in the automobile sector.</w:t>
      </w:r>
    </w:p>
    <w:p w:rsidR="00000000" w:rsidDel="00000000" w:rsidP="00000000" w:rsidRDefault="00000000" w:rsidRPr="00000000" w14:paraId="0000003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highlight w:val="white"/>
        </w:rPr>
      </w:pPr>
      <w:r w:rsidDel="00000000" w:rsidR="00000000" w:rsidRPr="00000000">
        <w:rPr>
          <w:b w:val="1"/>
          <w:color w:val="1f1f1f"/>
          <w:sz w:val="24"/>
          <w:szCs w:val="24"/>
          <w:highlight w:val="white"/>
          <w:rtl w:val="0"/>
        </w:rPr>
        <w:t xml:space="preserve">Taxation and Customs Duties:</w:t>
      </w:r>
      <w:r w:rsidDel="00000000" w:rsidR="00000000" w:rsidRPr="00000000">
        <w:rPr>
          <w:color w:val="1f1f1f"/>
          <w:sz w:val="24"/>
          <w:szCs w:val="24"/>
          <w:highlight w:val="white"/>
          <w:rtl w:val="0"/>
        </w:rPr>
        <w:t xml:space="preserve"> The government's policies regarding taxes and customs duties can significantly impact the industry's competitiveness and profitability. The article suggests that the government might be considering tax reductions or exemptions to make domestic production more attractive. Conversely, it might raise customs duties on imported vehicles to create a more favorable environment for locally manufactured automobiles.</w:t>
      </w:r>
    </w:p>
    <w:p w:rsidR="00000000" w:rsidDel="00000000" w:rsidP="00000000" w:rsidRDefault="00000000" w:rsidRPr="00000000" w14:paraId="0000003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highlight w:val="white"/>
        </w:rPr>
      </w:pPr>
      <w:r w:rsidDel="00000000" w:rsidR="00000000" w:rsidRPr="00000000">
        <w:rPr>
          <w:b w:val="1"/>
          <w:color w:val="1f1f1f"/>
          <w:sz w:val="24"/>
          <w:szCs w:val="24"/>
          <w:highlight w:val="white"/>
          <w:rtl w:val="0"/>
        </w:rPr>
        <w:t xml:space="preserve">Electric and Hybrid Vehicles:</w:t>
      </w:r>
      <w:r w:rsidDel="00000000" w:rsidR="00000000" w:rsidRPr="00000000">
        <w:rPr>
          <w:color w:val="1f1f1f"/>
          <w:sz w:val="24"/>
          <w:szCs w:val="24"/>
          <w:highlight w:val="white"/>
          <w:rtl w:val="0"/>
        </w:rPr>
        <w:t xml:space="preserve"> The Indian government is actively pushing for the adoption of electric and hybrid vehicles. This initiative is driven by a dual purpose:</w:t>
      </w:r>
    </w:p>
    <w:p w:rsidR="00000000" w:rsidDel="00000000" w:rsidP="00000000" w:rsidRDefault="00000000" w:rsidRPr="00000000" w14:paraId="00000039">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2160" w:hanging="360"/>
        <w:rPr>
          <w:highlight w:val="white"/>
        </w:rPr>
      </w:pPr>
      <w:r w:rsidDel="00000000" w:rsidR="00000000" w:rsidRPr="00000000">
        <w:rPr>
          <w:b w:val="1"/>
          <w:color w:val="1f1f1f"/>
          <w:sz w:val="24"/>
          <w:szCs w:val="24"/>
          <w:highlight w:val="white"/>
          <w:rtl w:val="0"/>
        </w:rPr>
        <w:t xml:space="preserve">Reducing Dependence on Fossil Fuels:</w:t>
      </w:r>
      <w:r w:rsidDel="00000000" w:rsidR="00000000" w:rsidRPr="00000000">
        <w:rPr>
          <w:color w:val="1f1f1f"/>
          <w:sz w:val="24"/>
          <w:szCs w:val="24"/>
          <w:highlight w:val="white"/>
          <w:rtl w:val="0"/>
        </w:rPr>
        <w:t xml:space="preserve"> India, like many other countries, is aiming to lessen its reliance on fossil fuels for transportation. Electric and hybrid vehicles offer a cleaner alternative, contributing to reduced emissions and a more sustainable transportation ecosystem.</w:t>
      </w:r>
    </w:p>
    <w:p w:rsidR="00000000" w:rsidDel="00000000" w:rsidP="00000000" w:rsidRDefault="00000000" w:rsidRPr="00000000" w14:paraId="0000003A">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180" w:before="0" w:beforeAutospacing="0" w:line="420" w:lineRule="auto"/>
        <w:ind w:left="2160" w:hanging="360"/>
        <w:rPr>
          <w:highlight w:val="white"/>
        </w:rPr>
      </w:pPr>
      <w:r w:rsidDel="00000000" w:rsidR="00000000" w:rsidRPr="00000000">
        <w:rPr>
          <w:b w:val="1"/>
          <w:color w:val="1f1f1f"/>
          <w:sz w:val="24"/>
          <w:szCs w:val="24"/>
          <w:highlight w:val="white"/>
          <w:rtl w:val="0"/>
        </w:rPr>
        <w:t xml:space="preserve">Curbing Pollution:</w:t>
      </w:r>
      <w:r w:rsidDel="00000000" w:rsidR="00000000" w:rsidRPr="00000000">
        <w:rPr>
          <w:color w:val="1f1f1f"/>
          <w:sz w:val="24"/>
          <w:szCs w:val="24"/>
          <w:highlight w:val="white"/>
          <w:rtl w:val="0"/>
        </w:rPr>
        <w:t xml:space="preserve"> Air pollution is a major concern in many Indian cities. Electric vehicles produce zero tailpipe emissions, and hybrid vehicles significantly reduce emissions compared to traditional gasoline-powered vehicles. By promoting electric and hybrid vehicles, the government aims to tackle the issue of air pollution in urban areas and improve public health.</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20" w:lineRule="auto"/>
        <w:rPr>
          <w:color w:val="1f1f1f"/>
          <w:sz w:val="24"/>
          <w:szCs w:val="24"/>
          <w:highlight w:val="white"/>
        </w:rPr>
      </w:pPr>
      <w:r w:rsidDel="00000000" w:rsidR="00000000" w:rsidRPr="00000000">
        <w:rPr>
          <w:color w:val="1f1f1f"/>
          <w:sz w:val="24"/>
          <w:szCs w:val="24"/>
          <w:highlight w:val="white"/>
          <w:rtl w:val="0"/>
        </w:rPr>
        <w:t xml:space="preserve">The article on the future of the Indian automobile industry paints a picture of an industry poised for significant growth. The combination of a rising middle class, increasing urbanization, government support, and the potential of the rural market creates a promising outlook. However, the industry also faces challenges such as infrastructure limitations, traffic congestion, and the need to address environmental concerns. By navigating these challenges and capitalizing on the available opportunities, the Indian automobile industry can solidify its position as a major contributor to the country's economic growth and technological advancement.</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b w:val="1"/>
          <w:color w:val="0d0d0d"/>
          <w:sz w:val="24"/>
          <w:szCs w:val="24"/>
          <w:highlight w:val="whit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space.mit.edu/bitstream/handle/1721.1/1619/Krishnan.pdf" TargetMode="External"/><Relationship Id="rId7" Type="http://schemas.openxmlformats.org/officeDocument/2006/relationships/hyperlink" Target="https://www.researchgate.net/publication/335670642_The_Growth_of_the_Indian_Automobile_Industry_Analysis_of_the_Roles_of_Government_Policy_and_Other_Enabling_Factors" TargetMode="External"/><Relationship Id="rId8" Type="http://schemas.openxmlformats.org/officeDocument/2006/relationships/hyperlink" Target="https://enterslice.com/future-of-automobile-industry-ind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