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9A4C" w14:textId="77777777" w:rsidR="00397660" w:rsidRDefault="00397660" w:rsidP="00C020A4">
      <w:pPr>
        <w:pStyle w:val="NormalWeb"/>
        <w:shd w:val="clear" w:color="auto" w:fill="FFFFFF"/>
        <w:spacing w:before="0" w:beforeAutospacing="0"/>
        <w:rPr>
          <w:rFonts w:ascii="Segoe UI" w:hAnsi="Segoe UI" w:cs="Segoe UI"/>
          <w:color w:val="21252A"/>
        </w:rPr>
      </w:pPr>
    </w:p>
    <w:p w14:paraId="08DB68CA" w14:textId="77777777" w:rsidR="00397660" w:rsidRPr="005938F6" w:rsidRDefault="00397660" w:rsidP="00397660">
      <w:pPr>
        <w:rPr>
          <w:sz w:val="24"/>
          <w:szCs w:val="24"/>
        </w:rPr>
      </w:pPr>
      <w:r w:rsidRPr="005938F6">
        <w:rPr>
          <w:sz w:val="24"/>
          <w:szCs w:val="24"/>
        </w:rPr>
        <w:t>Haskell Mackowski</w:t>
      </w:r>
    </w:p>
    <w:p w14:paraId="644FC7D3" w14:textId="5E5B3FDF" w:rsidR="00397660" w:rsidRPr="005938F6" w:rsidRDefault="00C07279" w:rsidP="00397660">
      <w:pPr>
        <w:rPr>
          <w:sz w:val="24"/>
          <w:szCs w:val="24"/>
        </w:rPr>
      </w:pPr>
      <w:r>
        <w:rPr>
          <w:sz w:val="24"/>
          <w:szCs w:val="24"/>
        </w:rPr>
        <w:t>5/16/2023</w:t>
      </w:r>
    </w:p>
    <w:p w14:paraId="63B1DD91" w14:textId="1FD495E5" w:rsidR="00397660" w:rsidRDefault="00397660" w:rsidP="00397660">
      <w:pPr>
        <w:rPr>
          <w:sz w:val="24"/>
          <w:szCs w:val="24"/>
        </w:rPr>
      </w:pPr>
      <w:r w:rsidRPr="005938F6">
        <w:rPr>
          <w:sz w:val="24"/>
          <w:szCs w:val="24"/>
        </w:rPr>
        <w:t xml:space="preserve">Week </w:t>
      </w:r>
      <w:r w:rsidR="00940B9D">
        <w:rPr>
          <w:sz w:val="24"/>
          <w:szCs w:val="24"/>
        </w:rPr>
        <w:t>7</w:t>
      </w:r>
      <w:r w:rsidRPr="005938F6">
        <w:rPr>
          <w:sz w:val="24"/>
          <w:szCs w:val="24"/>
        </w:rPr>
        <w:t xml:space="preserve"> Research Assignment</w:t>
      </w:r>
    </w:p>
    <w:p w14:paraId="6315113B" w14:textId="77777777" w:rsidR="00940B9D" w:rsidRDefault="00940B9D" w:rsidP="00940B9D">
      <w:pPr>
        <w:ind w:left="360"/>
        <w:rPr>
          <w:rFonts w:ascii="Open Sans" w:hAnsi="Open Sans" w:cs="Open Sans"/>
          <w:b/>
          <w:bCs/>
          <w:color w:val="21252A"/>
          <w:shd w:val="clear" w:color="auto" w:fill="FFFFFF"/>
        </w:rPr>
      </w:pPr>
    </w:p>
    <w:p w14:paraId="7C75FDA8" w14:textId="10C3228D" w:rsidR="00C07279" w:rsidRPr="00C07279" w:rsidRDefault="00C07279" w:rsidP="00C07279">
      <w:pPr>
        <w:pStyle w:val="ListParagraph"/>
        <w:numPr>
          <w:ilvl w:val="0"/>
          <w:numId w:val="7"/>
        </w:numPr>
        <w:rPr>
          <w:rFonts w:ascii="Open Sans" w:hAnsi="Open Sans" w:cs="Open Sans"/>
          <w:b/>
          <w:bCs/>
          <w:color w:val="21252A"/>
          <w:sz w:val="24"/>
          <w:szCs w:val="24"/>
          <w:shd w:val="clear" w:color="auto" w:fill="FFFFFF"/>
        </w:rPr>
      </w:pPr>
      <w:r w:rsidRPr="00C07279">
        <w:rPr>
          <w:rFonts w:ascii="Open Sans" w:hAnsi="Open Sans" w:cs="Open Sans"/>
          <w:b/>
          <w:bCs/>
          <w:color w:val="21252A"/>
          <w:sz w:val="24"/>
          <w:szCs w:val="24"/>
          <w:shd w:val="clear" w:color="auto" w:fill="FFFFFF"/>
        </w:rPr>
        <w:t>What are 3 HTML elements not mentioned any of the video this week? What do they do and how are they used?</w:t>
      </w:r>
    </w:p>
    <w:p w14:paraId="4D99488A" w14:textId="77777777" w:rsidR="00C07279" w:rsidRPr="00C07279" w:rsidRDefault="00C07279" w:rsidP="00C07279">
      <w:pPr>
        <w:ind w:left="360"/>
        <w:rPr>
          <w:rFonts w:ascii="Open Sans" w:hAnsi="Open Sans" w:cs="Open Sans"/>
          <w:color w:val="21252A"/>
          <w:shd w:val="clear" w:color="auto" w:fill="FFFFFF"/>
        </w:rPr>
      </w:pPr>
      <w:r w:rsidRPr="00C07279">
        <w:rPr>
          <w:rFonts w:ascii="Open Sans" w:hAnsi="Open Sans" w:cs="Open Sans"/>
          <w:color w:val="21252A"/>
          <w:shd w:val="clear" w:color="auto" w:fill="FFFFFF"/>
        </w:rPr>
        <w:t>&lt;</w:t>
      </w:r>
      <w:r w:rsidRPr="00C07279">
        <w:rPr>
          <w:rFonts w:ascii="Open Sans" w:hAnsi="Open Sans" w:cs="Open Sans"/>
          <w:b/>
          <w:bCs/>
          <w:color w:val="21252A"/>
          <w:shd w:val="clear" w:color="auto" w:fill="FFFFFF"/>
        </w:rPr>
        <w:t>canvas</w:t>
      </w:r>
      <w:r w:rsidRPr="00C07279">
        <w:rPr>
          <w:rFonts w:ascii="Open Sans" w:hAnsi="Open Sans" w:cs="Open Sans"/>
          <w:color w:val="21252A"/>
          <w:shd w:val="clear" w:color="auto" w:fill="FFFFFF"/>
        </w:rPr>
        <w:t>&gt;: The &lt;canvas&gt; element is used to draw graphics, animations, or other visual images on a web page. It provides a rectangular area on which you can use JavaScript to create dynamic and interactive graphics. By using various methods and properties available through the associated JavaScript API, you can draw shapes, apply colors, create animations, and more within the &lt;canvas&gt; element.</w:t>
      </w:r>
    </w:p>
    <w:p w14:paraId="48615BF0" w14:textId="77777777" w:rsidR="00C07279" w:rsidRDefault="00C07279" w:rsidP="00940B9D">
      <w:pPr>
        <w:ind w:left="360"/>
        <w:rPr>
          <w:rFonts w:ascii="Open Sans" w:hAnsi="Open Sans" w:cs="Open Sans"/>
          <w:color w:val="21252A"/>
          <w:shd w:val="clear" w:color="auto" w:fill="FFFFFF"/>
        </w:rPr>
      </w:pPr>
    </w:p>
    <w:p w14:paraId="0C16C958" w14:textId="77777777" w:rsidR="00C07279" w:rsidRPr="00C07279" w:rsidRDefault="00C07279" w:rsidP="00C07279">
      <w:pPr>
        <w:ind w:left="360"/>
        <w:rPr>
          <w:rFonts w:ascii="Open Sans" w:hAnsi="Open Sans" w:cs="Open Sans"/>
          <w:color w:val="21252A"/>
          <w:shd w:val="clear" w:color="auto" w:fill="FFFFFF"/>
        </w:rPr>
      </w:pPr>
      <w:r w:rsidRPr="00C07279">
        <w:rPr>
          <w:rFonts w:ascii="Open Sans" w:hAnsi="Open Sans" w:cs="Open Sans"/>
          <w:color w:val="21252A"/>
          <w:shd w:val="clear" w:color="auto" w:fill="FFFFFF"/>
        </w:rPr>
        <w:t>&lt;</w:t>
      </w:r>
      <w:r w:rsidRPr="00C07279">
        <w:rPr>
          <w:rFonts w:ascii="Open Sans" w:hAnsi="Open Sans" w:cs="Open Sans"/>
          <w:b/>
          <w:bCs/>
          <w:color w:val="21252A"/>
          <w:shd w:val="clear" w:color="auto" w:fill="FFFFFF"/>
        </w:rPr>
        <w:t>audio</w:t>
      </w:r>
      <w:r w:rsidRPr="00C07279">
        <w:rPr>
          <w:rFonts w:ascii="Open Sans" w:hAnsi="Open Sans" w:cs="Open Sans"/>
          <w:color w:val="21252A"/>
          <w:shd w:val="clear" w:color="auto" w:fill="FFFFFF"/>
        </w:rPr>
        <w:t xml:space="preserve">&gt;: The &lt;audio&gt; element is used to embed audio content, such as music or sound effects, into an HTML document. It allows you to specify the source of the audio file using the </w:t>
      </w:r>
      <w:proofErr w:type="spellStart"/>
      <w:r w:rsidRPr="00C07279">
        <w:rPr>
          <w:rFonts w:ascii="Open Sans" w:hAnsi="Open Sans" w:cs="Open Sans"/>
          <w:color w:val="21252A"/>
          <w:shd w:val="clear" w:color="auto" w:fill="FFFFFF"/>
        </w:rPr>
        <w:t>src</w:t>
      </w:r>
      <w:proofErr w:type="spellEnd"/>
      <w:r w:rsidRPr="00C07279">
        <w:rPr>
          <w:rFonts w:ascii="Open Sans" w:hAnsi="Open Sans" w:cs="Open Sans"/>
          <w:color w:val="21252A"/>
          <w:shd w:val="clear" w:color="auto" w:fill="FFFFFF"/>
        </w:rPr>
        <w:t xml:space="preserve"> attribute and provides controls for playback, volume adjustment, and seeking.</w:t>
      </w:r>
    </w:p>
    <w:p w14:paraId="21E05ED0" w14:textId="77777777" w:rsidR="00C07279" w:rsidRDefault="00C07279" w:rsidP="00940B9D">
      <w:pPr>
        <w:ind w:left="360"/>
        <w:rPr>
          <w:rFonts w:ascii="Open Sans" w:hAnsi="Open Sans" w:cs="Open Sans"/>
          <w:color w:val="21252A"/>
          <w:shd w:val="clear" w:color="auto" w:fill="FFFFFF"/>
        </w:rPr>
      </w:pPr>
    </w:p>
    <w:p w14:paraId="1164AA77" w14:textId="77777777" w:rsidR="00C07279" w:rsidRPr="00C07279" w:rsidRDefault="00C07279" w:rsidP="00C07279">
      <w:pPr>
        <w:ind w:left="360"/>
        <w:rPr>
          <w:rFonts w:ascii="Open Sans" w:hAnsi="Open Sans" w:cs="Open Sans"/>
          <w:color w:val="21252A"/>
          <w:shd w:val="clear" w:color="auto" w:fill="FFFFFF"/>
        </w:rPr>
      </w:pPr>
      <w:r w:rsidRPr="00C07279">
        <w:rPr>
          <w:rFonts w:ascii="Open Sans" w:hAnsi="Open Sans" w:cs="Open Sans"/>
          <w:color w:val="21252A"/>
          <w:shd w:val="clear" w:color="auto" w:fill="FFFFFF"/>
        </w:rPr>
        <w:t>&lt;</w:t>
      </w:r>
      <w:r w:rsidRPr="00C07279">
        <w:rPr>
          <w:rFonts w:ascii="Open Sans" w:hAnsi="Open Sans" w:cs="Open Sans"/>
          <w:b/>
          <w:bCs/>
          <w:color w:val="21252A"/>
          <w:shd w:val="clear" w:color="auto" w:fill="FFFFFF"/>
        </w:rPr>
        <w:t>video</w:t>
      </w:r>
      <w:r w:rsidRPr="00C07279">
        <w:rPr>
          <w:rFonts w:ascii="Open Sans" w:hAnsi="Open Sans" w:cs="Open Sans"/>
          <w:color w:val="21252A"/>
          <w:shd w:val="clear" w:color="auto" w:fill="FFFFFF"/>
        </w:rPr>
        <w:t>&gt;: The &lt;video&gt; element is similar to the &lt;audio&gt; element but is used for embedding video content into an HTML document. It supports various video formats and provides controls for playback, volume adjustment, and seeking, similar to the &lt;audio&gt; element.</w:t>
      </w:r>
    </w:p>
    <w:p w14:paraId="515766DA" w14:textId="77777777" w:rsidR="00C07279" w:rsidRDefault="00C07279" w:rsidP="00940B9D">
      <w:pPr>
        <w:ind w:left="360"/>
        <w:rPr>
          <w:rFonts w:ascii="Open Sans" w:hAnsi="Open Sans" w:cs="Open Sans"/>
          <w:color w:val="21252A"/>
          <w:shd w:val="clear" w:color="auto" w:fill="FFFFFF"/>
        </w:rPr>
      </w:pPr>
    </w:p>
    <w:p w14:paraId="5491C063" w14:textId="77777777" w:rsidR="00C07279" w:rsidRDefault="00C07279" w:rsidP="00940B9D">
      <w:pPr>
        <w:ind w:left="360"/>
        <w:rPr>
          <w:rFonts w:ascii="Open Sans" w:hAnsi="Open Sans" w:cs="Open Sans"/>
          <w:color w:val="21252A"/>
          <w:shd w:val="clear" w:color="auto" w:fill="FFFFFF"/>
        </w:rPr>
      </w:pPr>
    </w:p>
    <w:p w14:paraId="53862AEF" w14:textId="765515B9" w:rsidR="00C07279" w:rsidRPr="00C07279" w:rsidRDefault="00C07279" w:rsidP="00C07279">
      <w:pPr>
        <w:pStyle w:val="ListParagraph"/>
        <w:numPr>
          <w:ilvl w:val="0"/>
          <w:numId w:val="7"/>
        </w:numPr>
        <w:rPr>
          <w:rFonts w:ascii="Open Sans" w:hAnsi="Open Sans" w:cs="Open Sans"/>
          <w:b/>
          <w:bCs/>
          <w:color w:val="21252A"/>
          <w:sz w:val="24"/>
          <w:szCs w:val="24"/>
          <w:shd w:val="clear" w:color="auto" w:fill="FFFFFF"/>
        </w:rPr>
      </w:pPr>
      <w:r w:rsidRPr="00C07279">
        <w:rPr>
          <w:rFonts w:ascii="Open Sans" w:hAnsi="Open Sans" w:cs="Open Sans"/>
          <w:b/>
          <w:bCs/>
          <w:color w:val="21252A"/>
          <w:sz w:val="24"/>
          <w:szCs w:val="24"/>
          <w:shd w:val="clear" w:color="auto" w:fill="FFFFFF"/>
        </w:rPr>
        <w:t>What is a highlight of what you have learned this week? </w:t>
      </w:r>
    </w:p>
    <w:p w14:paraId="78E09C0B" w14:textId="79C582B6" w:rsidR="00C07279" w:rsidRPr="00C07279" w:rsidRDefault="00C07279" w:rsidP="00940B9D">
      <w:pPr>
        <w:ind w:left="360"/>
        <w:rPr>
          <w:rFonts w:ascii="Open Sans" w:hAnsi="Open Sans" w:cs="Open Sans"/>
          <w:color w:val="21252A"/>
          <w:shd w:val="clear" w:color="auto" w:fill="FFFFFF"/>
        </w:rPr>
      </w:pPr>
      <w:r w:rsidRPr="00C07279">
        <w:rPr>
          <w:rFonts w:ascii="Open Sans" w:hAnsi="Open Sans" w:cs="Open Sans"/>
          <w:color w:val="21252A"/>
          <w:shd w:val="clear" w:color="auto" w:fill="FFFFFF"/>
        </w:rPr>
        <w:t>This week, I learned about HTML elements, and one highlight was realizing how useful they are for creating web pages. HTML elements are like building blocks that help structure and organize content. I discovered how to make headings using &lt;h1&gt; to &lt;h6&gt; tags, create tables with &lt;table&gt;, and make ordered lists with &lt;</w:t>
      </w:r>
      <w:proofErr w:type="spellStart"/>
      <w:r w:rsidRPr="00C07279">
        <w:rPr>
          <w:rFonts w:ascii="Open Sans" w:hAnsi="Open Sans" w:cs="Open Sans"/>
          <w:color w:val="21252A"/>
          <w:shd w:val="clear" w:color="auto" w:fill="FFFFFF"/>
        </w:rPr>
        <w:t>ol</w:t>
      </w:r>
      <w:proofErr w:type="spellEnd"/>
      <w:r w:rsidRPr="00C07279">
        <w:rPr>
          <w:rFonts w:ascii="Open Sans" w:hAnsi="Open Sans" w:cs="Open Sans"/>
          <w:color w:val="21252A"/>
          <w:shd w:val="clear" w:color="auto" w:fill="FFFFFF"/>
        </w:rPr>
        <w:t>&gt;. It's amazing how these elements can make web pages look better and more organized. I'm excited to use them in my future projects!</w:t>
      </w:r>
    </w:p>
    <w:p w14:paraId="37A32D8A" w14:textId="77777777" w:rsidR="00C07279" w:rsidRDefault="00C07279" w:rsidP="00940B9D">
      <w:pPr>
        <w:ind w:left="360"/>
        <w:rPr>
          <w:rFonts w:ascii="Open Sans" w:hAnsi="Open Sans" w:cs="Open Sans"/>
          <w:b/>
          <w:bCs/>
          <w:color w:val="21252A"/>
          <w:shd w:val="clear" w:color="auto" w:fill="FFFFFF"/>
        </w:rPr>
      </w:pPr>
    </w:p>
    <w:p w14:paraId="296B7185" w14:textId="77777777" w:rsidR="00C07279" w:rsidRDefault="00C07279" w:rsidP="00940B9D">
      <w:pPr>
        <w:ind w:left="360"/>
        <w:rPr>
          <w:rFonts w:ascii="Open Sans" w:hAnsi="Open Sans" w:cs="Open Sans"/>
          <w:b/>
          <w:bCs/>
          <w:color w:val="21252A"/>
          <w:shd w:val="clear" w:color="auto" w:fill="FFFFFF"/>
        </w:rPr>
      </w:pPr>
    </w:p>
    <w:p w14:paraId="7923E055" w14:textId="77777777" w:rsidR="00C07279" w:rsidRDefault="00C07279" w:rsidP="00940B9D">
      <w:pPr>
        <w:ind w:left="360"/>
        <w:rPr>
          <w:rFonts w:ascii="Open Sans" w:hAnsi="Open Sans" w:cs="Open Sans"/>
          <w:b/>
          <w:bCs/>
          <w:color w:val="21252A"/>
          <w:shd w:val="clear" w:color="auto" w:fill="FFFFFF"/>
        </w:rPr>
      </w:pPr>
    </w:p>
    <w:p w14:paraId="5018A6E3" w14:textId="5499E5AF" w:rsidR="00C07279" w:rsidRPr="00C07279" w:rsidRDefault="00C07279" w:rsidP="00C07279">
      <w:pPr>
        <w:ind w:left="360"/>
        <w:jc w:val="center"/>
        <w:rPr>
          <w:rFonts w:ascii="Open Sans" w:hAnsi="Open Sans" w:cs="Open Sans"/>
          <w:b/>
          <w:bCs/>
          <w:color w:val="21252A"/>
          <w:sz w:val="28"/>
          <w:szCs w:val="28"/>
          <w:shd w:val="clear" w:color="auto" w:fill="FFFFFF"/>
        </w:rPr>
      </w:pPr>
      <w:r w:rsidRPr="00C07279">
        <w:rPr>
          <w:rFonts w:ascii="Open Sans" w:hAnsi="Open Sans" w:cs="Open Sans"/>
          <w:b/>
          <w:bCs/>
          <w:color w:val="21252A"/>
          <w:sz w:val="28"/>
          <w:szCs w:val="28"/>
          <w:shd w:val="clear" w:color="auto" w:fill="FFFFFF"/>
        </w:rPr>
        <w:t>References</w:t>
      </w:r>
    </w:p>
    <w:p w14:paraId="1C658310" w14:textId="21659DC1" w:rsidR="00C07279" w:rsidRDefault="00C07279" w:rsidP="00940B9D">
      <w:pPr>
        <w:ind w:left="360"/>
        <w:rPr>
          <w:rFonts w:ascii="Arial" w:hAnsi="Arial" w:cs="Arial"/>
          <w:color w:val="333333"/>
          <w:sz w:val="21"/>
          <w:szCs w:val="21"/>
          <w:shd w:val="clear" w:color="auto" w:fill="FFFFFF"/>
        </w:rPr>
      </w:pPr>
      <w:hyperlink r:id="rId5" w:history="1">
        <w:r w:rsidRPr="009824F1">
          <w:rPr>
            <w:rStyle w:val="Hyperlink"/>
            <w:rFonts w:ascii="Arial" w:hAnsi="Arial" w:cs="Arial"/>
            <w:sz w:val="21"/>
            <w:szCs w:val="21"/>
            <w:shd w:val="clear" w:color="auto" w:fill="FFFFFF"/>
          </w:rPr>
          <w:t>https://www.wikipedia.org</w:t>
        </w:r>
      </w:hyperlink>
    </w:p>
    <w:p w14:paraId="358DA251" w14:textId="5F6D6FD4" w:rsidR="00C07279" w:rsidRPr="00C07279" w:rsidRDefault="00C07279" w:rsidP="00940B9D">
      <w:pPr>
        <w:ind w:left="360"/>
        <w:rPr>
          <w:rStyle w:val="Hyperlink"/>
        </w:rPr>
      </w:pPr>
      <w:hyperlink r:id="rId6" w:tgtFrame="_new" w:history="1">
        <w:r w:rsidRPr="00C07279">
          <w:rPr>
            <w:rStyle w:val="Hyperlink"/>
            <w:rFonts w:ascii="Arial" w:hAnsi="Arial" w:cs="Arial"/>
            <w:sz w:val="21"/>
            <w:szCs w:val="21"/>
            <w:shd w:val="clear" w:color="auto" w:fill="FFFFFF"/>
          </w:rPr>
          <w:t>https://developer.mozilla.org/en-US/docs/Web/HTML/Element</w:t>
        </w:r>
      </w:hyperlink>
    </w:p>
    <w:sectPr w:rsidR="00C07279" w:rsidRPr="00C07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33B7E"/>
    <w:multiLevelType w:val="multilevel"/>
    <w:tmpl w:val="1BF2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E1C0D"/>
    <w:multiLevelType w:val="multilevel"/>
    <w:tmpl w:val="A246CB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A7212"/>
    <w:multiLevelType w:val="hybridMultilevel"/>
    <w:tmpl w:val="7A0C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74F72"/>
    <w:multiLevelType w:val="hybridMultilevel"/>
    <w:tmpl w:val="3894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D3B18"/>
    <w:multiLevelType w:val="multilevel"/>
    <w:tmpl w:val="7D1C3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C35856"/>
    <w:multiLevelType w:val="hybridMultilevel"/>
    <w:tmpl w:val="8524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F6885"/>
    <w:multiLevelType w:val="hybridMultilevel"/>
    <w:tmpl w:val="C8D8B886"/>
    <w:lvl w:ilvl="0" w:tplc="D4BA8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809396">
    <w:abstractNumId w:val="6"/>
  </w:num>
  <w:num w:numId="2" w16cid:durableId="1174029421">
    <w:abstractNumId w:val="3"/>
  </w:num>
  <w:num w:numId="3" w16cid:durableId="552889524">
    <w:abstractNumId w:val="5"/>
  </w:num>
  <w:num w:numId="4" w16cid:durableId="540870284">
    <w:abstractNumId w:val="0"/>
  </w:num>
  <w:num w:numId="5" w16cid:durableId="304818038">
    <w:abstractNumId w:val="1"/>
  </w:num>
  <w:num w:numId="6" w16cid:durableId="1201430496">
    <w:abstractNumId w:val="4"/>
  </w:num>
  <w:num w:numId="7" w16cid:durableId="1985814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87"/>
    <w:rsid w:val="00397660"/>
    <w:rsid w:val="00940B9D"/>
    <w:rsid w:val="0094436D"/>
    <w:rsid w:val="00977C92"/>
    <w:rsid w:val="00C020A4"/>
    <w:rsid w:val="00C07279"/>
    <w:rsid w:val="00F02B87"/>
    <w:rsid w:val="00F5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1F6D"/>
  <w15:chartTrackingRefBased/>
  <w15:docId w15:val="{98FA4B27-687F-44D4-8A15-980514B5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B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2B87"/>
    <w:pPr>
      <w:ind w:left="720"/>
      <w:contextualSpacing/>
    </w:pPr>
  </w:style>
  <w:style w:type="character" w:styleId="Hyperlink">
    <w:name w:val="Hyperlink"/>
    <w:basedOn w:val="DefaultParagraphFont"/>
    <w:uiPriority w:val="99"/>
    <w:unhideWhenUsed/>
    <w:rsid w:val="00397660"/>
    <w:rPr>
      <w:color w:val="0563C1" w:themeColor="hyperlink"/>
      <w:u w:val="single"/>
    </w:rPr>
  </w:style>
  <w:style w:type="character" w:styleId="UnresolvedMention">
    <w:name w:val="Unresolved Mention"/>
    <w:basedOn w:val="DefaultParagraphFont"/>
    <w:uiPriority w:val="99"/>
    <w:semiHidden/>
    <w:unhideWhenUsed/>
    <w:rsid w:val="00397660"/>
    <w:rPr>
      <w:color w:val="605E5C"/>
      <w:shd w:val="clear" w:color="auto" w:fill="E1DFDD"/>
    </w:rPr>
  </w:style>
  <w:style w:type="character" w:styleId="HTMLCode">
    <w:name w:val="HTML Code"/>
    <w:basedOn w:val="DefaultParagraphFont"/>
    <w:uiPriority w:val="99"/>
    <w:semiHidden/>
    <w:unhideWhenUsed/>
    <w:rsid w:val="00C072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27008">
      <w:bodyDiv w:val="1"/>
      <w:marLeft w:val="0"/>
      <w:marRight w:val="0"/>
      <w:marTop w:val="0"/>
      <w:marBottom w:val="0"/>
      <w:divBdr>
        <w:top w:val="none" w:sz="0" w:space="0" w:color="auto"/>
        <w:left w:val="none" w:sz="0" w:space="0" w:color="auto"/>
        <w:bottom w:val="none" w:sz="0" w:space="0" w:color="auto"/>
        <w:right w:val="none" w:sz="0" w:space="0" w:color="auto"/>
      </w:divBdr>
    </w:div>
    <w:div w:id="1654024868">
      <w:bodyDiv w:val="1"/>
      <w:marLeft w:val="0"/>
      <w:marRight w:val="0"/>
      <w:marTop w:val="0"/>
      <w:marBottom w:val="0"/>
      <w:divBdr>
        <w:top w:val="none" w:sz="0" w:space="0" w:color="auto"/>
        <w:left w:val="none" w:sz="0" w:space="0" w:color="auto"/>
        <w:bottom w:val="none" w:sz="0" w:space="0" w:color="auto"/>
        <w:right w:val="none" w:sz="0" w:space="0" w:color="auto"/>
      </w:divBdr>
    </w:div>
    <w:div w:id="1721661710">
      <w:bodyDiv w:val="1"/>
      <w:marLeft w:val="0"/>
      <w:marRight w:val="0"/>
      <w:marTop w:val="0"/>
      <w:marBottom w:val="0"/>
      <w:divBdr>
        <w:top w:val="none" w:sz="0" w:space="0" w:color="auto"/>
        <w:left w:val="none" w:sz="0" w:space="0" w:color="auto"/>
        <w:bottom w:val="none" w:sz="0" w:space="0" w:color="auto"/>
        <w:right w:val="none" w:sz="0" w:space="0" w:color="auto"/>
      </w:divBdr>
    </w:div>
    <w:div w:id="19410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Element" TargetMode="External"/><Relationship Id="rId5" Type="http://schemas.openxmlformats.org/officeDocument/2006/relationships/hyperlink" Target="https://www.wikipedi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haskell</dc:creator>
  <cp:keywords/>
  <dc:description/>
  <cp:lastModifiedBy>haskell mackowski</cp:lastModifiedBy>
  <cp:revision>2</cp:revision>
  <dcterms:created xsi:type="dcterms:W3CDTF">2023-05-17T00:02:00Z</dcterms:created>
  <dcterms:modified xsi:type="dcterms:W3CDTF">2023-05-17T00:02:00Z</dcterms:modified>
</cp:coreProperties>
</file>