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59A4C" w14:textId="77777777" w:rsidR="00397660" w:rsidRDefault="00397660" w:rsidP="00C020A4">
      <w:pPr>
        <w:pStyle w:val="NormalWeb"/>
        <w:shd w:val="clear" w:color="auto" w:fill="FFFFFF"/>
        <w:spacing w:before="0" w:beforeAutospacing="0"/>
        <w:rPr>
          <w:rFonts w:ascii="Segoe UI" w:hAnsi="Segoe UI" w:cs="Segoe UI"/>
          <w:color w:val="21252A"/>
        </w:rPr>
      </w:pPr>
    </w:p>
    <w:p w14:paraId="08DB68CA" w14:textId="77777777" w:rsidR="00397660" w:rsidRPr="005938F6" w:rsidRDefault="00397660" w:rsidP="00397660">
      <w:pPr>
        <w:rPr>
          <w:sz w:val="24"/>
          <w:szCs w:val="24"/>
        </w:rPr>
      </w:pPr>
      <w:r w:rsidRPr="005938F6">
        <w:rPr>
          <w:sz w:val="24"/>
          <w:szCs w:val="24"/>
        </w:rPr>
        <w:t>Haskell Mackowski</w:t>
      </w:r>
    </w:p>
    <w:p w14:paraId="644FC7D3" w14:textId="667CC104" w:rsidR="00397660" w:rsidRPr="005938F6" w:rsidRDefault="00DE3162" w:rsidP="00397660">
      <w:pPr>
        <w:rPr>
          <w:sz w:val="24"/>
          <w:szCs w:val="24"/>
        </w:rPr>
      </w:pPr>
      <w:r>
        <w:rPr>
          <w:sz w:val="24"/>
          <w:szCs w:val="24"/>
        </w:rPr>
        <w:t>6</w:t>
      </w:r>
      <w:r w:rsidR="00C07279">
        <w:rPr>
          <w:sz w:val="24"/>
          <w:szCs w:val="24"/>
        </w:rPr>
        <w:t>/</w:t>
      </w:r>
      <w:r>
        <w:rPr>
          <w:sz w:val="24"/>
          <w:szCs w:val="24"/>
        </w:rPr>
        <w:t>2</w:t>
      </w:r>
      <w:r w:rsidR="00C07279">
        <w:rPr>
          <w:sz w:val="24"/>
          <w:szCs w:val="24"/>
        </w:rPr>
        <w:t>/2023</w:t>
      </w:r>
    </w:p>
    <w:p w14:paraId="63B1DD91" w14:textId="110676B9" w:rsidR="00397660" w:rsidRDefault="00397660" w:rsidP="00397660">
      <w:pPr>
        <w:rPr>
          <w:sz w:val="24"/>
          <w:szCs w:val="24"/>
        </w:rPr>
      </w:pPr>
      <w:r w:rsidRPr="005938F6">
        <w:rPr>
          <w:sz w:val="24"/>
          <w:szCs w:val="24"/>
        </w:rPr>
        <w:t xml:space="preserve">Week </w:t>
      </w:r>
      <w:r w:rsidR="00DE3162">
        <w:rPr>
          <w:sz w:val="24"/>
          <w:szCs w:val="24"/>
        </w:rPr>
        <w:t>9</w:t>
      </w:r>
      <w:r w:rsidRPr="005938F6">
        <w:rPr>
          <w:sz w:val="24"/>
          <w:szCs w:val="24"/>
        </w:rPr>
        <w:t xml:space="preserve"> Research Assignment</w:t>
      </w:r>
    </w:p>
    <w:p w14:paraId="6315113B" w14:textId="77777777" w:rsidR="00940B9D" w:rsidRDefault="00940B9D" w:rsidP="00940B9D">
      <w:pPr>
        <w:ind w:left="360"/>
        <w:rPr>
          <w:rFonts w:ascii="Open Sans" w:hAnsi="Open Sans" w:cs="Open Sans"/>
          <w:b/>
          <w:bCs/>
          <w:color w:val="21252A"/>
          <w:shd w:val="clear" w:color="auto" w:fill="FFFFFF"/>
        </w:rPr>
      </w:pPr>
    </w:p>
    <w:p w14:paraId="7C75FDA8" w14:textId="717CDC0B" w:rsidR="00C07279" w:rsidRPr="00C07279" w:rsidRDefault="00DE3162" w:rsidP="00C07279">
      <w:pPr>
        <w:pStyle w:val="ListParagraph"/>
        <w:numPr>
          <w:ilvl w:val="0"/>
          <w:numId w:val="7"/>
        </w:numPr>
        <w:rPr>
          <w:rFonts w:ascii="Open Sans" w:hAnsi="Open Sans" w:cs="Open Sans"/>
          <w:b/>
          <w:bCs/>
          <w:color w:val="21252A"/>
          <w:sz w:val="24"/>
          <w:szCs w:val="24"/>
          <w:shd w:val="clear" w:color="auto" w:fill="FFFFFF"/>
        </w:rPr>
      </w:pPr>
      <w:r w:rsidRPr="00DE3162">
        <w:rPr>
          <w:rFonts w:ascii="Open Sans" w:hAnsi="Open Sans" w:cs="Open Sans"/>
          <w:b/>
          <w:bCs/>
          <w:color w:val="21252A"/>
          <w:sz w:val="24"/>
          <w:szCs w:val="24"/>
          <w:shd w:val="clear" w:color="auto" w:fill="FFFFFF"/>
        </w:rPr>
        <w:t>Name 5 different Bootstrap components and describe how they work.</w:t>
      </w:r>
    </w:p>
    <w:p w14:paraId="2AD91610" w14:textId="3CEF1598" w:rsidR="00DE3162" w:rsidRPr="00DE3162" w:rsidRDefault="00DE3162" w:rsidP="00DE3162">
      <w:pPr>
        <w:rPr>
          <w:sz w:val="24"/>
          <w:szCs w:val="24"/>
        </w:rPr>
      </w:pPr>
      <w:r w:rsidRPr="00DE3162">
        <w:rPr>
          <w:sz w:val="24"/>
          <w:szCs w:val="24"/>
        </w:rPr>
        <w:br/>
      </w:r>
      <w:r w:rsidRPr="00DE3162">
        <w:rPr>
          <w:b/>
          <w:bCs/>
          <w:sz w:val="24"/>
          <w:szCs w:val="24"/>
        </w:rPr>
        <w:t>Navbar</w:t>
      </w:r>
      <w:r w:rsidRPr="00DE3162">
        <w:rPr>
          <w:sz w:val="24"/>
          <w:szCs w:val="24"/>
        </w:rPr>
        <w:t>: A navigation bar component that provides a responsive and customizable menu for website navigation. It allows users to easily navigate between different sections of a website and can include dropdown menus, buttons, and links.</w:t>
      </w:r>
    </w:p>
    <w:p w14:paraId="65302F6A" w14:textId="44D759DD" w:rsidR="00DE3162" w:rsidRPr="00DE3162" w:rsidRDefault="00DE3162" w:rsidP="00DE3162">
      <w:pPr>
        <w:rPr>
          <w:sz w:val="24"/>
          <w:szCs w:val="24"/>
        </w:rPr>
      </w:pPr>
      <w:r w:rsidRPr="00DE3162">
        <w:rPr>
          <w:b/>
          <w:sz w:val="24"/>
          <w:szCs w:val="24"/>
        </w:rPr>
        <w:t xml:space="preserve"> Carousel:</w:t>
      </w:r>
      <w:r w:rsidRPr="00DE3162">
        <w:rPr>
          <w:sz w:val="24"/>
          <w:szCs w:val="24"/>
        </w:rPr>
        <w:t xml:space="preserve"> A slideshow component that displays a series of images or content in a rotating fashion. It enables users to cycle through multiple items, such as product images or testimonials, with optional captions and controls.</w:t>
      </w:r>
    </w:p>
    <w:p w14:paraId="0497D9EA" w14:textId="149F561E" w:rsidR="00DE3162" w:rsidRPr="00DE3162" w:rsidRDefault="00DE3162" w:rsidP="00DE3162">
      <w:pPr>
        <w:rPr>
          <w:sz w:val="24"/>
          <w:szCs w:val="24"/>
        </w:rPr>
      </w:pPr>
      <w:r w:rsidRPr="00DE3162">
        <w:rPr>
          <w:b/>
          <w:bCs/>
          <w:sz w:val="24"/>
          <w:szCs w:val="24"/>
        </w:rPr>
        <w:t>Modal</w:t>
      </w:r>
      <w:r w:rsidRPr="00DE3162">
        <w:rPr>
          <w:sz w:val="24"/>
          <w:szCs w:val="24"/>
        </w:rPr>
        <w:t xml:space="preserve">: A dialog box component that overlays on top of a web page to display additional content or prompt user interactions. </w:t>
      </w:r>
      <w:proofErr w:type="spellStart"/>
      <w:r w:rsidRPr="00DE3162">
        <w:rPr>
          <w:sz w:val="24"/>
          <w:szCs w:val="24"/>
        </w:rPr>
        <w:t>Modals</w:t>
      </w:r>
      <w:proofErr w:type="spellEnd"/>
      <w:r w:rsidRPr="00DE3162">
        <w:rPr>
          <w:sz w:val="24"/>
          <w:szCs w:val="24"/>
        </w:rPr>
        <w:t xml:space="preserve"> are commonly used for displaying login forms, notifications, or confirming user actions.</w:t>
      </w:r>
    </w:p>
    <w:p w14:paraId="508FA8C5" w14:textId="3FB786C7" w:rsidR="00DE3162" w:rsidRPr="00DE3162" w:rsidRDefault="00DE3162" w:rsidP="00DE3162">
      <w:pPr>
        <w:rPr>
          <w:sz w:val="24"/>
          <w:szCs w:val="24"/>
        </w:rPr>
      </w:pPr>
      <w:r w:rsidRPr="00DE3162">
        <w:rPr>
          <w:b/>
          <w:bCs/>
          <w:sz w:val="24"/>
          <w:szCs w:val="24"/>
        </w:rPr>
        <w:t>Card</w:t>
      </w:r>
      <w:r w:rsidRPr="00DE3162">
        <w:rPr>
          <w:sz w:val="24"/>
          <w:szCs w:val="24"/>
        </w:rPr>
        <w:t>: A flexible content container that can display various types of content, such as images, text, and buttons. Cards are often used to present individual items or information, such as blog posts, products, or user profiles, in a visually appealing manner.</w:t>
      </w:r>
    </w:p>
    <w:p w14:paraId="324A6156" w14:textId="7EBA5DE0" w:rsidR="00DE3162" w:rsidRPr="00DE3162" w:rsidRDefault="00DE3162" w:rsidP="00DE3162">
      <w:pPr>
        <w:rPr>
          <w:sz w:val="24"/>
          <w:szCs w:val="24"/>
        </w:rPr>
      </w:pPr>
      <w:r w:rsidRPr="00DE3162">
        <w:rPr>
          <w:b/>
          <w:bCs/>
          <w:sz w:val="24"/>
          <w:szCs w:val="24"/>
        </w:rPr>
        <w:t>Form</w:t>
      </w:r>
      <w:r w:rsidRPr="00DE3162">
        <w:rPr>
          <w:sz w:val="24"/>
          <w:szCs w:val="24"/>
        </w:rPr>
        <w:t>: A set of form controls, such as input fields, checkboxes, radio buttons, and buttons, that allow users to input data or make selections. Bootstrap's form components provide styling and validation options, making it easier to create user-friendly and consistent forms in web applications.</w:t>
      </w:r>
    </w:p>
    <w:p w14:paraId="7923E055" w14:textId="77777777" w:rsidR="00C07279" w:rsidRDefault="00C07279" w:rsidP="00DE3162">
      <w:pPr>
        <w:rPr>
          <w:sz w:val="24"/>
          <w:szCs w:val="24"/>
        </w:rPr>
      </w:pPr>
    </w:p>
    <w:p w14:paraId="1F7C156D" w14:textId="6B9AA50E" w:rsidR="00DE3162" w:rsidRDefault="00DE3162" w:rsidP="00DE3162">
      <w:pPr>
        <w:pStyle w:val="ListParagraph"/>
        <w:numPr>
          <w:ilvl w:val="0"/>
          <w:numId w:val="7"/>
        </w:numPr>
        <w:rPr>
          <w:rFonts w:ascii="Open Sans" w:hAnsi="Open Sans" w:cs="Open Sans"/>
          <w:b/>
          <w:bCs/>
          <w:color w:val="21252A"/>
          <w:sz w:val="24"/>
          <w:szCs w:val="24"/>
          <w:shd w:val="clear" w:color="auto" w:fill="FFFFFF"/>
        </w:rPr>
      </w:pPr>
      <w:r w:rsidRPr="00DE3162">
        <w:rPr>
          <w:rFonts w:ascii="Open Sans" w:hAnsi="Open Sans" w:cs="Open Sans"/>
          <w:b/>
          <w:bCs/>
          <w:color w:val="21252A"/>
          <w:sz w:val="24"/>
          <w:szCs w:val="24"/>
          <w:shd w:val="clear" w:color="auto" w:fill="FFFFFF"/>
        </w:rPr>
        <w:t> How does the Bootstrap grid system work?</w:t>
      </w:r>
    </w:p>
    <w:p w14:paraId="6B53F014" w14:textId="333CA050" w:rsidR="00DE3162" w:rsidRDefault="00DE3162" w:rsidP="00DE3162">
      <w:pPr>
        <w:rPr>
          <w:sz w:val="24"/>
          <w:szCs w:val="24"/>
        </w:rPr>
      </w:pPr>
      <w:r w:rsidRPr="00DE3162">
        <w:rPr>
          <w:sz w:val="24"/>
          <w:szCs w:val="24"/>
        </w:rPr>
        <w:t>The Bootstrap grid system is based on a responsive, 12-column layout that allows developers to create responsive web pages. The grid is divided into rows, which are then divided into columns. By assigning classes such as "col-sm-6" or "col-lg-3" to elements, developers can specify how many columns each element should span based on the screen size. This allows for easy and consistent alignment and arrangement of content across different devices and screen sizes. The grid system also supports nesting, offsetting, and ordering of columns, providing a flexible and powerful way to create responsive layouts.</w:t>
      </w:r>
    </w:p>
    <w:p w14:paraId="000C50CD" w14:textId="77777777" w:rsidR="00DE3162" w:rsidRPr="00DE3162" w:rsidRDefault="00DE3162" w:rsidP="00DE3162">
      <w:pPr>
        <w:rPr>
          <w:rFonts w:ascii="Open Sans" w:hAnsi="Open Sans" w:cs="Open Sans"/>
          <w:b/>
          <w:bCs/>
          <w:color w:val="21252A"/>
          <w:sz w:val="24"/>
          <w:szCs w:val="24"/>
          <w:shd w:val="clear" w:color="auto" w:fill="FFFFFF"/>
        </w:rPr>
      </w:pPr>
    </w:p>
    <w:p w14:paraId="5018A6E3" w14:textId="5499E5AF" w:rsidR="00C07279" w:rsidRPr="00C07279" w:rsidRDefault="00C07279" w:rsidP="00C07279">
      <w:pPr>
        <w:ind w:left="360"/>
        <w:jc w:val="center"/>
        <w:rPr>
          <w:rFonts w:ascii="Open Sans" w:hAnsi="Open Sans" w:cs="Open Sans"/>
          <w:b/>
          <w:bCs/>
          <w:color w:val="21252A"/>
          <w:sz w:val="28"/>
          <w:szCs w:val="28"/>
          <w:shd w:val="clear" w:color="auto" w:fill="FFFFFF"/>
        </w:rPr>
      </w:pPr>
      <w:r w:rsidRPr="00C07279">
        <w:rPr>
          <w:rFonts w:ascii="Open Sans" w:hAnsi="Open Sans" w:cs="Open Sans"/>
          <w:b/>
          <w:bCs/>
          <w:color w:val="21252A"/>
          <w:sz w:val="28"/>
          <w:szCs w:val="28"/>
          <w:shd w:val="clear" w:color="auto" w:fill="FFFFFF"/>
        </w:rPr>
        <w:lastRenderedPageBreak/>
        <w:t>References</w:t>
      </w:r>
    </w:p>
    <w:p w14:paraId="358DA251" w14:textId="5B8F4244" w:rsidR="00C07279" w:rsidRDefault="00DE3162" w:rsidP="00940B9D">
      <w:pPr>
        <w:ind w:left="360"/>
      </w:pPr>
      <w:hyperlink r:id="rId5" w:history="1">
        <w:r w:rsidRPr="00F66CEF">
          <w:rPr>
            <w:rStyle w:val="Hyperlink"/>
          </w:rPr>
          <w:t>https://getbootstrap.com/docs/5.3/getting-started/introduction</w:t>
        </w:r>
      </w:hyperlink>
    </w:p>
    <w:p w14:paraId="1EB7885A" w14:textId="77777777" w:rsidR="00DE3162" w:rsidRPr="00C07279" w:rsidRDefault="00DE3162" w:rsidP="00940B9D">
      <w:pPr>
        <w:ind w:left="360"/>
        <w:rPr>
          <w:rStyle w:val="Hyperlink"/>
        </w:rPr>
      </w:pPr>
    </w:p>
    <w:sectPr w:rsidR="00DE3162" w:rsidRPr="00C07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33B7E"/>
    <w:multiLevelType w:val="multilevel"/>
    <w:tmpl w:val="1BF29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4E1C0D"/>
    <w:multiLevelType w:val="multilevel"/>
    <w:tmpl w:val="A246CB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FA7212"/>
    <w:multiLevelType w:val="hybridMultilevel"/>
    <w:tmpl w:val="7A0CB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874F72"/>
    <w:multiLevelType w:val="hybridMultilevel"/>
    <w:tmpl w:val="3894E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3D3B18"/>
    <w:multiLevelType w:val="multilevel"/>
    <w:tmpl w:val="7D1C32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C35856"/>
    <w:multiLevelType w:val="hybridMultilevel"/>
    <w:tmpl w:val="85242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FF6885"/>
    <w:multiLevelType w:val="hybridMultilevel"/>
    <w:tmpl w:val="C8D8B886"/>
    <w:lvl w:ilvl="0" w:tplc="D4BA8D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8809396">
    <w:abstractNumId w:val="6"/>
  </w:num>
  <w:num w:numId="2" w16cid:durableId="1174029421">
    <w:abstractNumId w:val="3"/>
  </w:num>
  <w:num w:numId="3" w16cid:durableId="552889524">
    <w:abstractNumId w:val="5"/>
  </w:num>
  <w:num w:numId="4" w16cid:durableId="540870284">
    <w:abstractNumId w:val="0"/>
  </w:num>
  <w:num w:numId="5" w16cid:durableId="304818038">
    <w:abstractNumId w:val="1"/>
  </w:num>
  <w:num w:numId="6" w16cid:durableId="1201430496">
    <w:abstractNumId w:val="4"/>
  </w:num>
  <w:num w:numId="7" w16cid:durableId="1985814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B87"/>
    <w:rsid w:val="00397660"/>
    <w:rsid w:val="00940B9D"/>
    <w:rsid w:val="0094436D"/>
    <w:rsid w:val="00977C92"/>
    <w:rsid w:val="00C020A4"/>
    <w:rsid w:val="00C07279"/>
    <w:rsid w:val="00DE3162"/>
    <w:rsid w:val="00F02B87"/>
    <w:rsid w:val="00F52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01F6D"/>
  <w15:chartTrackingRefBased/>
  <w15:docId w15:val="{98FA4B27-687F-44D4-8A15-980514B56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2B8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02B87"/>
    <w:pPr>
      <w:ind w:left="720"/>
      <w:contextualSpacing/>
    </w:pPr>
  </w:style>
  <w:style w:type="character" w:styleId="Hyperlink">
    <w:name w:val="Hyperlink"/>
    <w:basedOn w:val="DefaultParagraphFont"/>
    <w:uiPriority w:val="99"/>
    <w:unhideWhenUsed/>
    <w:rsid w:val="00397660"/>
    <w:rPr>
      <w:color w:val="0563C1" w:themeColor="hyperlink"/>
      <w:u w:val="single"/>
    </w:rPr>
  </w:style>
  <w:style w:type="character" w:styleId="UnresolvedMention">
    <w:name w:val="Unresolved Mention"/>
    <w:basedOn w:val="DefaultParagraphFont"/>
    <w:uiPriority w:val="99"/>
    <w:semiHidden/>
    <w:unhideWhenUsed/>
    <w:rsid w:val="00397660"/>
    <w:rPr>
      <w:color w:val="605E5C"/>
      <w:shd w:val="clear" w:color="auto" w:fill="E1DFDD"/>
    </w:rPr>
  </w:style>
  <w:style w:type="character" w:styleId="HTMLCode">
    <w:name w:val="HTML Code"/>
    <w:basedOn w:val="DefaultParagraphFont"/>
    <w:uiPriority w:val="99"/>
    <w:semiHidden/>
    <w:unhideWhenUsed/>
    <w:rsid w:val="00C072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527008">
      <w:bodyDiv w:val="1"/>
      <w:marLeft w:val="0"/>
      <w:marRight w:val="0"/>
      <w:marTop w:val="0"/>
      <w:marBottom w:val="0"/>
      <w:divBdr>
        <w:top w:val="none" w:sz="0" w:space="0" w:color="auto"/>
        <w:left w:val="none" w:sz="0" w:space="0" w:color="auto"/>
        <w:bottom w:val="none" w:sz="0" w:space="0" w:color="auto"/>
        <w:right w:val="none" w:sz="0" w:space="0" w:color="auto"/>
      </w:divBdr>
    </w:div>
    <w:div w:id="1140462175">
      <w:bodyDiv w:val="1"/>
      <w:marLeft w:val="0"/>
      <w:marRight w:val="0"/>
      <w:marTop w:val="0"/>
      <w:marBottom w:val="0"/>
      <w:divBdr>
        <w:top w:val="none" w:sz="0" w:space="0" w:color="auto"/>
        <w:left w:val="none" w:sz="0" w:space="0" w:color="auto"/>
        <w:bottom w:val="none" w:sz="0" w:space="0" w:color="auto"/>
        <w:right w:val="none" w:sz="0" w:space="0" w:color="auto"/>
      </w:divBdr>
    </w:div>
    <w:div w:id="1654024868">
      <w:bodyDiv w:val="1"/>
      <w:marLeft w:val="0"/>
      <w:marRight w:val="0"/>
      <w:marTop w:val="0"/>
      <w:marBottom w:val="0"/>
      <w:divBdr>
        <w:top w:val="none" w:sz="0" w:space="0" w:color="auto"/>
        <w:left w:val="none" w:sz="0" w:space="0" w:color="auto"/>
        <w:bottom w:val="none" w:sz="0" w:space="0" w:color="auto"/>
        <w:right w:val="none" w:sz="0" w:space="0" w:color="auto"/>
      </w:divBdr>
    </w:div>
    <w:div w:id="1721661710">
      <w:bodyDiv w:val="1"/>
      <w:marLeft w:val="0"/>
      <w:marRight w:val="0"/>
      <w:marTop w:val="0"/>
      <w:marBottom w:val="0"/>
      <w:divBdr>
        <w:top w:val="none" w:sz="0" w:space="0" w:color="auto"/>
        <w:left w:val="none" w:sz="0" w:space="0" w:color="auto"/>
        <w:bottom w:val="none" w:sz="0" w:space="0" w:color="auto"/>
        <w:right w:val="none" w:sz="0" w:space="0" w:color="auto"/>
      </w:divBdr>
    </w:div>
    <w:div w:id="194106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tbootstrap.com/docs/5.3/getting-started/introdu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haskell</dc:creator>
  <cp:keywords/>
  <dc:description/>
  <cp:lastModifiedBy>haskell mackowski</cp:lastModifiedBy>
  <cp:revision>2</cp:revision>
  <dcterms:created xsi:type="dcterms:W3CDTF">2023-06-04T21:52:00Z</dcterms:created>
  <dcterms:modified xsi:type="dcterms:W3CDTF">2023-06-04T21:52:00Z</dcterms:modified>
</cp:coreProperties>
</file>