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32"/>
          <w:szCs w:val="24"/>
          <w:lang w:val="en-US"/>
        </w:rPr>
        <w:t>LIST DELIVERABLE</w:t>
      </w: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id-ID"/>
        </w:rPr>
      </w:pPr>
      <w:r w:rsidRPr="00A96923">
        <w:rPr>
          <w:rFonts w:ascii="Times New Roman" w:hAnsi="Times New Roman"/>
          <w:b w:val="0"/>
          <w:sz w:val="32"/>
          <w:szCs w:val="24"/>
          <w:lang w:val="en-US"/>
        </w:rPr>
        <w:t xml:space="preserve">Sistem Informasi </w:t>
      </w:r>
      <w:r w:rsidRPr="00A96923">
        <w:rPr>
          <w:rFonts w:ascii="Times New Roman" w:hAnsi="Times New Roman"/>
          <w:b w:val="0"/>
          <w:sz w:val="32"/>
          <w:szCs w:val="24"/>
          <w:lang w:val="id-ID"/>
        </w:rPr>
        <w:t>UNIT KEG</w:t>
      </w:r>
      <w:bookmarkStart w:id="0" w:name="_GoBack"/>
      <w:bookmarkEnd w:id="0"/>
      <w:r w:rsidRPr="00A96923">
        <w:rPr>
          <w:rFonts w:ascii="Times New Roman" w:hAnsi="Times New Roman"/>
          <w:b w:val="0"/>
          <w:sz w:val="32"/>
          <w:szCs w:val="24"/>
          <w:lang w:val="id-ID"/>
        </w:rPr>
        <w:t>IATAN MAHASISWA MUSIK</w:t>
      </w: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id-ID"/>
        </w:rPr>
      </w:pPr>
    </w:p>
    <w:p w:rsidR="000D327E" w:rsidRPr="00A96923" w:rsidRDefault="000D327E" w:rsidP="000D327E">
      <w:pPr>
        <w:rPr>
          <w:sz w:val="24"/>
          <w:szCs w:val="24"/>
        </w:rPr>
      </w:pPr>
    </w:p>
    <w:p w:rsidR="000D327E" w:rsidRPr="00A96923" w:rsidRDefault="000D327E" w:rsidP="000D327E">
      <w:pPr>
        <w:jc w:val="center"/>
        <w:rPr>
          <w:sz w:val="24"/>
          <w:szCs w:val="24"/>
        </w:rPr>
      </w:pPr>
      <w:r w:rsidRPr="00A96923">
        <w:rPr>
          <w:noProof/>
          <w:sz w:val="24"/>
          <w:szCs w:val="24"/>
          <w:lang w:eastAsia="id-ID"/>
        </w:rPr>
        <w:drawing>
          <wp:inline distT="0" distB="0" distL="0" distR="0" wp14:anchorId="5C30A13F" wp14:editId="50A6C46E">
            <wp:extent cx="2143125" cy="2143125"/>
            <wp:effectExtent l="0" t="0" r="0" b="0"/>
            <wp:docPr id="850541077" name="picture" descr="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7E" w:rsidRPr="00A96923" w:rsidRDefault="000D327E" w:rsidP="000D327E">
      <w:pPr>
        <w:rPr>
          <w:sz w:val="24"/>
          <w:szCs w:val="24"/>
        </w:rPr>
      </w:pPr>
    </w:p>
    <w:p w:rsidR="000D327E" w:rsidRPr="000D327E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0D327E">
        <w:rPr>
          <w:rFonts w:ascii="Times New Roman" w:hAnsi="Times New Roman"/>
          <w:sz w:val="24"/>
          <w:szCs w:val="24"/>
          <w:lang w:val="en-US"/>
        </w:rPr>
        <w:t>MPPL A</w:t>
      </w: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Kelompok A0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A9692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D327E" w:rsidRPr="00A96923" w:rsidRDefault="000D327E" w:rsidP="000D327E">
      <w:pPr>
        <w:spacing w:line="276" w:lineRule="auto"/>
        <w:ind w:left="2620"/>
        <w:rPr>
          <w:rFonts w:eastAsiaTheme="minorEastAsia"/>
          <w:sz w:val="24"/>
          <w:szCs w:val="24"/>
        </w:rPr>
      </w:pPr>
      <w:r w:rsidRPr="00A96923">
        <w:rPr>
          <w:rFonts w:eastAsiaTheme="minorEastAsia"/>
          <w:sz w:val="24"/>
          <w:szCs w:val="24"/>
        </w:rPr>
        <w:t xml:space="preserve">Nuzul Ayu Safitri </w:t>
      </w:r>
      <w:r w:rsidRPr="00A96923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A96923">
        <w:rPr>
          <w:rFonts w:eastAsiaTheme="minorEastAsia"/>
          <w:sz w:val="24"/>
          <w:szCs w:val="24"/>
        </w:rPr>
        <w:t>05111540000014</w:t>
      </w:r>
    </w:p>
    <w:p w:rsidR="000D327E" w:rsidRPr="00A96923" w:rsidRDefault="000D327E" w:rsidP="000D327E">
      <w:pPr>
        <w:spacing w:line="276" w:lineRule="auto"/>
        <w:ind w:left="2620"/>
        <w:rPr>
          <w:rFonts w:eastAsiaTheme="minorEastAsia"/>
          <w:sz w:val="24"/>
          <w:szCs w:val="24"/>
        </w:rPr>
      </w:pPr>
      <w:r w:rsidRPr="00A96923">
        <w:rPr>
          <w:rFonts w:eastAsiaTheme="minorEastAsia"/>
          <w:sz w:val="24"/>
          <w:szCs w:val="24"/>
        </w:rPr>
        <w:t>Hania Maghfira</w:t>
      </w:r>
      <w:r w:rsidRPr="00A96923">
        <w:rPr>
          <w:rFonts w:eastAsiaTheme="minorEastAsia"/>
          <w:sz w:val="24"/>
          <w:szCs w:val="24"/>
        </w:rPr>
        <w:tab/>
      </w:r>
      <w:r w:rsidRPr="00A96923">
        <w:rPr>
          <w:rFonts w:eastAsiaTheme="minorEastAsia"/>
          <w:sz w:val="24"/>
          <w:szCs w:val="24"/>
        </w:rPr>
        <w:tab/>
        <w:t>05111510000042</w:t>
      </w:r>
    </w:p>
    <w:p w:rsidR="000D327E" w:rsidRPr="00A96923" w:rsidRDefault="000D327E" w:rsidP="000D327E">
      <w:pPr>
        <w:spacing w:line="276" w:lineRule="auto"/>
        <w:ind w:left="2620"/>
        <w:rPr>
          <w:rFonts w:eastAsiaTheme="minorEastAsia"/>
          <w:sz w:val="24"/>
          <w:szCs w:val="24"/>
        </w:rPr>
      </w:pPr>
      <w:r w:rsidRPr="00A96923">
        <w:rPr>
          <w:rFonts w:eastAsiaTheme="minorEastAsia"/>
          <w:sz w:val="24"/>
          <w:szCs w:val="24"/>
        </w:rPr>
        <w:t>Aditya Dwicahyo</w:t>
      </w:r>
      <w:r w:rsidRPr="00A96923">
        <w:rPr>
          <w:rFonts w:eastAsiaTheme="minorEastAsia"/>
          <w:sz w:val="24"/>
          <w:szCs w:val="24"/>
        </w:rPr>
        <w:tab/>
      </w:r>
      <w:r w:rsidRPr="00A96923">
        <w:rPr>
          <w:rFonts w:eastAsiaTheme="minorEastAsia"/>
          <w:sz w:val="24"/>
          <w:szCs w:val="24"/>
        </w:rPr>
        <w:tab/>
        <w:t>05111510000088</w:t>
      </w: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jc w:val="both"/>
        <w:rPr>
          <w:rFonts w:ascii="Times New Roman" w:hAnsi="Times New Roman"/>
          <w:b w:val="0"/>
          <w:sz w:val="24"/>
          <w:szCs w:val="24"/>
          <w:lang w:val="en-US"/>
        </w:rPr>
      </w:pP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Untuk</w:t>
      </w: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id-ID"/>
        </w:rPr>
        <w:t>UNIT KEGIATAN MAHASISWA MUSIK</w:t>
      </w:r>
    </w:p>
    <w:p w:rsidR="000D327E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ITS</w:t>
      </w:r>
      <w:r w:rsidRPr="00A96923">
        <w:rPr>
          <w:rFonts w:ascii="Times New Roman" w:hAnsi="Times New Roman"/>
          <w:sz w:val="24"/>
          <w:szCs w:val="24"/>
        </w:rPr>
        <w:br/>
      </w:r>
    </w:p>
    <w:p w:rsidR="000D327E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Departemen informatika</w:t>
      </w:r>
    </w:p>
    <w:p w:rsidR="000D327E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ftik its</w:t>
      </w:r>
    </w:p>
    <w:p w:rsidR="000D327E" w:rsidRPr="00A96923" w:rsidRDefault="000D327E" w:rsidP="000D327E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surabaya</w:t>
      </w:r>
    </w:p>
    <w:p w:rsidR="000D327E" w:rsidRPr="000D327E" w:rsidRDefault="000D327E" w:rsidP="000D327E">
      <w:pPr>
        <w:jc w:val="center"/>
        <w:rPr>
          <w:b/>
          <w:sz w:val="24"/>
          <w:lang w:val="en-US"/>
        </w:rPr>
        <w:sectPr w:rsidR="000D327E" w:rsidRPr="000D327E" w:rsidSect="000D32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D327E">
        <w:rPr>
          <w:rFonts w:ascii="Times New Roman" w:hAnsi="Times New Roman"/>
          <w:b/>
          <w:sz w:val="24"/>
          <w:szCs w:val="24"/>
          <w:lang w:val="en-US"/>
        </w:rPr>
        <w:t>2018</w:t>
      </w:r>
    </w:p>
    <w:p w:rsidR="00B2568E" w:rsidRDefault="000D327E" w:rsidP="008805DD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DAFTAR DOKUMEN DAN DIAGRAM SIMUSIK</w:t>
      </w:r>
    </w:p>
    <w:tbl>
      <w:tblPr>
        <w:tblW w:w="14460" w:type="dxa"/>
        <w:tblLook w:val="04A0" w:firstRow="1" w:lastRow="0" w:firstColumn="1" w:lastColumn="0" w:noHBand="0" w:noVBand="1"/>
      </w:tblPr>
      <w:tblGrid>
        <w:gridCol w:w="498"/>
        <w:gridCol w:w="2640"/>
        <w:gridCol w:w="705"/>
        <w:gridCol w:w="5920"/>
        <w:gridCol w:w="2697"/>
        <w:gridCol w:w="2000"/>
      </w:tblGrid>
      <w:tr w:rsidR="008805DD" w:rsidRPr="008805DD" w:rsidTr="000D327E">
        <w:trPr>
          <w:trHeight w:val="315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Nama Dokumen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Versi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Bagian-bagian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Revisi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Penanggung Jawab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RPPL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1.1. Gambaran umum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1.2. Pengubahan rencana pengembangan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1.3. Bahan acuan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1.4. Definisi dan akronim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 Organisasi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2.1. Model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2.2. Struktur organisasi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belum ada bagan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 Proses manajerial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3.1. Tujuan dan prioritas manajemen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3.2. asumsi, kebergantungan, dan kendala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 Identifikasi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3.3.1.1. risiko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3.3.1.2. risiko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3.3.1.3. risiko bisnis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3.3.2.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3.4. Manajemen komunikasi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3.5. Mekanisme pemantauan dan pengendalian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3.6. Manajemen personalia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 Manajemen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3.7.1. Perencanaan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3.7.2. Penjaminan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3.7.3. Mengendalikan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3.7.4. Faktor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3.8. Manajemen Perubahan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4. Proses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63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5. Paket Kerja, jadwal, anggaran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belum ada bagan, 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6. Komponen pendukung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7.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1.1. Gambaran umum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1.2. Pengubahan rencana pengembangan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1.3. Bahan acuan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1.4. Definisi dan akronim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 Organisasi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2.1. Model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2.2. Struktur organisasi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 Proses manajerial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3.1. Tujuan dan prioritas manajemen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3.2. asumsi, kebergantungan, dan kendala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 Identifikasi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3.3.1.1. risiko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3.3.1.2. risiko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3.3.1.3. risiko bisnis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3.3.2.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3.4. Manajemen komunikasi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3.5. Mekanisme pemantauan dan pengendalian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3.6. Manajemen personalia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 Manajemen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3.7.1. Perencanaan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3.7.2. Penjaminan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3.7.3. Mengendalikan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3.7.4. Faktor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3.8. Manajemen Perubahan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4. Proses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94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5. Paket Kerja, jadwal, anggaran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tambahkan proses perencanaan, jadwal proyek keseluruhan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6. Komponen pendukung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7.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1.1. Gambaran umum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1.2. Pengubahan rencana pengembangan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1.3. Bahan acuan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1.4. Definisi dan akronim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 Organisasi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2.1. Model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2.2. Struktur organisasi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 Proses manajerial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3.1. Tujuan dan prioritas manajemen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3.2. asumsi, kebergantungan, dan kendala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 Identifikasi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3.3.1.1. risiko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3.3.1.2. risiko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3.3.1.3. risiko bisnis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3.3.2.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3.4. Manajemen komunikasi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3.5. Mekanisme pemantauan dan pengendalian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3.6. Manajemen personalia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 Manajemen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3.7.1. Perencanaan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3.7.2. Penjaminan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3.7.3. Mengendalikan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3.7.4. Faktor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3.8. Manajemen Perubahan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4. Proses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5. Paket Kerja, jadwal, anggaran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6. Komponen pendukung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7.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1.1. Gambaran umum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1.2. Pengubahan rencana pengembangan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1.3. Bahan acuan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1.4. Definisi dan akronim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 Organisasi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2.1. Model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2.2. Struktur organisasi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 Proses manajerial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3.1. Tujuan dan prioritas manajemen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3.2. asumsi, kebergantungan, dan kendala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 Identifikasi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3.3.1.1. risiko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3.3.1.2. risiko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3.3.1.3. risiko bisnis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3.3.2.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3.4. Manajemen komunikasi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3.5. Mekanisme pemantauan dan pengendalian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3.6. Manajemen personalia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 Manajemen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3.7.1. Perencanaan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3.7.2. Penjaminan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3.7.3. Mengendalikan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3.7.4. Faktor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3.8. Manajemen Perubahan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4. Proses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5. Paket Kerja, jadwal, anggaran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6. Komponen pendukung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7.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1.1. Gambaran umum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1.2. Pengubahan rencana pengembangan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1.3. Bahan acuan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1.4. Definisi dan akronim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 Organisasi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2.1. Model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2.2. Struktur organisasi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 Proses manajerial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3.1. Tujuan dan prioritas manajemen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3.2. asumsi, kebergantungan, dan kendala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 Identifikasi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3.3.1.1. risiko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3.3.1.2. risiko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3.3.1.3. risiko bisnis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3.3.2.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3.4. Manajemen komunikasi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3.5. Mekanisme pemantauan dan pengendalian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3.6. Manajemen personalia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 Manajemen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3.7.1. Perencanaan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3.7.2. Penjaminan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3.7.3. Mengendalikan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3.7.4. Faktor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3.8. Manajemen Perubahan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4. Proses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5. Paket Kerja, jadwal, anggaran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6. Komponen pendukung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7.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1.1. Gambaran umum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1.2. Pengubahan rencana pengembangan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1.3. Bahan acuan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1.4. Definisi dan akronim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 Organisasi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2.1. Model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2.2. Struktur organisasi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 Proses manajerial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3.1. Tujuan dan prioritas manajemen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3.2. asumsi, kebergantungan, dan kendala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 Identifikasi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3.3.1.1. risiko proyek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3.3.1.2. risiko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3.3.1.3. risiko bisnis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3.3.2. Manajemen risiko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3.4. Manajemen komunikasi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3.5. Mekanisme pemantauan dan pengendalian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3.6. Manajemen personalia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 Manajemen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Nuzul, Aditya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3.7.1. Perencanaan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3.7.2. Penjaminan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3.7.3. Mengendalikan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3.7.4. Faktor kualitas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3.8. Manajemen Perubahan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4. Proses Teknis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5. Paket Kerja, jadwal, anggaran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6. Komponen pendukung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1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7.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SKPL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1.1. Alasan sistem dibangun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1.2. Ruang lingkup sistem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1.3. Tujuan dan kriteria kesuksesan proyek 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1.4. Definisi, akronim, dan singkatan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1.5. Referensi yang digunakan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Sistem Saat Ini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Sistem Yang Diusulkan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 Analisis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4.1. Kebutuhan dan karakteristik pengguna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Kurang penjelasan terkait masing-masing user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4.2. Kebutuhan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4.3. Kebutuhan non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 Analisis Use Case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5.1. Use case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usecase melihat inventaris tidak perlu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5.2. Use case analysis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 Pemodelan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6.1. Context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 DFD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DFD dibuat kamus datanya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6.2.1. Kamus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Activity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Sequence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Component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Ringkasan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References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1.1. Alasan sistem dibangun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1.2. Ruang lingkup sistem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1.3. Tujuan dan kriteria kesuksesan proyek 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1.4. Definisi, akronim, dan singkatan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1.5. Referensi yang digunakan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Sistem Saat Ini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Sistem Yang Diusulkan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 Analisis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4.1. Kebutuhan dan karakteristik pengguna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Kurang penjelasan terkait masing-masing user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4.2. Kebutuhan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penyesuaian kebutuhan fungsional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4.3. Kebutuhan non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 Analisis Use Case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5.1. Use case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5.2. Use case analysis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 Pemodelan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6.1. Context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 DFD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database sesuaiakan pdm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6.2.1. Kamus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Activity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Sequence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Component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Ringkasan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References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1.1. Alasan sistem dibangun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1.2. Ruang lingkup sistem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1.3. Tujuan dan kriteria kesuksesan proyek 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1.4. Definisi, akronim, dan singkatan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1.5. Referensi yang digunakan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Sistem Saat Ini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Sistem Yang Diusulkan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 Analisis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4.1. Kebutuhan dan karakteristik pengguna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perubahan user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4.2. Kebutuhan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penyesuaian kebutuhan fungsional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4.3. Kebutuhan non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 Analisis Use Case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5.1. Use case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penyesuaian user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5.2. Use case analysis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 Pemodelan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6.1. Context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disesuaikan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 DFD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disesuaikan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6.2.1. Kamus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disesuaikan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perubahan relasi, atribut, dan tabel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Activity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disesuaikan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Sequence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disesuaikan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Component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Ringkasan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References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1.1. Alasan sistem dibangun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1.2. Ruang lingkup sistem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1.3. Tujuan dan kriteria kesuksesan proyek 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1.4. Definisi, akronim, dan singkatan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1.5. Referensi yang digunakan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Sistem Saat Ini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Sistem Yang Diusulkan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 Analisis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4.1. Kebutuhan dan karakteristik pengguna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4.2. Kebutuhan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4.3. Kebutuhan non fungsional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 Analisis Use Case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5.1. Use case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5.2. Use case analysis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 Pemodelan Proses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6.1. Context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 DFD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6.2.1. Kamus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Data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Activity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Sequence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Pemodelan Objek: Component Diagram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Ringkasan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References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DPPL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Deskripsi perancangan global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2.1. Rancangan lingkungan implementasi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2.2. Deskripsi arsitektural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2.3. Deskripsi komponen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2.4. Diagram deployment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Perancangan Rinci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belum terimplementasi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Deskripsi perancangan global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2.1. Rancangan lingkungan implementasi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2.2. Deskripsi arsitektural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2.3. Deskripsi komponen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2.4. Diagram deployment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Perancangan Rinci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Deskripsi perancangan global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2.1. Rancangan lingkungan implementasi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2.2. Deskripsi arsitektural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2.3. Deskripsi komponen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2.4. Diagram deployment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Perancangan Rinci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Nuzul, 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Deskripsi perancangan global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2.1. Rancangan lingkungan implementasi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2.2. Deskripsi arsitektural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2.3. Deskripsi komponen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2.4. Diagram deployment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Perancangan Rinci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Nuzul, 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PDHUPL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Lingkungan pengujian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Identifikasi dan Rencana pengujian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Perubahan metode testing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 Deskripsi hasil uji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Belum lengkap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4.1. UC01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4.2. UC02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4.3. UC03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4.4. UC04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4.5. UC05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4.6. UC06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4.7. UC07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4.8. UC08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4.9. UC09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4.10. UC10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4.11. UC11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4.12. UC12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 Keruntutan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Lingkungan pengujian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Identifikasi dan Rencana pengujian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 Deskripsi hasil uji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4.1. UC01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4.2. UC02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4.3. UC03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4.4. UC04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4.5. UC05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4.6. UC06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4.7. UC07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4.8. UC08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4.9. UC09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4.10. UC10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4.11. UC11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4.12. UC12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 Keruntutan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1. Pendahuluan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2. Lingkungan pengujian perangkat lunak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3. Identifikasi dan Rencana pengujian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 Deskripsi hasil uji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Perubahan hasil testing dan tester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4.1. UC01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4.2. UC02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4.3. UC03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4.4. UC04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4.5. UC05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4.6. UC06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4.7. UC07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4.8. UC08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4.9. UC09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4.10. UC10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4.11. UC11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4.12. UC12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5. Keruntutan kebutuhan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6. Lampiran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DOKUMEN PROGRAM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Aditya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DOKUMEN PANDUAN USER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FORM PERUBAHAN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8805DD" w:rsidRPr="008805DD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NOTULENSI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5DD" w:rsidRPr="008805DD" w:rsidRDefault="008805DD" w:rsidP="00880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805DD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USE CASE DIAGRAM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CONTEXT DIAGRAM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DFD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ACTIVITY DIAGRAM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SEQUENCE DIAGRAM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CDM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COMPONENT DIAGRAM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  <w:tr w:rsidR="000D327E" w:rsidRPr="000D327E" w:rsidTr="000D327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DEPLOYMENT DIAGRAM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27E" w:rsidRPr="000D327E" w:rsidRDefault="000D327E" w:rsidP="000D3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D327E">
              <w:rPr>
                <w:rFonts w:ascii="Calibri" w:eastAsia="Times New Roman" w:hAnsi="Calibri" w:cs="Calibri"/>
                <w:color w:val="000000"/>
                <w:lang w:eastAsia="id-ID"/>
              </w:rPr>
              <w:t>Hania, Nuzul</w:t>
            </w:r>
          </w:p>
        </w:tc>
      </w:tr>
    </w:tbl>
    <w:p w:rsidR="008805DD" w:rsidRPr="008805DD" w:rsidRDefault="008805DD" w:rsidP="008805DD">
      <w:pPr>
        <w:jc w:val="center"/>
        <w:rPr>
          <w:b/>
          <w:sz w:val="24"/>
          <w:lang w:val="en-US"/>
        </w:rPr>
      </w:pPr>
    </w:p>
    <w:sectPr w:rsidR="008805DD" w:rsidRPr="008805DD" w:rsidSect="008805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711"/>
    <w:multiLevelType w:val="multilevel"/>
    <w:tmpl w:val="BB760E26"/>
    <w:lvl w:ilvl="0">
      <w:start w:val="1"/>
      <w:numFmt w:val="decimal"/>
      <w:pStyle w:val="Document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DD"/>
    <w:rsid w:val="000D327E"/>
    <w:rsid w:val="002764A7"/>
    <w:rsid w:val="004D706F"/>
    <w:rsid w:val="005E781D"/>
    <w:rsid w:val="00820545"/>
    <w:rsid w:val="008805DD"/>
    <w:rsid w:val="00A37C74"/>
    <w:rsid w:val="00B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81EF"/>
  <w15:chartTrackingRefBased/>
  <w15:docId w15:val="{4179591B-C82B-4662-ACC5-DD85E4B0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5D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5DD"/>
    <w:rPr>
      <w:color w:val="954F72"/>
      <w:u w:val="single"/>
    </w:rPr>
  </w:style>
  <w:style w:type="paragraph" w:customStyle="1" w:styleId="msonormal0">
    <w:name w:val="msonormal"/>
    <w:basedOn w:val="Normal"/>
    <w:rsid w:val="0088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5">
    <w:name w:val="xl65"/>
    <w:basedOn w:val="Normal"/>
    <w:rsid w:val="008805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8805D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4">
    <w:name w:val="xl74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5">
    <w:name w:val="xl75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6">
    <w:name w:val="xl76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8805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8805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8805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8805D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8805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8805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8805D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8805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ocumenttitle">
    <w:name w:val="Document title"/>
    <w:rsid w:val="000D327E"/>
    <w:pPr>
      <w:framePr w:hSpace="181" w:vSpace="181" w:wrap="notBeside" w:hAnchor="text" w:xAlign="center" w:yAlign="center"/>
      <w:numPr>
        <w:numId w:val="1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2138</Words>
  <Characters>12192</Characters>
  <Application>Microsoft Office Word</Application>
  <DocSecurity>0</DocSecurity>
  <Lines>101</Lines>
  <Paragraphs>28</Paragraphs>
  <ScaleCrop>false</ScaleCrop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2018-05-25T03:03:00Z</dcterms:created>
  <dcterms:modified xsi:type="dcterms:W3CDTF">2018-05-25T04:09:00Z</dcterms:modified>
</cp:coreProperties>
</file>