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93394" w14:textId="77777777" w:rsidR="00BF4D24" w:rsidRDefault="00BF4D24" w:rsidP="00C827CD">
      <w:pPr>
        <w:jc w:val="center"/>
        <w:rPr>
          <w:rFonts w:asciiTheme="majorBidi" w:hAnsiTheme="majorBidi" w:cstheme="majorBidi"/>
          <w:b/>
          <w:bCs/>
          <w:sz w:val="48"/>
          <w:szCs w:val="48"/>
        </w:rPr>
      </w:pPr>
    </w:p>
    <w:p w14:paraId="7A1207AB" w14:textId="77777777" w:rsidR="00BF4D24" w:rsidRDefault="00BF4D24" w:rsidP="00C827CD">
      <w:pPr>
        <w:jc w:val="center"/>
        <w:rPr>
          <w:rFonts w:asciiTheme="majorBidi" w:hAnsiTheme="majorBidi" w:cstheme="majorBidi"/>
          <w:b/>
          <w:bCs/>
          <w:sz w:val="48"/>
          <w:szCs w:val="48"/>
        </w:rPr>
      </w:pPr>
    </w:p>
    <w:p w14:paraId="2484C798" w14:textId="370C9DE4" w:rsidR="00C827CD" w:rsidRDefault="00C827CD" w:rsidP="00C827CD">
      <w:pPr>
        <w:jc w:val="center"/>
        <w:rPr>
          <w:rFonts w:asciiTheme="majorBidi" w:hAnsiTheme="majorBidi" w:cstheme="majorBidi"/>
          <w:b/>
          <w:bCs/>
          <w:sz w:val="48"/>
          <w:szCs w:val="48"/>
        </w:rPr>
      </w:pPr>
      <w:r>
        <w:rPr>
          <w:noProof/>
        </w:rPr>
        <w:drawing>
          <wp:inline distT="0" distB="0" distL="0" distR="0" wp14:anchorId="443C7CA9" wp14:editId="5F874080">
            <wp:extent cx="2749061" cy="741307"/>
            <wp:effectExtent l="0" t="0" r="0" b="1905"/>
            <wp:docPr id="2" name="Picture 2" descr="Ho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m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2884" cy="782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63A86" w14:textId="77777777" w:rsidR="00C827CD" w:rsidRDefault="00C827CD" w:rsidP="00C827CD">
      <w:pPr>
        <w:jc w:val="center"/>
        <w:rPr>
          <w:rFonts w:asciiTheme="majorBidi" w:hAnsiTheme="majorBidi" w:cstheme="majorBidi"/>
          <w:b/>
          <w:bCs/>
          <w:sz w:val="48"/>
          <w:szCs w:val="48"/>
        </w:rPr>
      </w:pPr>
    </w:p>
    <w:p w14:paraId="14E9DA01" w14:textId="294EC4F2" w:rsidR="00C827CD" w:rsidRDefault="00C827CD" w:rsidP="00C827CD">
      <w:pPr>
        <w:jc w:val="center"/>
        <w:rPr>
          <w:rFonts w:asciiTheme="majorBidi" w:hAnsiTheme="majorBidi" w:cstheme="majorBidi"/>
          <w:b/>
          <w:bCs/>
          <w:sz w:val="48"/>
          <w:szCs w:val="48"/>
        </w:rPr>
      </w:pPr>
      <w:r w:rsidRPr="00FE2F43">
        <w:rPr>
          <w:rFonts w:asciiTheme="majorBidi" w:hAnsiTheme="majorBidi" w:cstheme="majorBidi"/>
          <w:b/>
          <w:bCs/>
          <w:sz w:val="48"/>
          <w:szCs w:val="48"/>
        </w:rPr>
        <w:t>Project Proposal</w:t>
      </w:r>
    </w:p>
    <w:p w14:paraId="6A5D19EC" w14:textId="7B004860" w:rsidR="00C827CD" w:rsidRDefault="00C827CD" w:rsidP="00C827CD">
      <w:pPr>
        <w:jc w:val="center"/>
        <w:rPr>
          <w:rFonts w:asciiTheme="majorBidi" w:hAnsiTheme="majorBidi" w:cstheme="majorBidi"/>
          <w:sz w:val="36"/>
          <w:szCs w:val="36"/>
        </w:rPr>
      </w:pPr>
      <w:r w:rsidRPr="000044B6">
        <w:rPr>
          <w:rFonts w:asciiTheme="majorBidi" w:hAnsiTheme="majorBidi" w:cstheme="majorBidi"/>
          <w:sz w:val="36"/>
          <w:szCs w:val="36"/>
        </w:rPr>
        <w:t>(</w:t>
      </w:r>
      <w:r>
        <w:rPr>
          <w:rFonts w:asciiTheme="majorBidi" w:hAnsiTheme="majorBidi" w:cstheme="majorBidi"/>
          <w:sz w:val="36"/>
          <w:szCs w:val="36"/>
        </w:rPr>
        <w:t>CSCI419: Theory of Computing</w:t>
      </w:r>
      <w:r w:rsidRPr="000044B6">
        <w:rPr>
          <w:rFonts w:asciiTheme="majorBidi" w:hAnsiTheme="majorBidi" w:cstheme="majorBidi"/>
          <w:sz w:val="36"/>
          <w:szCs w:val="36"/>
        </w:rPr>
        <w:t>)</w:t>
      </w:r>
    </w:p>
    <w:p w14:paraId="10B87078" w14:textId="77777777" w:rsidR="00C827CD" w:rsidRDefault="00C827CD" w:rsidP="00C827CD">
      <w:pPr>
        <w:jc w:val="center"/>
        <w:rPr>
          <w:rFonts w:asciiTheme="majorBidi" w:hAnsiTheme="majorBidi" w:cstheme="majorBidi"/>
          <w:sz w:val="36"/>
          <w:szCs w:val="36"/>
        </w:rPr>
      </w:pPr>
    </w:p>
    <w:p w14:paraId="602A47B2" w14:textId="13A67B7D" w:rsidR="00C827CD" w:rsidRDefault="00C827CD" w:rsidP="00C827CD">
      <w:pPr>
        <w:jc w:val="center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 xml:space="preserve">Hazem </w:t>
      </w:r>
      <w:r w:rsidR="00802B54">
        <w:rPr>
          <w:rFonts w:asciiTheme="majorBidi" w:hAnsiTheme="majorBidi" w:cstheme="majorBidi"/>
          <w:sz w:val="36"/>
          <w:szCs w:val="36"/>
        </w:rPr>
        <w:t>Mahmoud    22100</w:t>
      </w:r>
      <w:r w:rsidR="002C26C1">
        <w:rPr>
          <w:rFonts w:asciiTheme="majorBidi" w:hAnsiTheme="majorBidi" w:cstheme="majorBidi"/>
          <w:sz w:val="36"/>
          <w:szCs w:val="36"/>
        </w:rPr>
        <w:t>2111</w:t>
      </w:r>
    </w:p>
    <w:p w14:paraId="357617A4" w14:textId="152A78A9" w:rsidR="00C827CD" w:rsidRDefault="00C827CD" w:rsidP="00C827CD">
      <w:pPr>
        <w:jc w:val="center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>Ziad Mahmoud</w:t>
      </w:r>
      <w:r w:rsidR="00802B54">
        <w:rPr>
          <w:rFonts w:asciiTheme="majorBidi" w:hAnsiTheme="majorBidi" w:cstheme="majorBidi"/>
          <w:sz w:val="36"/>
          <w:szCs w:val="36"/>
        </w:rPr>
        <w:t xml:space="preserve"> </w:t>
      </w:r>
      <w:r w:rsidR="00335D61">
        <w:rPr>
          <w:rFonts w:asciiTheme="majorBidi" w:hAnsiTheme="majorBidi" w:cstheme="majorBidi"/>
          <w:sz w:val="36"/>
          <w:szCs w:val="36"/>
        </w:rPr>
        <w:t xml:space="preserve"> </w:t>
      </w:r>
      <w:r w:rsidR="00802B54">
        <w:rPr>
          <w:rFonts w:asciiTheme="majorBidi" w:hAnsiTheme="majorBidi" w:cstheme="majorBidi"/>
          <w:sz w:val="36"/>
          <w:szCs w:val="36"/>
        </w:rPr>
        <w:t xml:space="preserve">      2210</w:t>
      </w:r>
      <w:r w:rsidR="002C26C1">
        <w:rPr>
          <w:rFonts w:asciiTheme="majorBidi" w:hAnsiTheme="majorBidi" w:cstheme="majorBidi"/>
          <w:sz w:val="36"/>
          <w:szCs w:val="36"/>
        </w:rPr>
        <w:t>01682</w:t>
      </w:r>
    </w:p>
    <w:p w14:paraId="04026346" w14:textId="2F7A9966" w:rsidR="00057A7B" w:rsidRDefault="00057A7B" w:rsidP="00C827CD">
      <w:pPr>
        <w:jc w:val="center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 xml:space="preserve">Khaled Ahmed  </w:t>
      </w:r>
      <w:r w:rsidR="00335D61">
        <w:rPr>
          <w:rFonts w:asciiTheme="majorBidi" w:hAnsiTheme="majorBidi" w:cstheme="majorBidi"/>
          <w:sz w:val="36"/>
          <w:szCs w:val="36"/>
        </w:rPr>
        <w:t xml:space="preserve"> </w:t>
      </w:r>
      <w:r>
        <w:rPr>
          <w:rFonts w:asciiTheme="majorBidi" w:hAnsiTheme="majorBidi" w:cstheme="majorBidi"/>
          <w:sz w:val="36"/>
          <w:szCs w:val="36"/>
        </w:rPr>
        <w:t xml:space="preserve">     22100</w:t>
      </w:r>
      <w:r w:rsidR="002C26C1">
        <w:rPr>
          <w:rFonts w:asciiTheme="majorBidi" w:hAnsiTheme="majorBidi" w:cstheme="majorBidi"/>
          <w:sz w:val="36"/>
          <w:szCs w:val="36"/>
        </w:rPr>
        <w:t>2200</w:t>
      </w:r>
    </w:p>
    <w:p w14:paraId="0EBF5721" w14:textId="135F62F0" w:rsidR="00C827CD" w:rsidRDefault="00C827CD" w:rsidP="00C827CD">
      <w:pPr>
        <w:jc w:val="center"/>
        <w:rPr>
          <w:rFonts w:asciiTheme="majorBidi" w:hAnsiTheme="majorBidi" w:cstheme="majorBidi"/>
          <w:sz w:val="36"/>
          <w:szCs w:val="36"/>
        </w:rPr>
      </w:pPr>
      <w:r w:rsidRPr="00FE2F43">
        <w:rPr>
          <w:rFonts w:asciiTheme="majorBidi" w:hAnsiTheme="majorBidi" w:cstheme="majorBidi"/>
          <w:sz w:val="36"/>
          <w:szCs w:val="36"/>
        </w:rPr>
        <w:t xml:space="preserve">Malak Hatem </w:t>
      </w:r>
      <w:r w:rsidR="00802B54">
        <w:rPr>
          <w:rFonts w:asciiTheme="majorBidi" w:hAnsiTheme="majorBidi" w:cstheme="majorBidi"/>
          <w:sz w:val="36"/>
          <w:szCs w:val="36"/>
        </w:rPr>
        <w:t xml:space="preserve">   </w:t>
      </w:r>
      <w:r w:rsidR="00335D61">
        <w:rPr>
          <w:rFonts w:asciiTheme="majorBidi" w:hAnsiTheme="majorBidi" w:cstheme="majorBidi"/>
          <w:sz w:val="36"/>
          <w:szCs w:val="36"/>
        </w:rPr>
        <w:t xml:space="preserve"> </w:t>
      </w:r>
      <w:r w:rsidR="00802B54">
        <w:rPr>
          <w:rFonts w:asciiTheme="majorBidi" w:hAnsiTheme="majorBidi" w:cstheme="majorBidi"/>
          <w:sz w:val="36"/>
          <w:szCs w:val="36"/>
        </w:rPr>
        <w:t xml:space="preserve">     221000961</w:t>
      </w:r>
    </w:p>
    <w:p w14:paraId="7436DAD5" w14:textId="4D6341F7" w:rsidR="00C827CD" w:rsidRDefault="00C827CD" w:rsidP="00C827CD">
      <w:pPr>
        <w:jc w:val="center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 xml:space="preserve">Sara </w:t>
      </w:r>
      <w:r w:rsidR="00057A7B">
        <w:rPr>
          <w:rFonts w:asciiTheme="majorBidi" w:hAnsiTheme="majorBidi" w:cstheme="majorBidi"/>
          <w:sz w:val="36"/>
          <w:szCs w:val="36"/>
        </w:rPr>
        <w:t>A</w:t>
      </w:r>
      <w:r w:rsidR="00802B54">
        <w:rPr>
          <w:rFonts w:asciiTheme="majorBidi" w:hAnsiTheme="majorBidi" w:cstheme="majorBidi"/>
          <w:sz w:val="36"/>
          <w:szCs w:val="36"/>
        </w:rPr>
        <w:t xml:space="preserve">bdelgaber </w:t>
      </w:r>
      <w:r w:rsidR="00335D61">
        <w:rPr>
          <w:rFonts w:asciiTheme="majorBidi" w:hAnsiTheme="majorBidi" w:cstheme="majorBidi"/>
          <w:sz w:val="36"/>
          <w:szCs w:val="36"/>
        </w:rPr>
        <w:t xml:space="preserve"> </w:t>
      </w:r>
      <w:r w:rsidR="00802B54">
        <w:rPr>
          <w:rFonts w:asciiTheme="majorBidi" w:hAnsiTheme="majorBidi" w:cstheme="majorBidi"/>
          <w:sz w:val="36"/>
          <w:szCs w:val="36"/>
        </w:rPr>
        <w:t xml:space="preserve">    22100</w:t>
      </w:r>
      <w:r w:rsidR="00057A7B">
        <w:rPr>
          <w:rFonts w:asciiTheme="majorBidi" w:hAnsiTheme="majorBidi" w:cstheme="majorBidi"/>
          <w:sz w:val="36"/>
          <w:szCs w:val="36"/>
        </w:rPr>
        <w:t>1547</w:t>
      </w:r>
    </w:p>
    <w:p w14:paraId="09BFF746" w14:textId="77777777" w:rsidR="00C827CD" w:rsidRDefault="00C827CD" w:rsidP="00C827CD">
      <w:pPr>
        <w:jc w:val="center"/>
        <w:rPr>
          <w:rFonts w:asciiTheme="majorBidi" w:hAnsiTheme="majorBidi" w:cstheme="majorBidi"/>
          <w:sz w:val="36"/>
          <w:szCs w:val="36"/>
        </w:rPr>
      </w:pPr>
    </w:p>
    <w:p w14:paraId="5D7E54EB" w14:textId="06F17214" w:rsidR="00C827CD" w:rsidRDefault="00C827CD" w:rsidP="00C827CD">
      <w:pPr>
        <w:jc w:val="center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t>13</w:t>
      </w:r>
      <w:r>
        <w:rPr>
          <w:rFonts w:asciiTheme="majorBidi" w:hAnsiTheme="majorBidi" w:cstheme="majorBidi"/>
          <w:sz w:val="40"/>
          <w:szCs w:val="40"/>
          <w:vertAlign w:val="superscript"/>
        </w:rPr>
        <w:t>th</w:t>
      </w:r>
      <w:r w:rsidRPr="00A23A83">
        <w:rPr>
          <w:rFonts w:asciiTheme="majorBidi" w:hAnsiTheme="majorBidi" w:cstheme="majorBidi"/>
          <w:sz w:val="40"/>
          <w:szCs w:val="40"/>
        </w:rPr>
        <w:t xml:space="preserve"> </w:t>
      </w:r>
      <w:r>
        <w:rPr>
          <w:rFonts w:asciiTheme="majorBidi" w:hAnsiTheme="majorBidi" w:cstheme="majorBidi"/>
          <w:sz w:val="40"/>
          <w:szCs w:val="40"/>
        </w:rPr>
        <w:t>April</w:t>
      </w:r>
      <w:r w:rsidRPr="00A23A83">
        <w:rPr>
          <w:rFonts w:asciiTheme="majorBidi" w:hAnsiTheme="majorBidi" w:cstheme="majorBidi"/>
          <w:sz w:val="40"/>
          <w:szCs w:val="40"/>
        </w:rPr>
        <w:t>202</w:t>
      </w:r>
      <w:r>
        <w:rPr>
          <w:rFonts w:asciiTheme="majorBidi" w:hAnsiTheme="majorBidi" w:cstheme="majorBidi"/>
          <w:sz w:val="40"/>
          <w:szCs w:val="40"/>
        </w:rPr>
        <w:t>5</w:t>
      </w:r>
    </w:p>
    <w:p w14:paraId="528CA398" w14:textId="51D5722C" w:rsidR="00C827CD" w:rsidRDefault="00C827CD" w:rsidP="00C827CD">
      <w:pPr>
        <w:jc w:val="center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t>Project one</w:t>
      </w:r>
    </w:p>
    <w:p w14:paraId="786CF175" w14:textId="77777777" w:rsidR="00C827CD" w:rsidRDefault="00C827CD" w:rsidP="00C827CD">
      <w:pPr>
        <w:jc w:val="center"/>
        <w:rPr>
          <w:rFonts w:asciiTheme="majorBidi" w:hAnsiTheme="majorBidi" w:cstheme="majorBidi"/>
          <w:sz w:val="40"/>
          <w:szCs w:val="40"/>
        </w:rPr>
      </w:pPr>
    </w:p>
    <w:p w14:paraId="0677FD49" w14:textId="547710EA" w:rsidR="00C827CD" w:rsidRDefault="00C827CD" w:rsidP="00C827CD">
      <w:pPr>
        <w:jc w:val="center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t xml:space="preserve">Supervisor: Dr. </w:t>
      </w:r>
      <w:r w:rsidRPr="00C827CD">
        <w:rPr>
          <w:rFonts w:asciiTheme="majorBidi" w:hAnsiTheme="majorBidi" w:cstheme="majorBidi"/>
          <w:sz w:val="40"/>
          <w:szCs w:val="40"/>
        </w:rPr>
        <w:t>Zeinab Abdelhalim</w:t>
      </w:r>
    </w:p>
    <w:p w14:paraId="76D0C7E2" w14:textId="42911200" w:rsidR="00C827CD" w:rsidRDefault="00C827CD" w:rsidP="00C827CD">
      <w:pPr>
        <w:jc w:val="center"/>
        <w:rPr>
          <w:rFonts w:asciiTheme="majorBidi" w:hAnsiTheme="majorBidi" w:cstheme="majorBidi"/>
          <w:sz w:val="40"/>
          <w:szCs w:val="40"/>
        </w:rPr>
      </w:pPr>
    </w:p>
    <w:p w14:paraId="04DD3251" w14:textId="34E000E7" w:rsidR="00C827CD" w:rsidRDefault="00C827CD" w:rsidP="00C827CD">
      <w:pPr>
        <w:jc w:val="center"/>
        <w:rPr>
          <w:rFonts w:asciiTheme="majorBidi" w:hAnsiTheme="majorBidi" w:cstheme="majorBidi"/>
          <w:sz w:val="40"/>
          <w:szCs w:val="40"/>
        </w:rPr>
      </w:pPr>
    </w:p>
    <w:p w14:paraId="1874A8FD" w14:textId="4E83BD96" w:rsidR="00802B54" w:rsidRDefault="00802B54"/>
    <w:p w14:paraId="6952E71C" w14:textId="77777777" w:rsidR="00802B54" w:rsidRPr="007E7639" w:rsidRDefault="00802B54" w:rsidP="00802B54">
      <w:pPr>
        <w:pStyle w:val="Title"/>
        <w:jc w:val="center"/>
        <w:rPr>
          <w:b/>
          <w:bCs/>
          <w:color w:val="2F5496" w:themeColor="accent1" w:themeShade="BF"/>
        </w:rPr>
      </w:pPr>
      <w:r w:rsidRPr="007E7639">
        <w:rPr>
          <w:b/>
          <w:bCs/>
          <w:color w:val="2F5496" w:themeColor="accent1" w:themeShade="BF"/>
        </w:rPr>
        <w:t>NFA to DFA Converter</w:t>
      </w:r>
    </w:p>
    <w:p w14:paraId="4CFB7B07" w14:textId="77777777" w:rsidR="00DD737E" w:rsidRDefault="00DD737E" w:rsidP="00DD737E">
      <w:pPr>
        <w:pStyle w:val="Heading2"/>
        <w:pBdr>
          <w:bottom w:val="single" w:sz="6" w:space="0" w:color="2E2E2E"/>
        </w:pBdr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1) Detailed Description of What the Project Does</w:t>
      </w:r>
    </w:p>
    <w:p w14:paraId="66ABA916" w14:textId="77777777" w:rsidR="00DD737E" w:rsidRDefault="00DD737E" w:rsidP="00DD737E">
      <w:pPr>
        <w:pStyle w:val="NormalWeb"/>
        <w:spacing w:before="0" w:before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This project is a desktop application that helps users define an NFA (Nondeterministic Finite Automaton), convert it to an equivalent DFA (Deterministic Finite Automaton), visualize both automata, and test whether strings are accepted.</w:t>
      </w:r>
    </w:p>
    <w:p w14:paraId="6282A042" w14:textId="77777777" w:rsidR="00DD737E" w:rsidRDefault="00DD737E" w:rsidP="00DD737E">
      <w:pPr>
        <w:pStyle w:val="NormalWeb"/>
        <w:spacing w:before="0" w:before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It supports two ways to create an NFA:</w:t>
      </w:r>
    </w:p>
    <w:p w14:paraId="484AFA10" w14:textId="77777777" w:rsidR="00DD737E" w:rsidRDefault="00DD737E" w:rsidP="00DD737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Style w:val="Strong"/>
          <w:rFonts w:ascii="Segoe UI" w:hAnsi="Segoe UI" w:cs="Segoe UI"/>
          <w:color w:val="86C1B9"/>
        </w:rPr>
        <w:t>Manual definition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(states, alphabet, start state, final states, transitions).</w:t>
      </w:r>
    </w:p>
    <w:p w14:paraId="7F681BD7" w14:textId="77777777" w:rsidR="00DD737E" w:rsidRDefault="00DD737E" w:rsidP="00DD737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Style w:val="Strong"/>
          <w:rFonts w:ascii="Segoe UI" w:hAnsi="Segoe UI" w:cs="Segoe UI"/>
          <w:color w:val="86C1B9"/>
        </w:rPr>
        <w:t>Regular expression input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using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Strong"/>
          <w:rFonts w:ascii="Segoe UI" w:hAnsi="Segoe UI" w:cs="Segoe UI"/>
          <w:color w:val="86C1B9"/>
        </w:rPr>
        <w:t>Thompson’s Construction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to automatically build the NFA.</w:t>
      </w:r>
    </w:p>
    <w:p w14:paraId="5800F3C0" w14:textId="77777777" w:rsidR="00DD737E" w:rsidRDefault="00DD737E" w:rsidP="00DD737E">
      <w:pPr>
        <w:pStyle w:val="NormalWeb"/>
        <w:spacing w:before="0" w:before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After building the NFA, the application runs subset construction to generate a DFA and shows:</w:t>
      </w:r>
    </w:p>
    <w:p w14:paraId="3793F520" w14:textId="77777777" w:rsidR="00DD737E" w:rsidRDefault="00DD737E" w:rsidP="00DD737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DFA states</w:t>
      </w:r>
    </w:p>
    <w:p w14:paraId="422FA770" w14:textId="77777777" w:rsidR="00DD737E" w:rsidRDefault="00DD737E" w:rsidP="00DD737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DFA alphabet</w:t>
      </w:r>
    </w:p>
    <w:p w14:paraId="39375339" w14:textId="77777777" w:rsidR="00DD737E" w:rsidRDefault="00DD737E" w:rsidP="00DD737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start/final states</w:t>
      </w:r>
    </w:p>
    <w:p w14:paraId="1A807BE3" w14:textId="77777777" w:rsidR="00DD737E" w:rsidRDefault="00DD737E" w:rsidP="00DD737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transition table</w:t>
      </w:r>
    </w:p>
    <w:p w14:paraId="4E1D868F" w14:textId="77777777" w:rsidR="00DD737E" w:rsidRDefault="00DD737E" w:rsidP="00DD737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graphical visualization (if visualization libraries are installed)</w:t>
      </w:r>
    </w:p>
    <w:p w14:paraId="5DC006A5" w14:textId="77777777" w:rsidR="00DD737E" w:rsidRDefault="00613FF8" w:rsidP="00DD737E">
      <w:pPr>
        <w:spacing w:after="0"/>
        <w:rPr>
          <w:rFonts w:ascii="Segoe UI" w:hAnsi="Segoe UI" w:cs="Segoe UI"/>
        </w:rPr>
      </w:pPr>
      <w:r>
        <w:rPr>
          <w:noProof/>
        </w:rPr>
        <w:pict w14:anchorId="6B3B1D82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2ACBDAF5" w14:textId="77777777" w:rsidR="00DD737E" w:rsidRDefault="00DD737E" w:rsidP="00DD737E">
      <w:pPr>
        <w:pStyle w:val="Heading2"/>
        <w:pBdr>
          <w:bottom w:val="single" w:sz="6" w:space="0" w:color="2E2E2E"/>
        </w:pBdr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2) What Does It Do?</w:t>
      </w:r>
    </w:p>
    <w:p w14:paraId="699BBBDF" w14:textId="77777777" w:rsidR="00DD737E" w:rsidRDefault="00DD737E" w:rsidP="00DD737E">
      <w:pPr>
        <w:pStyle w:val="Heading3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Core Features</w:t>
      </w:r>
    </w:p>
    <w:p w14:paraId="1683562C" w14:textId="77777777" w:rsidR="00DD737E" w:rsidRDefault="00DD737E" w:rsidP="00DD737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Style w:val="Strong"/>
          <w:rFonts w:ascii="Segoe UI" w:hAnsi="Segoe UI" w:cs="Segoe UI"/>
          <w:color w:val="86C1B9"/>
        </w:rPr>
        <w:t>Manual NFA Builder</w:t>
      </w:r>
    </w:p>
    <w:p w14:paraId="478D88A3" w14:textId="77777777" w:rsidR="00DD737E" w:rsidRDefault="00DD737E" w:rsidP="00DD737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Users enter automaton components and transitions through GUI controls.</w:t>
      </w:r>
    </w:p>
    <w:p w14:paraId="1BBFA6F7" w14:textId="77777777" w:rsidR="00DD737E" w:rsidRDefault="00DD737E" w:rsidP="00DD737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Style w:val="Strong"/>
          <w:rFonts w:ascii="Segoe UI" w:hAnsi="Segoe UI" w:cs="Segoe UI"/>
          <w:color w:val="86C1B9"/>
        </w:rPr>
        <w:t>Regex to NFA (Thompson)</w:t>
      </w:r>
    </w:p>
    <w:p w14:paraId="22750BBA" w14:textId="77777777" w:rsidR="00DD737E" w:rsidRDefault="00DD737E" w:rsidP="00DD737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Converts a regex into an NFA using operators:</w:t>
      </w:r>
    </w:p>
    <w:p w14:paraId="7F4FA8AC" w14:textId="77777777" w:rsidR="00DD737E" w:rsidRDefault="00DD737E" w:rsidP="00DD737E">
      <w:pPr>
        <w:numPr>
          <w:ilvl w:val="2"/>
          <w:numId w:val="46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Union: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|</w:t>
      </w:r>
    </w:p>
    <w:p w14:paraId="2E06C0FA" w14:textId="77777777" w:rsidR="00DD737E" w:rsidRDefault="00DD737E" w:rsidP="00DD737E">
      <w:pPr>
        <w:numPr>
          <w:ilvl w:val="2"/>
          <w:numId w:val="46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Concatenation (implicit)</w:t>
      </w:r>
    </w:p>
    <w:p w14:paraId="5425FF46" w14:textId="77777777" w:rsidR="00DD737E" w:rsidRDefault="00DD737E" w:rsidP="00DD737E">
      <w:pPr>
        <w:numPr>
          <w:ilvl w:val="2"/>
          <w:numId w:val="46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Kleene star: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*</w:t>
      </w:r>
    </w:p>
    <w:p w14:paraId="50BF1312" w14:textId="77777777" w:rsidR="00DD737E" w:rsidRDefault="00DD737E" w:rsidP="00DD737E">
      <w:pPr>
        <w:numPr>
          <w:ilvl w:val="2"/>
          <w:numId w:val="46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One or more: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+</w:t>
      </w:r>
    </w:p>
    <w:p w14:paraId="4D4B6FEE" w14:textId="77777777" w:rsidR="00DD737E" w:rsidRDefault="00DD737E" w:rsidP="00DD737E">
      <w:pPr>
        <w:numPr>
          <w:ilvl w:val="2"/>
          <w:numId w:val="46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Zero or one: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?</w:t>
      </w:r>
    </w:p>
    <w:p w14:paraId="6211E7DB" w14:textId="77777777" w:rsidR="00DD737E" w:rsidRDefault="00DD737E" w:rsidP="00DD737E">
      <w:pPr>
        <w:numPr>
          <w:ilvl w:val="2"/>
          <w:numId w:val="46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Grouping: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(...)</w:t>
      </w:r>
    </w:p>
    <w:p w14:paraId="63F8BA10" w14:textId="77777777" w:rsidR="00DD737E" w:rsidRDefault="00DD737E" w:rsidP="00DD737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Style w:val="Strong"/>
          <w:rFonts w:ascii="Segoe UI" w:hAnsi="Segoe UI" w:cs="Segoe UI"/>
          <w:color w:val="86C1B9"/>
        </w:rPr>
        <w:t>NFA to DFA Conversion</w:t>
      </w:r>
    </w:p>
    <w:p w14:paraId="5806DB2B" w14:textId="77777777" w:rsidR="00DD737E" w:rsidRDefault="00DD737E" w:rsidP="00DD737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lastRenderedPageBreak/>
        <w:t>Uses epsilon-closure and subset construction.</w:t>
      </w:r>
    </w:p>
    <w:p w14:paraId="1A12D4EB" w14:textId="77777777" w:rsidR="00DD737E" w:rsidRDefault="00DD737E" w:rsidP="00DD737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Style w:val="Strong"/>
          <w:rFonts w:ascii="Segoe UI" w:hAnsi="Segoe UI" w:cs="Segoe UI"/>
          <w:color w:val="86C1B9"/>
        </w:rPr>
        <w:t>Transition Table Output</w:t>
      </w:r>
    </w:p>
    <w:p w14:paraId="5F7EFC1C" w14:textId="77777777" w:rsidR="00DD737E" w:rsidRDefault="00DD737E" w:rsidP="00DD737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Displays a formatted transition table for the generated DFA.</w:t>
      </w:r>
    </w:p>
    <w:p w14:paraId="259A959D" w14:textId="77777777" w:rsidR="00DD737E" w:rsidRDefault="00DD737E" w:rsidP="00DD737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Style w:val="Strong"/>
          <w:rFonts w:ascii="Segoe UI" w:hAnsi="Segoe UI" w:cs="Segoe UI"/>
          <w:color w:val="86C1B9"/>
        </w:rPr>
        <w:t>Visualization Tab</w:t>
      </w:r>
    </w:p>
    <w:p w14:paraId="366A80E7" w14:textId="77777777" w:rsidR="00DD737E" w:rsidRDefault="00DD737E" w:rsidP="00DD737E">
      <w:pPr>
        <w:numPr>
          <w:ilvl w:val="1"/>
          <w:numId w:val="46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Draws NFA/DFA graphs using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networkx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+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matplotlib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(optional feature).</w:t>
      </w:r>
    </w:p>
    <w:p w14:paraId="2EDFE1BB" w14:textId="77777777" w:rsidR="00DD737E" w:rsidRDefault="00DD737E" w:rsidP="00DD737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Style w:val="Strong"/>
          <w:rFonts w:ascii="Segoe UI" w:hAnsi="Segoe UI" w:cs="Segoe UI"/>
          <w:color w:val="86C1B9"/>
        </w:rPr>
        <w:t>String Testing</w:t>
      </w:r>
    </w:p>
    <w:p w14:paraId="5DE3852B" w14:textId="77777777" w:rsidR="00DD737E" w:rsidRDefault="00DD737E" w:rsidP="00DD737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Runs an input string through the DFA and reports accept/reject.</w:t>
      </w:r>
    </w:p>
    <w:p w14:paraId="7C78B256" w14:textId="77777777" w:rsidR="00DD737E" w:rsidRDefault="00DD737E" w:rsidP="00DD737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Style w:val="Strong"/>
          <w:rFonts w:ascii="Segoe UI" w:hAnsi="Segoe UI" w:cs="Segoe UI"/>
          <w:color w:val="86C1B9"/>
        </w:rPr>
        <w:t>Save/Load Configurations</w:t>
      </w:r>
    </w:p>
    <w:p w14:paraId="3D5E86C7" w14:textId="77777777" w:rsidR="00DD737E" w:rsidRDefault="00DD737E" w:rsidP="00DD737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Saves NFA definitions locally in JSON and reloads them later.</w:t>
      </w:r>
    </w:p>
    <w:p w14:paraId="6E654B98" w14:textId="77777777" w:rsidR="00DD737E" w:rsidRDefault="00DD737E" w:rsidP="00DD737E">
      <w:pPr>
        <w:pStyle w:val="Heading3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Practical Use Cases</w:t>
      </w:r>
    </w:p>
    <w:p w14:paraId="3F11F51D" w14:textId="77777777" w:rsidR="00DD737E" w:rsidRDefault="00DD737E" w:rsidP="00DD737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Teaching and learning finite automata.</w:t>
      </w:r>
    </w:p>
    <w:p w14:paraId="2EF52CC8" w14:textId="77777777" w:rsidR="00DD737E" w:rsidRDefault="00DD737E" w:rsidP="00DD737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Demonstrating NFA→DFA equivalence.</w:t>
      </w:r>
    </w:p>
    <w:p w14:paraId="0EC3C6EE" w14:textId="77777777" w:rsidR="00DD737E" w:rsidRDefault="00DD737E" w:rsidP="00DD737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Validating simple regular-language patterns.</w:t>
      </w:r>
    </w:p>
    <w:p w14:paraId="07B35CE0" w14:textId="77777777" w:rsidR="00DD737E" w:rsidRDefault="00DD737E" w:rsidP="00DD737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Visual classroom demonstration of transition graphs.</w:t>
      </w:r>
    </w:p>
    <w:p w14:paraId="06FEAAA3" w14:textId="77777777" w:rsidR="00DD737E" w:rsidRDefault="00613FF8" w:rsidP="00DD737E">
      <w:pPr>
        <w:spacing w:after="0"/>
        <w:rPr>
          <w:rFonts w:ascii="Segoe UI" w:hAnsi="Segoe UI" w:cs="Segoe UI"/>
        </w:rPr>
      </w:pPr>
      <w:r>
        <w:rPr>
          <w:noProof/>
        </w:rPr>
        <w:pict w14:anchorId="2CBE8BFA">
          <v:rect id="_x0000_i1030" style="width:0;height:1.5pt" o:hralign="center" o:hrstd="t" o:hr="t" fillcolor="#a0a0a0" stroked="f"/>
        </w:pict>
      </w:r>
    </w:p>
    <w:p w14:paraId="72E4D799" w14:textId="77777777" w:rsidR="00DD737E" w:rsidRDefault="00DD737E" w:rsidP="00DD737E">
      <w:pPr>
        <w:pStyle w:val="Heading2"/>
        <w:pBdr>
          <w:bottom w:val="single" w:sz="6" w:space="0" w:color="2E2E2E"/>
        </w:pBdr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3) Input Format</w:t>
      </w:r>
    </w:p>
    <w:p w14:paraId="5030051D" w14:textId="77777777" w:rsidR="00DD737E" w:rsidRDefault="00DD737E" w:rsidP="00DD737E">
      <w:pPr>
        <w:pStyle w:val="NormalWeb"/>
        <w:spacing w:before="0" w:before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The app accepts two input styles.</w:t>
      </w:r>
    </w:p>
    <w:p w14:paraId="5D40FF07" w14:textId="77777777" w:rsidR="00DD737E" w:rsidRDefault="00DD737E" w:rsidP="00DD737E">
      <w:pPr>
        <w:pStyle w:val="Heading3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A) Manual Input Format</w:t>
      </w:r>
    </w:p>
    <w:p w14:paraId="2184930D" w14:textId="77777777" w:rsidR="00DD737E" w:rsidRDefault="00DD737E" w:rsidP="00DD737E">
      <w:pPr>
        <w:pStyle w:val="Heading4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Required fields</w:t>
      </w:r>
    </w:p>
    <w:p w14:paraId="760A1596" w14:textId="77777777" w:rsidR="00DD737E" w:rsidRDefault="00DD737E" w:rsidP="00DD737E">
      <w:pPr>
        <w:numPr>
          <w:ilvl w:val="0"/>
          <w:numId w:val="48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Strong"/>
          <w:rFonts w:ascii="Segoe UI" w:hAnsi="Segoe UI" w:cs="Segoe UI"/>
          <w:color w:val="86C1B9"/>
        </w:rPr>
        <w:t>States</w:t>
      </w:r>
      <w:r>
        <w:rPr>
          <w:rFonts w:ascii="Segoe UI" w:hAnsi="Segoe UI" w:cs="Segoe UI"/>
          <w:color w:val="D8D8D8"/>
        </w:rPr>
        <w:t>: comma-separated labels (example: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q0, q1, q2</w:t>
      </w:r>
      <w:r>
        <w:rPr>
          <w:rFonts w:ascii="Segoe UI" w:hAnsi="Segoe UI" w:cs="Segoe UI"/>
          <w:color w:val="D8D8D8"/>
        </w:rPr>
        <w:t>)</w:t>
      </w:r>
    </w:p>
    <w:p w14:paraId="7BEB20B6" w14:textId="77777777" w:rsidR="00DD737E" w:rsidRDefault="00DD737E" w:rsidP="00DD737E">
      <w:pPr>
        <w:numPr>
          <w:ilvl w:val="0"/>
          <w:numId w:val="48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Strong"/>
          <w:rFonts w:ascii="Segoe UI" w:hAnsi="Segoe UI" w:cs="Segoe UI"/>
          <w:color w:val="86C1B9"/>
        </w:rPr>
        <w:t>Alphabet</w:t>
      </w:r>
      <w:r>
        <w:rPr>
          <w:rFonts w:ascii="Segoe UI" w:hAnsi="Segoe UI" w:cs="Segoe UI"/>
          <w:color w:val="D8D8D8"/>
        </w:rPr>
        <w:t>: comma-separated symbols (example: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a, b</w:t>
      </w:r>
      <w:r>
        <w:rPr>
          <w:rFonts w:ascii="Segoe UI" w:hAnsi="Segoe UI" w:cs="Segoe UI"/>
          <w:color w:val="D8D8D8"/>
        </w:rPr>
        <w:t>)</w:t>
      </w:r>
    </w:p>
    <w:p w14:paraId="0652E4AD" w14:textId="77777777" w:rsidR="00DD737E" w:rsidRDefault="00DD737E" w:rsidP="00DD737E">
      <w:pPr>
        <w:numPr>
          <w:ilvl w:val="0"/>
          <w:numId w:val="48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Strong"/>
          <w:rFonts w:ascii="Segoe UI" w:hAnsi="Segoe UI" w:cs="Segoe UI"/>
          <w:color w:val="86C1B9"/>
        </w:rPr>
        <w:t>Start State</w:t>
      </w:r>
      <w:r>
        <w:rPr>
          <w:rFonts w:ascii="Segoe UI" w:hAnsi="Segoe UI" w:cs="Segoe UI"/>
          <w:color w:val="D8D8D8"/>
        </w:rPr>
        <w:t>: one label from the states set (example: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q0</w:t>
      </w:r>
      <w:r>
        <w:rPr>
          <w:rFonts w:ascii="Segoe UI" w:hAnsi="Segoe UI" w:cs="Segoe UI"/>
          <w:color w:val="D8D8D8"/>
        </w:rPr>
        <w:t>)</w:t>
      </w:r>
    </w:p>
    <w:p w14:paraId="351B6C62" w14:textId="77777777" w:rsidR="00DD737E" w:rsidRDefault="00DD737E" w:rsidP="00DD737E">
      <w:pPr>
        <w:numPr>
          <w:ilvl w:val="0"/>
          <w:numId w:val="48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Strong"/>
          <w:rFonts w:ascii="Segoe UI" w:hAnsi="Segoe UI" w:cs="Segoe UI"/>
          <w:color w:val="86C1B9"/>
        </w:rPr>
        <w:t>Final States</w:t>
      </w:r>
      <w:r>
        <w:rPr>
          <w:rFonts w:ascii="Segoe UI" w:hAnsi="Segoe UI" w:cs="Segoe UI"/>
          <w:color w:val="D8D8D8"/>
        </w:rPr>
        <w:t>: comma-separated subset of states (example: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q2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or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q1, q2</w:t>
      </w:r>
      <w:r>
        <w:rPr>
          <w:rFonts w:ascii="Segoe UI" w:hAnsi="Segoe UI" w:cs="Segoe UI"/>
          <w:color w:val="D8D8D8"/>
        </w:rPr>
        <w:t>)</w:t>
      </w:r>
    </w:p>
    <w:p w14:paraId="7819B388" w14:textId="77777777" w:rsidR="00DD737E" w:rsidRDefault="00DD737E" w:rsidP="00DD737E">
      <w:pPr>
        <w:pStyle w:val="Heading4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Transition format</w:t>
      </w:r>
    </w:p>
    <w:p w14:paraId="0D0950A3" w14:textId="77777777" w:rsidR="00DD737E" w:rsidRDefault="00DD737E" w:rsidP="00DD737E">
      <w:pPr>
        <w:pStyle w:val="NormalWeb"/>
        <w:spacing w:before="0" w:before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Each transition row contains:</w:t>
      </w:r>
    </w:p>
    <w:p w14:paraId="396723CE" w14:textId="77777777" w:rsidR="00DD737E" w:rsidRDefault="00DD737E" w:rsidP="00DD737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Style w:val="Strong"/>
          <w:rFonts w:ascii="Segoe UI" w:hAnsi="Segoe UI" w:cs="Segoe UI"/>
          <w:color w:val="86C1B9"/>
        </w:rPr>
        <w:t>From State</w:t>
      </w:r>
    </w:p>
    <w:p w14:paraId="44D55E37" w14:textId="77777777" w:rsidR="00DD737E" w:rsidRDefault="00DD737E" w:rsidP="00DD737E">
      <w:pPr>
        <w:numPr>
          <w:ilvl w:val="0"/>
          <w:numId w:val="49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Strong"/>
          <w:rFonts w:ascii="Segoe UI" w:hAnsi="Segoe UI" w:cs="Segoe UI"/>
          <w:color w:val="86C1B9"/>
        </w:rPr>
        <w:t>Symbol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(alphabet symbol or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ε</w:t>
      </w:r>
      <w:r>
        <w:rPr>
          <w:rFonts w:ascii="Segoe UI" w:hAnsi="Segoe UI" w:cs="Segoe UI"/>
          <w:color w:val="D8D8D8"/>
        </w:rPr>
        <w:t>)</w:t>
      </w:r>
    </w:p>
    <w:p w14:paraId="488C4FA7" w14:textId="77777777" w:rsidR="00DD737E" w:rsidRDefault="00DD737E" w:rsidP="00DD737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Style w:val="Strong"/>
          <w:rFonts w:ascii="Segoe UI" w:hAnsi="Segoe UI" w:cs="Segoe UI"/>
          <w:color w:val="86C1B9"/>
        </w:rPr>
        <w:t>To State(s)</w:t>
      </w:r>
      <w:r>
        <w:rPr>
          <w:rFonts w:ascii="Segoe UI" w:hAnsi="Segoe UI" w:cs="Segoe UI"/>
          <w:color w:val="D8D8D8"/>
        </w:rPr>
        <w:t>: comma-separated list</w:t>
      </w:r>
    </w:p>
    <w:p w14:paraId="49D8942E" w14:textId="77777777" w:rsidR="00DD737E" w:rsidRDefault="00DD737E" w:rsidP="00DD737E">
      <w:pPr>
        <w:pStyle w:val="NormalWeb"/>
        <w:spacing w:before="0" w:before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Example transition rows:</w:t>
      </w:r>
    </w:p>
    <w:p w14:paraId="14B992BD" w14:textId="77777777" w:rsidR="00DD737E" w:rsidRDefault="00DD737E" w:rsidP="00DD737E">
      <w:pPr>
        <w:numPr>
          <w:ilvl w:val="0"/>
          <w:numId w:val="50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(q0, a) -&gt; q0, q1</w:t>
      </w:r>
    </w:p>
    <w:p w14:paraId="2E3F10F6" w14:textId="77777777" w:rsidR="00DD737E" w:rsidRDefault="00DD737E" w:rsidP="00DD737E">
      <w:pPr>
        <w:numPr>
          <w:ilvl w:val="0"/>
          <w:numId w:val="50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(q1, b) -&gt; q2</w:t>
      </w:r>
    </w:p>
    <w:p w14:paraId="447A7EF7" w14:textId="77777777" w:rsidR="00DD737E" w:rsidRDefault="00DD737E" w:rsidP="00DD737E">
      <w:pPr>
        <w:numPr>
          <w:ilvl w:val="0"/>
          <w:numId w:val="50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(q0, ε) -&gt; q2</w:t>
      </w:r>
    </w:p>
    <w:p w14:paraId="2A659C27" w14:textId="77777777" w:rsidR="00DD737E" w:rsidRDefault="00DD737E" w:rsidP="00DD737E">
      <w:pPr>
        <w:pStyle w:val="Heading3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lastRenderedPageBreak/>
        <w:t>B) Thompson Construction Input Format</w:t>
      </w:r>
    </w:p>
    <w:p w14:paraId="17245684" w14:textId="77777777" w:rsidR="00DD737E" w:rsidRDefault="00DD737E" w:rsidP="00DD737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A single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Strong"/>
          <w:rFonts w:ascii="Segoe UI" w:hAnsi="Segoe UI" w:cs="Segoe UI"/>
          <w:color w:val="86C1B9"/>
        </w:rPr>
        <w:t>regular expression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string in the regex field.</w:t>
      </w:r>
    </w:p>
    <w:p w14:paraId="6817D154" w14:textId="77777777" w:rsidR="00DD737E" w:rsidRDefault="00DD737E" w:rsidP="00DD737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Supported operators and tokens:</w:t>
      </w:r>
    </w:p>
    <w:p w14:paraId="74C67960" w14:textId="77777777" w:rsidR="00DD737E" w:rsidRDefault="00DD737E" w:rsidP="00DD737E">
      <w:pPr>
        <w:numPr>
          <w:ilvl w:val="1"/>
          <w:numId w:val="51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Literals like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a</w:t>
      </w:r>
      <w:r>
        <w:rPr>
          <w:rFonts w:ascii="Segoe UI" w:hAnsi="Segoe UI" w:cs="Segoe UI"/>
          <w:color w:val="D8D8D8"/>
        </w:rPr>
        <w:t>,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b</w:t>
      </w:r>
      <w:r>
        <w:rPr>
          <w:rFonts w:ascii="Segoe UI" w:hAnsi="Segoe UI" w:cs="Segoe UI"/>
          <w:color w:val="D8D8D8"/>
        </w:rPr>
        <w:t>,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0</w:t>
      </w:r>
      <w:r>
        <w:rPr>
          <w:rFonts w:ascii="Segoe UI" w:hAnsi="Segoe UI" w:cs="Segoe UI"/>
          <w:color w:val="D8D8D8"/>
        </w:rPr>
        <w:t>,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1</w:t>
      </w:r>
      <w:r>
        <w:rPr>
          <w:rFonts w:ascii="Segoe UI" w:hAnsi="Segoe UI" w:cs="Segoe UI"/>
          <w:color w:val="D8D8D8"/>
        </w:rPr>
        <w:t>, etc.</w:t>
      </w:r>
    </w:p>
    <w:p w14:paraId="7D2B4D5C" w14:textId="77777777" w:rsidR="00DD737E" w:rsidRDefault="00DD737E" w:rsidP="00DD737E">
      <w:pPr>
        <w:numPr>
          <w:ilvl w:val="1"/>
          <w:numId w:val="51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|</w:t>
      </w:r>
      <w:r>
        <w:rPr>
          <w:rFonts w:ascii="Segoe UI" w:hAnsi="Segoe UI" w:cs="Segoe UI"/>
          <w:color w:val="D8D8D8"/>
        </w:rPr>
        <w:t>,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*</w:t>
      </w:r>
      <w:r>
        <w:rPr>
          <w:rFonts w:ascii="Segoe UI" w:hAnsi="Segoe UI" w:cs="Segoe UI"/>
          <w:color w:val="D8D8D8"/>
        </w:rPr>
        <w:t>,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+</w:t>
      </w:r>
      <w:r>
        <w:rPr>
          <w:rFonts w:ascii="Segoe UI" w:hAnsi="Segoe UI" w:cs="Segoe UI"/>
          <w:color w:val="D8D8D8"/>
        </w:rPr>
        <w:t>,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?</w:t>
      </w:r>
      <w:r>
        <w:rPr>
          <w:rFonts w:ascii="Segoe UI" w:hAnsi="Segoe UI" w:cs="Segoe UI"/>
          <w:color w:val="D8D8D8"/>
        </w:rPr>
        <w:t>, and parentheses.</w:t>
      </w:r>
    </w:p>
    <w:p w14:paraId="0143BB6F" w14:textId="77777777" w:rsidR="00DD737E" w:rsidRDefault="00DD737E" w:rsidP="00DD737E">
      <w:pPr>
        <w:pStyle w:val="NormalWeb"/>
        <w:spacing w:before="0" w:before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Example regex inputs:</w:t>
      </w:r>
    </w:p>
    <w:p w14:paraId="1E7A524A" w14:textId="77777777" w:rsidR="00DD737E" w:rsidRDefault="00DD737E" w:rsidP="00DD737E">
      <w:pPr>
        <w:numPr>
          <w:ilvl w:val="0"/>
          <w:numId w:val="52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(a|b)*abb</w:t>
      </w:r>
    </w:p>
    <w:p w14:paraId="55B3A6DE" w14:textId="77777777" w:rsidR="00DD737E" w:rsidRDefault="00DD737E" w:rsidP="00DD737E">
      <w:pPr>
        <w:numPr>
          <w:ilvl w:val="0"/>
          <w:numId w:val="52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a+b?</w:t>
      </w:r>
    </w:p>
    <w:p w14:paraId="68156AA6" w14:textId="77777777" w:rsidR="00DD737E" w:rsidRDefault="00DD737E" w:rsidP="00DD737E">
      <w:pPr>
        <w:numPr>
          <w:ilvl w:val="0"/>
          <w:numId w:val="52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(ab|ba)*</w:t>
      </w:r>
    </w:p>
    <w:p w14:paraId="18A95C4A" w14:textId="77777777" w:rsidR="00DD737E" w:rsidRDefault="00613FF8" w:rsidP="00DD737E">
      <w:pPr>
        <w:rPr>
          <w:rFonts w:ascii="Segoe UI" w:hAnsi="Segoe UI" w:cs="Segoe UI"/>
        </w:rPr>
      </w:pPr>
      <w:r>
        <w:rPr>
          <w:noProof/>
        </w:rPr>
        <w:pict w14:anchorId="4170EE32">
          <v:rect id="_x0000_i1029" style="width:0;height:1.5pt" o:hralign="center" o:hrstd="t" o:hr="t" fillcolor="#a0a0a0" stroked="f"/>
        </w:pict>
      </w:r>
    </w:p>
    <w:p w14:paraId="344651A2" w14:textId="77777777" w:rsidR="00DD737E" w:rsidRDefault="00DD737E" w:rsidP="00DD737E">
      <w:pPr>
        <w:pStyle w:val="Heading2"/>
        <w:pBdr>
          <w:bottom w:val="single" w:sz="6" w:space="0" w:color="2E2E2E"/>
        </w:pBdr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4) Output Format</w:t>
      </w:r>
    </w:p>
    <w:p w14:paraId="08B68A06" w14:textId="77777777" w:rsidR="00DD737E" w:rsidRDefault="00DD737E" w:rsidP="00DD737E">
      <w:pPr>
        <w:pStyle w:val="NormalWeb"/>
        <w:spacing w:before="0" w:before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The project provides three output surfaces.</w:t>
      </w:r>
    </w:p>
    <w:p w14:paraId="5DD9B74F" w14:textId="77777777" w:rsidR="00DD737E" w:rsidRDefault="00DD737E" w:rsidP="00DD737E">
      <w:pPr>
        <w:pStyle w:val="Heading3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A) Text Output (DFA Conversion Result)</w:t>
      </w:r>
    </w:p>
    <w:p w14:paraId="045A3535" w14:textId="77777777" w:rsidR="00DD737E" w:rsidRDefault="00DD737E" w:rsidP="00DD737E">
      <w:pPr>
        <w:pStyle w:val="NormalWeb"/>
        <w:spacing w:before="0" w:before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Shows:</w:t>
      </w:r>
    </w:p>
    <w:p w14:paraId="13B7EE20" w14:textId="77777777" w:rsidR="00DD737E" w:rsidRDefault="00DD737E" w:rsidP="00DD737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Style w:val="Strong"/>
          <w:rFonts w:ascii="Segoe UI" w:hAnsi="Segoe UI" w:cs="Segoe UI"/>
          <w:color w:val="86C1B9"/>
        </w:rPr>
        <w:t>States</w:t>
      </w:r>
    </w:p>
    <w:p w14:paraId="1236FA20" w14:textId="77777777" w:rsidR="00DD737E" w:rsidRDefault="00DD737E" w:rsidP="00DD737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Style w:val="Strong"/>
          <w:rFonts w:ascii="Segoe UI" w:hAnsi="Segoe UI" w:cs="Segoe UI"/>
          <w:color w:val="86C1B9"/>
        </w:rPr>
        <w:t>Alphabet</w:t>
      </w:r>
    </w:p>
    <w:p w14:paraId="62264F73" w14:textId="77777777" w:rsidR="00DD737E" w:rsidRDefault="00DD737E" w:rsidP="00DD737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Style w:val="Strong"/>
          <w:rFonts w:ascii="Segoe UI" w:hAnsi="Segoe UI" w:cs="Segoe UI"/>
          <w:color w:val="86C1B9"/>
        </w:rPr>
        <w:t>Start State</w:t>
      </w:r>
    </w:p>
    <w:p w14:paraId="72C2E6F6" w14:textId="77777777" w:rsidR="00DD737E" w:rsidRDefault="00DD737E" w:rsidP="00DD737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Style w:val="Strong"/>
          <w:rFonts w:ascii="Segoe UI" w:hAnsi="Segoe UI" w:cs="Segoe UI"/>
          <w:color w:val="86C1B9"/>
        </w:rPr>
        <w:t>Final States</w:t>
      </w:r>
    </w:p>
    <w:p w14:paraId="3A2352B2" w14:textId="77777777" w:rsidR="00DD737E" w:rsidRDefault="00DD737E" w:rsidP="00DD737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Style w:val="Strong"/>
          <w:rFonts w:ascii="Segoe UI" w:hAnsi="Segoe UI" w:cs="Segoe UI"/>
          <w:color w:val="86C1B9"/>
        </w:rPr>
        <w:t>Transition Table</w:t>
      </w:r>
    </w:p>
    <w:p w14:paraId="78283CB8" w14:textId="77777777" w:rsidR="00DD737E" w:rsidRDefault="00DD737E" w:rsidP="00DD737E">
      <w:pPr>
        <w:pStyle w:val="NormalWeb"/>
        <w:spacing w:before="0" w:before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Table style:</w:t>
      </w:r>
    </w:p>
    <w:p w14:paraId="3AAE58AE" w14:textId="77777777" w:rsidR="00DD737E" w:rsidRDefault="00DD737E" w:rsidP="00DD737E">
      <w:pPr>
        <w:numPr>
          <w:ilvl w:val="0"/>
          <w:numId w:val="54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Fixed-width, row-by-row mapping from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(state, symbol)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to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next_state</w:t>
      </w:r>
      <w:r>
        <w:rPr>
          <w:rFonts w:ascii="Segoe UI" w:hAnsi="Segoe UI" w:cs="Segoe UI"/>
          <w:color w:val="D8D8D8"/>
        </w:rPr>
        <w:t>.</w:t>
      </w:r>
    </w:p>
    <w:p w14:paraId="4D8CCC06" w14:textId="77777777" w:rsidR="00DD737E" w:rsidRDefault="00DD737E" w:rsidP="00DD737E">
      <w:pPr>
        <w:pStyle w:val="Heading3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B) Visualization Output</w:t>
      </w:r>
    </w:p>
    <w:p w14:paraId="2D7BE097" w14:textId="77777777" w:rsidR="00DD737E" w:rsidRDefault="00DD737E" w:rsidP="00DD737E">
      <w:pPr>
        <w:pStyle w:val="NormalWeb"/>
        <w:spacing w:before="0" w:before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If visualization dependencies are installed, the app displays:</w:t>
      </w:r>
    </w:p>
    <w:p w14:paraId="0463D59A" w14:textId="77777777" w:rsidR="00DD737E" w:rsidRDefault="00DD737E" w:rsidP="00DD737E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NFA graph</w:t>
      </w:r>
    </w:p>
    <w:p w14:paraId="05063922" w14:textId="77777777" w:rsidR="00DD737E" w:rsidRDefault="00DD737E" w:rsidP="00DD737E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DFA graph</w:t>
      </w:r>
    </w:p>
    <w:p w14:paraId="5ACA8C11" w14:textId="77777777" w:rsidR="00DD737E" w:rsidRDefault="00DD737E" w:rsidP="00DD737E">
      <w:pPr>
        <w:pStyle w:val="NormalWeb"/>
        <w:spacing w:before="0" w:before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Visual styling includes:</w:t>
      </w:r>
    </w:p>
    <w:p w14:paraId="276C434A" w14:textId="77777777" w:rsidR="00DD737E" w:rsidRDefault="00DD737E" w:rsidP="00DD737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Different node background colors for start/final states.</w:t>
      </w:r>
    </w:p>
    <w:p w14:paraId="7F5E42EC" w14:textId="77777777" w:rsidR="00DD737E" w:rsidRDefault="00DD737E" w:rsidP="00DD737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Directed edges with labels.</w:t>
      </w:r>
    </w:p>
    <w:p w14:paraId="5E3A5E27" w14:textId="77777777" w:rsidR="00DD737E" w:rsidRDefault="00DD737E" w:rsidP="00DD737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Curved edges to separate multiple transitions between same nodes.</w:t>
      </w:r>
    </w:p>
    <w:p w14:paraId="003AF921" w14:textId="77777777" w:rsidR="00DD737E" w:rsidRDefault="00DD737E" w:rsidP="00DD737E">
      <w:pPr>
        <w:pStyle w:val="Heading3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lastRenderedPageBreak/>
        <w:t>C) String Test Output</w:t>
      </w:r>
    </w:p>
    <w:p w14:paraId="71741D3C" w14:textId="77777777" w:rsidR="00DD737E" w:rsidRDefault="00DD737E" w:rsidP="00DD737E">
      <w:pPr>
        <w:pStyle w:val="NormalWeb"/>
        <w:spacing w:before="0" w:before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Given a string:</w:t>
      </w:r>
    </w:p>
    <w:p w14:paraId="0E92741F" w14:textId="77777777" w:rsidR="00DD737E" w:rsidRDefault="00DD737E" w:rsidP="00DD737E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Reports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Strong"/>
          <w:rFonts w:ascii="Segoe UI" w:hAnsi="Segoe UI" w:cs="Segoe UI"/>
          <w:color w:val="86C1B9"/>
        </w:rPr>
        <w:t>accepted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if final state reached after consuming all symbols.</w:t>
      </w:r>
    </w:p>
    <w:p w14:paraId="237D8B93" w14:textId="77777777" w:rsidR="00DD737E" w:rsidRDefault="00DD737E" w:rsidP="00DD737E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Reports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Strong"/>
          <w:rFonts w:ascii="Segoe UI" w:hAnsi="Segoe UI" w:cs="Segoe UI"/>
          <w:color w:val="86C1B9"/>
        </w:rPr>
        <w:t>rejected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otherwise.</w:t>
      </w:r>
    </w:p>
    <w:p w14:paraId="226056BA" w14:textId="77777777" w:rsidR="00DD737E" w:rsidRDefault="00DD737E" w:rsidP="00DD737E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Reports error for invalid symbol outside DFA alphabet.</w:t>
      </w:r>
    </w:p>
    <w:p w14:paraId="64EBEC9E" w14:textId="77777777" w:rsidR="00DD737E" w:rsidRDefault="00613FF8" w:rsidP="00DD737E">
      <w:pPr>
        <w:spacing w:after="0"/>
        <w:rPr>
          <w:rFonts w:ascii="Segoe UI" w:hAnsi="Segoe UI" w:cs="Segoe UI"/>
        </w:rPr>
      </w:pPr>
      <w:r>
        <w:rPr>
          <w:noProof/>
        </w:rPr>
        <w:pict w14:anchorId="6EB8C7F8">
          <v:rect id="_x0000_i1028" style="width:0;height:1.5pt" o:hralign="center" o:hrstd="t" o:hr="t" fillcolor="#a0a0a0" stroked="f"/>
        </w:pict>
      </w:r>
    </w:p>
    <w:p w14:paraId="49E15B70" w14:textId="77777777" w:rsidR="00DD737E" w:rsidRDefault="00DD737E" w:rsidP="00DD737E">
      <w:pPr>
        <w:pStyle w:val="Heading2"/>
        <w:pBdr>
          <w:bottom w:val="single" w:sz="6" w:space="0" w:color="2E2E2E"/>
        </w:pBdr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5) Inside Mechanism</w:t>
      </w:r>
    </w:p>
    <w:p w14:paraId="657DC30F" w14:textId="77777777" w:rsidR="00DD737E" w:rsidRDefault="00DD737E" w:rsidP="00DD737E">
      <w:pPr>
        <w:pStyle w:val="Heading3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5.1 Architecture Overview</w:t>
      </w:r>
    </w:p>
    <w:p w14:paraId="24B0FB74" w14:textId="77777777" w:rsidR="00DD737E" w:rsidRDefault="00DD737E" w:rsidP="00DD737E">
      <w:pPr>
        <w:pStyle w:val="NormalWeb"/>
        <w:spacing w:before="0" w:before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Main components are:</w:t>
      </w:r>
    </w:p>
    <w:p w14:paraId="34AB6549" w14:textId="77777777" w:rsidR="00DD737E" w:rsidRDefault="00DD737E" w:rsidP="00DD737E">
      <w:pPr>
        <w:numPr>
          <w:ilvl w:val="0"/>
          <w:numId w:val="58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NFA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class</w:t>
      </w:r>
    </w:p>
    <w:p w14:paraId="2E597AB0" w14:textId="77777777" w:rsidR="00DD737E" w:rsidRDefault="00DD737E" w:rsidP="00DD737E">
      <w:pPr>
        <w:numPr>
          <w:ilvl w:val="0"/>
          <w:numId w:val="58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DFA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class</w:t>
      </w:r>
    </w:p>
    <w:p w14:paraId="39C46B42" w14:textId="77777777" w:rsidR="00DD737E" w:rsidRDefault="00DD737E" w:rsidP="00DD737E">
      <w:pPr>
        <w:numPr>
          <w:ilvl w:val="0"/>
          <w:numId w:val="58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ThompsonNFA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class</w:t>
      </w:r>
    </w:p>
    <w:p w14:paraId="3F539B18" w14:textId="77777777" w:rsidR="00DD737E" w:rsidRDefault="00DD737E" w:rsidP="00DD737E">
      <w:pPr>
        <w:numPr>
          <w:ilvl w:val="0"/>
          <w:numId w:val="58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nfa_to_dfa()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function</w:t>
      </w:r>
    </w:p>
    <w:p w14:paraId="0571B293" w14:textId="77777777" w:rsidR="00DD737E" w:rsidRDefault="00DD737E" w:rsidP="00DD737E">
      <w:pPr>
        <w:numPr>
          <w:ilvl w:val="0"/>
          <w:numId w:val="58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NFAToDFAConverter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GUI controller class</w:t>
      </w:r>
    </w:p>
    <w:p w14:paraId="75DC767C" w14:textId="77777777" w:rsidR="00DD737E" w:rsidRDefault="00DD737E" w:rsidP="00DD737E">
      <w:pPr>
        <w:pStyle w:val="Heading3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5.2 NFA Model</w:t>
      </w:r>
    </w:p>
    <w:p w14:paraId="25BA5F05" w14:textId="77777777" w:rsidR="00DD737E" w:rsidRDefault="00DD737E" w:rsidP="00DD737E">
      <w:pPr>
        <w:pStyle w:val="NormalWeb"/>
        <w:spacing w:before="0" w:beforeAutospacing="0" w:after="0"/>
        <w:rPr>
          <w:rFonts w:ascii="Segoe UI" w:hAnsi="Segoe UI" w:cs="Segoe UI"/>
          <w:color w:val="D8D8D8"/>
        </w:rPr>
      </w:pPr>
      <w:r>
        <w:rPr>
          <w:rStyle w:val="HTMLCode"/>
          <w:rFonts w:ascii="Consolas" w:hAnsi="Consolas" w:cs="Consolas"/>
          <w:color w:val="A16946"/>
          <w:shd w:val="clear" w:color="auto" w:fill="1E1E1E"/>
        </w:rPr>
        <w:t>NFA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stores:</w:t>
      </w:r>
    </w:p>
    <w:p w14:paraId="79DC12E9" w14:textId="77777777" w:rsidR="00DD737E" w:rsidRDefault="00DD737E" w:rsidP="00DD737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set of states</w:t>
      </w:r>
    </w:p>
    <w:p w14:paraId="0ACE7B85" w14:textId="77777777" w:rsidR="00DD737E" w:rsidRDefault="00DD737E" w:rsidP="00DD737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alphabet</w:t>
      </w:r>
    </w:p>
    <w:p w14:paraId="2E654EFF" w14:textId="77777777" w:rsidR="00DD737E" w:rsidRDefault="00DD737E" w:rsidP="00DD737E">
      <w:pPr>
        <w:numPr>
          <w:ilvl w:val="0"/>
          <w:numId w:val="59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transition function: key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(state, symbol)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→ set of destination states</w:t>
      </w:r>
    </w:p>
    <w:p w14:paraId="7F945085" w14:textId="77777777" w:rsidR="00DD737E" w:rsidRDefault="00DD737E" w:rsidP="00DD737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start state</w:t>
      </w:r>
    </w:p>
    <w:p w14:paraId="77E1EDE2" w14:textId="77777777" w:rsidR="00DD737E" w:rsidRDefault="00DD737E" w:rsidP="00DD737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set of final states</w:t>
      </w:r>
    </w:p>
    <w:p w14:paraId="316FE2C6" w14:textId="77777777" w:rsidR="00DD737E" w:rsidRDefault="00DD737E" w:rsidP="00DD737E">
      <w:pPr>
        <w:pStyle w:val="NormalWeb"/>
        <w:spacing w:before="0" w:before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It provides:</w:t>
      </w:r>
    </w:p>
    <w:p w14:paraId="2C5BA085" w14:textId="77777777" w:rsidR="00DD737E" w:rsidRDefault="00DD737E" w:rsidP="00DD737E">
      <w:pPr>
        <w:numPr>
          <w:ilvl w:val="0"/>
          <w:numId w:val="60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epsilon_closure(state)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for traversing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ε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transitions.</w:t>
      </w:r>
    </w:p>
    <w:p w14:paraId="5229D8F2" w14:textId="77777777" w:rsidR="00DD737E" w:rsidRDefault="00DD737E" w:rsidP="00DD737E">
      <w:pPr>
        <w:numPr>
          <w:ilvl w:val="0"/>
          <w:numId w:val="60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serialization helpers (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to_dict()</w:t>
      </w:r>
      <w:r>
        <w:rPr>
          <w:rFonts w:ascii="Segoe UI" w:hAnsi="Segoe UI" w:cs="Segoe UI"/>
          <w:color w:val="D8D8D8"/>
        </w:rPr>
        <w:t>,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from_dict()</w:t>
      </w:r>
      <w:r>
        <w:rPr>
          <w:rFonts w:ascii="Segoe UI" w:hAnsi="Segoe UI" w:cs="Segoe UI"/>
          <w:color w:val="D8D8D8"/>
        </w:rPr>
        <w:t>).</w:t>
      </w:r>
    </w:p>
    <w:p w14:paraId="2A749275" w14:textId="77777777" w:rsidR="00DD737E" w:rsidRDefault="00DD737E" w:rsidP="00DD737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visualization method for plotting NFA.</w:t>
      </w:r>
    </w:p>
    <w:p w14:paraId="55236479" w14:textId="77777777" w:rsidR="00DD737E" w:rsidRDefault="00DD737E" w:rsidP="00DD737E">
      <w:pPr>
        <w:pStyle w:val="Heading3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5.3 Thompson Construction Engine</w:t>
      </w:r>
    </w:p>
    <w:p w14:paraId="49D26B38" w14:textId="77777777" w:rsidR="00DD737E" w:rsidRDefault="00DD737E" w:rsidP="00DD737E">
      <w:pPr>
        <w:pStyle w:val="NormalWeb"/>
        <w:spacing w:before="0" w:beforeAutospacing="0" w:after="0"/>
        <w:rPr>
          <w:rFonts w:ascii="Segoe UI" w:hAnsi="Segoe UI" w:cs="Segoe UI"/>
          <w:color w:val="D8D8D8"/>
        </w:rPr>
      </w:pPr>
      <w:r>
        <w:rPr>
          <w:rStyle w:val="HTMLCode"/>
          <w:rFonts w:ascii="Consolas" w:hAnsi="Consolas" w:cs="Consolas"/>
          <w:color w:val="A16946"/>
          <w:shd w:val="clear" w:color="auto" w:fill="1E1E1E"/>
        </w:rPr>
        <w:t>ThompsonNFA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constructs an NFA from regex by composing fragments.</w:t>
      </w:r>
    </w:p>
    <w:p w14:paraId="28682773" w14:textId="77777777" w:rsidR="00DD737E" w:rsidRDefault="00DD737E" w:rsidP="00DD737E">
      <w:pPr>
        <w:pStyle w:val="NormalWeb"/>
        <w:spacing w:before="0" w:before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Implemented fragment operations:</w:t>
      </w:r>
    </w:p>
    <w:p w14:paraId="3EBE3407" w14:textId="77777777" w:rsidR="00DD737E" w:rsidRDefault="00DD737E" w:rsidP="00DD737E">
      <w:pPr>
        <w:numPr>
          <w:ilvl w:val="0"/>
          <w:numId w:val="61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basic_nfa(symbol)</w:t>
      </w:r>
    </w:p>
    <w:p w14:paraId="21DED4CD" w14:textId="77777777" w:rsidR="00DD737E" w:rsidRDefault="00DD737E" w:rsidP="00DD737E">
      <w:pPr>
        <w:numPr>
          <w:ilvl w:val="0"/>
          <w:numId w:val="61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concatenation(first, second)</w:t>
      </w:r>
    </w:p>
    <w:p w14:paraId="7C96714B" w14:textId="77777777" w:rsidR="00DD737E" w:rsidRDefault="00DD737E" w:rsidP="00DD737E">
      <w:pPr>
        <w:numPr>
          <w:ilvl w:val="0"/>
          <w:numId w:val="61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alternation(first, second)</w:t>
      </w:r>
    </w:p>
    <w:p w14:paraId="32854C9F" w14:textId="77777777" w:rsidR="00DD737E" w:rsidRDefault="00DD737E" w:rsidP="00DD737E">
      <w:pPr>
        <w:numPr>
          <w:ilvl w:val="0"/>
          <w:numId w:val="61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kleene_star(nfa)</w:t>
      </w:r>
    </w:p>
    <w:p w14:paraId="3ED94BB3" w14:textId="77777777" w:rsidR="00DD737E" w:rsidRDefault="00DD737E" w:rsidP="00DD737E">
      <w:pPr>
        <w:numPr>
          <w:ilvl w:val="0"/>
          <w:numId w:val="61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plus(nfa)</w:t>
      </w:r>
    </w:p>
    <w:p w14:paraId="3139E6FF" w14:textId="77777777" w:rsidR="00DD737E" w:rsidRDefault="00DD737E" w:rsidP="00DD737E">
      <w:pPr>
        <w:numPr>
          <w:ilvl w:val="0"/>
          <w:numId w:val="61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lastRenderedPageBreak/>
        <w:t>question_mark(nfa)</w:t>
      </w:r>
    </w:p>
    <w:p w14:paraId="155F9DBB" w14:textId="77777777" w:rsidR="00DD737E" w:rsidRDefault="00DD737E" w:rsidP="00DD737E">
      <w:pPr>
        <w:pStyle w:val="NormalWeb"/>
        <w:spacing w:before="0" w:before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Mechanism summary:</w:t>
      </w:r>
    </w:p>
    <w:p w14:paraId="1032C14A" w14:textId="77777777" w:rsidR="00DD737E" w:rsidRDefault="00DD737E" w:rsidP="00DD737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Reads regex character-by-character.</w:t>
      </w:r>
    </w:p>
    <w:p w14:paraId="062DE9C3" w14:textId="77777777" w:rsidR="00DD737E" w:rsidRDefault="00DD737E" w:rsidP="00DD737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Uses a stack for symbols/operators/grouping.</w:t>
      </w:r>
    </w:p>
    <w:p w14:paraId="2A6D81F5" w14:textId="77777777" w:rsidR="00DD737E" w:rsidRDefault="00DD737E" w:rsidP="00DD737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Builds and merges NFA fragments until one final fragment remains.</w:t>
      </w:r>
    </w:p>
    <w:p w14:paraId="461F5C9C" w14:textId="77777777" w:rsidR="00DD737E" w:rsidRDefault="00DD737E" w:rsidP="00DD737E">
      <w:pPr>
        <w:pStyle w:val="Heading3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5.4 NFA → DFA Conversion (Subset Construction)</w:t>
      </w:r>
    </w:p>
    <w:p w14:paraId="3C30A6E3" w14:textId="77777777" w:rsidR="00DD737E" w:rsidRDefault="00DD737E" w:rsidP="00DD737E">
      <w:pPr>
        <w:pStyle w:val="NormalWeb"/>
        <w:spacing w:before="0" w:before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The conversion algorithm:</w:t>
      </w:r>
    </w:p>
    <w:p w14:paraId="317F209E" w14:textId="77777777" w:rsidR="00DD737E" w:rsidRDefault="00DD737E" w:rsidP="00DD737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Compute epsilon-closure of NFA start state.</w:t>
      </w:r>
    </w:p>
    <w:p w14:paraId="7513122E" w14:textId="77777777" w:rsidR="00DD737E" w:rsidRDefault="00DD737E" w:rsidP="00DD737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Use that closure as initial DFA state.</w:t>
      </w:r>
    </w:p>
    <w:p w14:paraId="77AD652B" w14:textId="77777777" w:rsidR="00DD737E" w:rsidRDefault="00DD737E" w:rsidP="00DD737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Iteratively process unvisited DFA states:</w:t>
      </w:r>
    </w:p>
    <w:p w14:paraId="520F2991" w14:textId="77777777" w:rsidR="00DD737E" w:rsidRDefault="00DD737E" w:rsidP="00DD737E">
      <w:pPr>
        <w:numPr>
          <w:ilvl w:val="1"/>
          <w:numId w:val="63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For each symbol (except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ε</w:t>
      </w:r>
      <w:r>
        <w:rPr>
          <w:rFonts w:ascii="Segoe UI" w:hAnsi="Segoe UI" w:cs="Segoe UI"/>
          <w:color w:val="D8D8D8"/>
        </w:rPr>
        <w:t>), collect reachable states.</w:t>
      </w:r>
    </w:p>
    <w:p w14:paraId="2ABA7EC3" w14:textId="77777777" w:rsidR="00DD737E" w:rsidRDefault="00DD737E" w:rsidP="00DD737E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Expand each reachable state using epsilon-closure.</w:t>
      </w:r>
    </w:p>
    <w:p w14:paraId="4F9DC592" w14:textId="77777777" w:rsidR="00DD737E" w:rsidRDefault="00DD737E" w:rsidP="00DD737E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Create new DFA states as needed.</w:t>
      </w:r>
    </w:p>
    <w:p w14:paraId="72B15DDC" w14:textId="77777777" w:rsidR="00DD737E" w:rsidRDefault="00DD737E" w:rsidP="00DD737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Mark a DFA state as final if it contains any NFA final state.</w:t>
      </w:r>
    </w:p>
    <w:p w14:paraId="196AA960" w14:textId="77777777" w:rsidR="00DD737E" w:rsidRDefault="00DD737E" w:rsidP="00DD737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Build deterministic transition map.</w:t>
      </w:r>
    </w:p>
    <w:p w14:paraId="2BF0834B" w14:textId="77777777" w:rsidR="00DD737E" w:rsidRDefault="00DD737E" w:rsidP="00DD737E">
      <w:pPr>
        <w:pStyle w:val="NormalWeb"/>
        <w:spacing w:before="0" w:before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Implementation detail:</w:t>
      </w:r>
    </w:p>
    <w:p w14:paraId="44E9AFA9" w14:textId="77777777" w:rsidR="00DD737E" w:rsidRDefault="00DD737E" w:rsidP="00DD737E">
      <w:pPr>
        <w:numPr>
          <w:ilvl w:val="0"/>
          <w:numId w:val="64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Composite DFA states are represented as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frozenset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during computation.</w:t>
      </w:r>
    </w:p>
    <w:p w14:paraId="5404B0F3" w14:textId="77777777" w:rsidR="00DD737E" w:rsidRDefault="00DD737E" w:rsidP="00DD737E">
      <w:pPr>
        <w:numPr>
          <w:ilvl w:val="0"/>
          <w:numId w:val="64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Then remapped to simplified labels (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q0</w:t>
      </w:r>
      <w:r>
        <w:rPr>
          <w:rFonts w:ascii="Segoe UI" w:hAnsi="Segoe UI" w:cs="Segoe UI"/>
          <w:color w:val="D8D8D8"/>
        </w:rPr>
        <w:t>,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q1</w:t>
      </w:r>
      <w:r>
        <w:rPr>
          <w:rFonts w:ascii="Segoe UI" w:hAnsi="Segoe UI" w:cs="Segoe UI"/>
          <w:color w:val="D8D8D8"/>
        </w:rPr>
        <w:t>, …) for display.</w:t>
      </w:r>
    </w:p>
    <w:p w14:paraId="530529DA" w14:textId="77777777" w:rsidR="00DD737E" w:rsidRDefault="00DD737E" w:rsidP="00DD737E">
      <w:pPr>
        <w:pStyle w:val="Heading3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5.5 GUI Workflow</w:t>
      </w:r>
    </w:p>
    <w:p w14:paraId="0823664B" w14:textId="77777777" w:rsidR="00DD737E" w:rsidRDefault="00DD737E" w:rsidP="00DD737E">
      <w:pPr>
        <w:pStyle w:val="NormalWeb"/>
        <w:spacing w:before="0" w:beforeAutospacing="0" w:after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The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hAnsi="Consolas" w:cs="Consolas"/>
          <w:color w:val="A16946"/>
          <w:shd w:val="clear" w:color="auto" w:fill="1E1E1E"/>
        </w:rPr>
        <w:t>NFAToDFAConverter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class manages:</w:t>
      </w:r>
    </w:p>
    <w:p w14:paraId="5117F368" w14:textId="77777777" w:rsidR="00DD737E" w:rsidRDefault="00DD737E" w:rsidP="00DD737E">
      <w:pPr>
        <w:numPr>
          <w:ilvl w:val="0"/>
          <w:numId w:val="65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Widget creation and layout (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tkinter</w:t>
      </w:r>
      <w:r>
        <w:rPr>
          <w:rFonts w:ascii="Segoe UI" w:hAnsi="Segoe UI" w:cs="Segoe UI"/>
          <w:color w:val="D8D8D8"/>
        </w:rPr>
        <w:t>,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ttk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notebook/tabs).</w:t>
      </w:r>
    </w:p>
    <w:p w14:paraId="1EE1C469" w14:textId="77777777" w:rsidR="00DD737E" w:rsidRDefault="00DD737E" w:rsidP="00DD737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Validation of inputs before conversion.</w:t>
      </w:r>
    </w:p>
    <w:p w14:paraId="5638ABA3" w14:textId="77777777" w:rsidR="00DD737E" w:rsidRDefault="00DD737E" w:rsidP="00DD737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Transition table insertion/removal.</w:t>
      </w:r>
    </w:p>
    <w:p w14:paraId="571D6E98" w14:textId="77777777" w:rsidR="00DD737E" w:rsidRDefault="00DD737E" w:rsidP="00DD737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Save/load JSON configurations.</w:t>
      </w:r>
    </w:p>
    <w:p w14:paraId="1F28AA04" w14:textId="77777777" w:rsidR="00DD737E" w:rsidRDefault="00DD737E" w:rsidP="00DD737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Visualization rendering on a Tk canvas.</w:t>
      </w:r>
    </w:p>
    <w:p w14:paraId="760F2B66" w14:textId="77777777" w:rsidR="00DD737E" w:rsidRDefault="00DD737E" w:rsidP="00DD737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String acceptance test execution.</w:t>
      </w:r>
    </w:p>
    <w:p w14:paraId="3F00E0FD" w14:textId="77777777" w:rsidR="00DD737E" w:rsidRDefault="00DD737E" w:rsidP="00DD737E">
      <w:pPr>
        <w:pStyle w:val="Heading3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5.6 Persistence</w:t>
      </w:r>
    </w:p>
    <w:p w14:paraId="1FC42A32" w14:textId="77777777" w:rsidR="00DD737E" w:rsidRDefault="00DD737E" w:rsidP="00DD737E">
      <w:pPr>
        <w:pStyle w:val="NormalWeb"/>
        <w:spacing w:before="0" w:before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Saved configurations are written to:</w:t>
      </w:r>
    </w:p>
    <w:p w14:paraId="4393834D" w14:textId="77777777" w:rsidR="00DD737E" w:rsidRDefault="00DD737E" w:rsidP="00DD737E">
      <w:pPr>
        <w:numPr>
          <w:ilvl w:val="0"/>
          <w:numId w:val="66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user home folder: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.nfa_dfa_converter/saved_configs.json</w:t>
      </w:r>
    </w:p>
    <w:p w14:paraId="0D20F139" w14:textId="77777777" w:rsidR="00DD737E" w:rsidRDefault="00DD737E" w:rsidP="00DD737E">
      <w:pPr>
        <w:pStyle w:val="NormalWeb"/>
        <w:spacing w:before="0" w:before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Stored data includes all NFA components and transitions.</w:t>
      </w:r>
    </w:p>
    <w:p w14:paraId="43D2DFCA" w14:textId="77777777" w:rsidR="00DD737E" w:rsidRDefault="00613FF8" w:rsidP="00DD737E">
      <w:pPr>
        <w:rPr>
          <w:rFonts w:ascii="Segoe UI" w:hAnsi="Segoe UI" w:cs="Segoe UI"/>
        </w:rPr>
      </w:pPr>
      <w:r>
        <w:rPr>
          <w:noProof/>
        </w:rPr>
        <w:pict w14:anchorId="3BDB33E9">
          <v:rect id="_x0000_i1027" style="width:0;height:1.5pt" o:hralign="center" o:hrstd="t" o:hr="t" fillcolor="#a0a0a0" stroked="f"/>
        </w:pict>
      </w:r>
    </w:p>
    <w:p w14:paraId="0BE0182F" w14:textId="77777777" w:rsidR="00DD737E" w:rsidRDefault="00DD737E" w:rsidP="00DD737E">
      <w:pPr>
        <w:pStyle w:val="Heading2"/>
        <w:pBdr>
          <w:bottom w:val="single" w:sz="6" w:space="0" w:color="2E2E2E"/>
        </w:pBdr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lastRenderedPageBreak/>
        <w:t>6) Programming Language, Tools &amp; Libraries Used</w:t>
      </w:r>
    </w:p>
    <w:p w14:paraId="2F0C87B6" w14:textId="77777777" w:rsidR="00DD737E" w:rsidRDefault="00DD737E" w:rsidP="00DD737E">
      <w:pPr>
        <w:pStyle w:val="Heading3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Programming Language</w:t>
      </w:r>
    </w:p>
    <w:p w14:paraId="0EBF1348" w14:textId="77777777" w:rsidR="00DD737E" w:rsidRDefault="00DD737E" w:rsidP="00DD737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Style w:val="Strong"/>
          <w:rFonts w:ascii="Segoe UI" w:hAnsi="Segoe UI" w:cs="Segoe UI"/>
          <w:color w:val="86C1B9"/>
        </w:rPr>
        <w:t>Python 3</w:t>
      </w:r>
    </w:p>
    <w:p w14:paraId="5353738B" w14:textId="77777777" w:rsidR="00DD737E" w:rsidRDefault="00DD737E" w:rsidP="00DD737E">
      <w:pPr>
        <w:pStyle w:val="Heading3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Built-in/Standard Modules</w:t>
      </w:r>
    </w:p>
    <w:p w14:paraId="438472CA" w14:textId="77777777" w:rsidR="00DD737E" w:rsidRDefault="00DD737E" w:rsidP="00DD737E">
      <w:pPr>
        <w:numPr>
          <w:ilvl w:val="0"/>
          <w:numId w:val="68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tkinter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(GUI)</w:t>
      </w:r>
    </w:p>
    <w:p w14:paraId="4B347A50" w14:textId="77777777" w:rsidR="00DD737E" w:rsidRDefault="00DD737E" w:rsidP="00DD737E">
      <w:pPr>
        <w:numPr>
          <w:ilvl w:val="0"/>
          <w:numId w:val="68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typing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(type hints)</w:t>
      </w:r>
    </w:p>
    <w:p w14:paraId="37451B1E" w14:textId="77777777" w:rsidR="00DD737E" w:rsidRDefault="00DD737E" w:rsidP="00DD737E">
      <w:pPr>
        <w:numPr>
          <w:ilvl w:val="0"/>
          <w:numId w:val="68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json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(serialization)</w:t>
      </w:r>
    </w:p>
    <w:p w14:paraId="712E0F62" w14:textId="77777777" w:rsidR="00DD737E" w:rsidRDefault="00DD737E" w:rsidP="00DD737E">
      <w:pPr>
        <w:numPr>
          <w:ilvl w:val="0"/>
          <w:numId w:val="68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os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(filesystem paths)</w:t>
      </w:r>
    </w:p>
    <w:p w14:paraId="0F11195E" w14:textId="77777777" w:rsidR="00DD737E" w:rsidRDefault="00DD737E" w:rsidP="00DD737E">
      <w:pPr>
        <w:numPr>
          <w:ilvl w:val="0"/>
          <w:numId w:val="68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re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(regex utility)</w:t>
      </w:r>
    </w:p>
    <w:p w14:paraId="1E06DAE1" w14:textId="77777777" w:rsidR="00DD737E" w:rsidRDefault="00DD737E" w:rsidP="00DD737E">
      <w:pPr>
        <w:numPr>
          <w:ilvl w:val="0"/>
          <w:numId w:val="68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subprocess</w:t>
      </w:r>
      <w:r>
        <w:rPr>
          <w:rFonts w:ascii="Segoe UI" w:hAnsi="Segoe UI" w:cs="Segoe UI"/>
          <w:color w:val="D8D8D8"/>
        </w:rPr>
        <w:t>,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sys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(installation script)</w:t>
      </w:r>
    </w:p>
    <w:p w14:paraId="0807B844" w14:textId="77777777" w:rsidR="00DD737E" w:rsidRDefault="00DD737E" w:rsidP="00DD737E">
      <w:pPr>
        <w:pStyle w:val="Heading3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Third-Party Libraries</w:t>
      </w:r>
    </w:p>
    <w:p w14:paraId="2B34C9F8" w14:textId="77777777" w:rsidR="00DD737E" w:rsidRDefault="00DD737E" w:rsidP="00DD737E">
      <w:pPr>
        <w:numPr>
          <w:ilvl w:val="0"/>
          <w:numId w:val="69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matplotlib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— plotting figures and embedding chart canvas in GUI</w:t>
      </w:r>
    </w:p>
    <w:p w14:paraId="2334EA97" w14:textId="77777777" w:rsidR="00DD737E" w:rsidRDefault="00DD737E" w:rsidP="00DD737E">
      <w:pPr>
        <w:numPr>
          <w:ilvl w:val="0"/>
          <w:numId w:val="69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networkx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— graph model and graph drawing helpers</w:t>
      </w:r>
    </w:p>
    <w:p w14:paraId="40185EE0" w14:textId="77777777" w:rsidR="00DD737E" w:rsidRDefault="00DD737E" w:rsidP="00DD737E">
      <w:pPr>
        <w:numPr>
          <w:ilvl w:val="0"/>
          <w:numId w:val="69"/>
        </w:numPr>
        <w:spacing w:beforeAutospacing="1" w:after="0" w:afterAutospacing="1" w:line="240" w:lineRule="auto"/>
        <w:rPr>
          <w:rFonts w:ascii="Segoe UI" w:hAnsi="Segoe UI" w:cs="Segoe UI"/>
          <w:color w:val="D8D8D8"/>
        </w:rPr>
      </w:pPr>
      <w:r>
        <w:rPr>
          <w:rStyle w:val="HTMLCode"/>
          <w:rFonts w:ascii="Consolas" w:eastAsiaTheme="minorHAnsi" w:hAnsi="Consolas" w:cs="Consolas"/>
          <w:color w:val="A16946"/>
          <w:shd w:val="clear" w:color="auto" w:fill="1E1E1E"/>
        </w:rPr>
        <w:t>numpy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— numerical backend dependency used by plotting/graph operations</w:t>
      </w:r>
    </w:p>
    <w:p w14:paraId="01FC7DD0" w14:textId="77777777" w:rsidR="00DD737E" w:rsidRDefault="00DD737E" w:rsidP="00DD737E">
      <w:pPr>
        <w:pStyle w:val="Heading3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Project Files</w:t>
      </w:r>
    </w:p>
    <w:p w14:paraId="4E733E26" w14:textId="77777777" w:rsidR="00DD737E" w:rsidRDefault="00DD737E" w:rsidP="00DD737E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hyperlink r:id="rId7" w:history="1">
        <w:r>
          <w:rPr>
            <w:rStyle w:val="Hyperlink"/>
            <w:rFonts w:ascii="Segoe UI" w:hAnsi="Segoe UI" w:cs="Segoe UI"/>
            <w:color w:val="DC9656"/>
          </w:rPr>
          <w:t>NFA_DFA_Converter.py</w:t>
        </w:r>
      </w:hyperlink>
      <w:r>
        <w:rPr>
          <w:rFonts w:ascii="Segoe UI" w:hAnsi="Segoe UI" w:cs="Segoe UI"/>
          <w:color w:val="D8D8D8"/>
        </w:rPr>
        <w:t>: main application logic + GUI</w:t>
      </w:r>
    </w:p>
    <w:p w14:paraId="1FAEFC2A" w14:textId="77777777" w:rsidR="00DD737E" w:rsidRDefault="00DD737E" w:rsidP="00DD737E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hyperlink r:id="rId8" w:history="1">
        <w:r>
          <w:rPr>
            <w:rStyle w:val="Hyperlink"/>
            <w:rFonts w:ascii="Segoe UI" w:hAnsi="Segoe UI" w:cs="Segoe UI"/>
            <w:color w:val="DC9656"/>
          </w:rPr>
          <w:t>requirements.txt</w:t>
        </w:r>
      </w:hyperlink>
      <w:r>
        <w:rPr>
          <w:rFonts w:ascii="Segoe UI" w:hAnsi="Segoe UI" w:cs="Segoe UI"/>
          <w:color w:val="D8D8D8"/>
        </w:rPr>
        <w:t>: package versions</w:t>
      </w:r>
    </w:p>
    <w:p w14:paraId="170C9154" w14:textId="77777777" w:rsidR="00DD737E" w:rsidRDefault="00DD737E" w:rsidP="00DD737E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hyperlink r:id="rId9" w:history="1">
        <w:r>
          <w:rPr>
            <w:rStyle w:val="Hyperlink"/>
            <w:rFonts w:ascii="Segoe UI" w:hAnsi="Segoe UI" w:cs="Segoe UI"/>
            <w:color w:val="DC9656"/>
          </w:rPr>
          <w:t>README.md</w:t>
        </w:r>
      </w:hyperlink>
      <w:r>
        <w:rPr>
          <w:rFonts w:ascii="Segoe UI" w:hAnsi="Segoe UI" w:cs="Segoe UI"/>
          <w:color w:val="D8D8D8"/>
        </w:rPr>
        <w:t>: project overview</w:t>
      </w:r>
    </w:p>
    <w:p w14:paraId="58301496" w14:textId="77777777" w:rsidR="00DD737E" w:rsidRDefault="00613FF8" w:rsidP="00DD737E">
      <w:pPr>
        <w:spacing w:after="0"/>
        <w:rPr>
          <w:rFonts w:ascii="Segoe UI" w:hAnsi="Segoe UI" w:cs="Segoe UI"/>
        </w:rPr>
      </w:pPr>
      <w:r>
        <w:rPr>
          <w:noProof/>
        </w:rPr>
        <w:pict w14:anchorId="546B6D72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4792ACDD" w14:textId="77777777" w:rsidR="00DD737E" w:rsidRDefault="00DD737E" w:rsidP="00DD737E">
      <w:pPr>
        <w:pStyle w:val="Heading2"/>
        <w:pBdr>
          <w:bottom w:val="single" w:sz="6" w:space="0" w:color="2E2E2E"/>
        </w:pBdr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7) Images of the Project with Output</w:t>
      </w:r>
    </w:p>
    <w:p w14:paraId="60FE631D" w14:textId="77777777" w:rsidR="00DD737E" w:rsidRDefault="00DD737E" w:rsidP="00DD737E">
      <w:pPr>
        <w:pStyle w:val="NormalWeb"/>
        <w:spacing w:before="0" w:beforeAutospacing="0" w:after="0" w:afterAutospacing="0"/>
        <w:rPr>
          <w:rFonts w:ascii="Segoe UI" w:hAnsi="Segoe UI" w:cs="Segoe UI"/>
          <w:color w:val="A7A7A7"/>
        </w:rPr>
      </w:pPr>
      <w:r>
        <w:rPr>
          <w:rFonts w:ascii="Segoe UI" w:hAnsi="Segoe UI" w:cs="Segoe UI"/>
          <w:color w:val="A7A7A7"/>
        </w:rPr>
        <w:t>Note: This environment cannot capture GUI screenshots directly. The following image slots and captions are ready for your final report.</w:t>
      </w:r>
    </w:p>
    <w:p w14:paraId="1A2D3EA8" w14:textId="77777777" w:rsidR="00DD737E" w:rsidRDefault="00DD737E" w:rsidP="00DD737E">
      <w:pPr>
        <w:pStyle w:val="Heading3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Image 1 — Manual NFA Input Screen</w:t>
      </w:r>
    </w:p>
    <w:p w14:paraId="54C974D1" w14:textId="77777777" w:rsidR="00DD737E" w:rsidRDefault="00DD737E" w:rsidP="00DD737E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Capture the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Strong"/>
          <w:rFonts w:ascii="Segoe UI" w:hAnsi="Segoe UI" w:cs="Segoe UI"/>
          <w:color w:val="86C1B9"/>
        </w:rPr>
        <w:t>Manual Input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tab after filling states, alphabet, start/final states and several transitions.</w:t>
      </w:r>
    </w:p>
    <w:p w14:paraId="268648C0" w14:textId="77777777" w:rsidR="00DD737E" w:rsidRDefault="00DD737E" w:rsidP="00DD737E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Suggested caption: “Manual NFA definition with transitions before conversion.”</w:t>
      </w:r>
    </w:p>
    <w:p w14:paraId="4F936232" w14:textId="13D9D327" w:rsidR="00DD737E" w:rsidRDefault="00DD737E" w:rsidP="00DD737E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noProof/>
          <w:color w:val="D8D8D8"/>
        </w:rPr>
        <w:lastRenderedPageBreak/>
        <w:drawing>
          <wp:inline distT="0" distB="0" distL="0" distR="0" wp14:anchorId="295C15F3" wp14:editId="4D51C581">
            <wp:extent cx="5943600" cy="3745865"/>
            <wp:effectExtent l="0" t="0" r="0" b="635"/>
            <wp:docPr id="10341753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75382" name="Picture 103417538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25A8C" w14:textId="0ADA5F8C" w:rsidR="00DD737E" w:rsidRDefault="00DD737E" w:rsidP="00DD737E">
      <w:pPr>
        <w:spacing w:before="100" w:beforeAutospacing="1" w:after="100" w:afterAutospacing="1" w:line="240" w:lineRule="auto"/>
        <w:ind w:left="72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noProof/>
          <w:color w:val="D8D8D8"/>
        </w:rPr>
        <w:drawing>
          <wp:inline distT="0" distB="0" distL="0" distR="0" wp14:anchorId="76902FFC" wp14:editId="03AADFA1">
            <wp:extent cx="5943600" cy="3739515"/>
            <wp:effectExtent l="0" t="0" r="0" b="0"/>
            <wp:docPr id="56270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70145" name="Picture 5627014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B040F" w14:textId="77777777" w:rsidR="00DD737E" w:rsidRDefault="00DD737E" w:rsidP="00DD737E">
      <w:pPr>
        <w:pStyle w:val="Heading3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lastRenderedPageBreak/>
        <w:t>Image 2 — DFA Text Output</w:t>
      </w:r>
    </w:p>
    <w:p w14:paraId="6147A2DE" w14:textId="77777777" w:rsidR="00DD737E" w:rsidRDefault="00DD737E" w:rsidP="00DD737E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Capture the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Strong"/>
          <w:rFonts w:ascii="Segoe UI" w:hAnsi="Segoe UI" w:cs="Segoe UI"/>
          <w:color w:val="86C1B9"/>
        </w:rPr>
        <w:t>Text Output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tab after pressing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Strong"/>
          <w:rFonts w:ascii="Segoe UI" w:hAnsi="Segoe UI" w:cs="Segoe UI"/>
          <w:color w:val="86C1B9"/>
        </w:rPr>
        <w:t>Convert</w:t>
      </w:r>
      <w:r>
        <w:rPr>
          <w:rFonts w:ascii="Segoe UI" w:hAnsi="Segoe UI" w:cs="Segoe UI"/>
          <w:color w:val="D8D8D8"/>
        </w:rPr>
        <w:t>.</w:t>
      </w:r>
    </w:p>
    <w:p w14:paraId="143FFC50" w14:textId="77777777" w:rsidR="00DD737E" w:rsidRDefault="00DD737E" w:rsidP="00DD737E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Ensure the conversion summary and transition table are visible.</w:t>
      </w:r>
    </w:p>
    <w:p w14:paraId="75BF3E7C" w14:textId="77777777" w:rsidR="00DD737E" w:rsidRDefault="00DD737E" w:rsidP="00DD737E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Suggested caption: “Generated DFA details and transition table.”</w:t>
      </w:r>
    </w:p>
    <w:p w14:paraId="3DD5272C" w14:textId="3CE44053" w:rsidR="00DD737E" w:rsidRDefault="00DD737E" w:rsidP="00DD737E">
      <w:p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noProof/>
          <w:color w:val="D8D8D8"/>
        </w:rPr>
        <w:drawing>
          <wp:inline distT="0" distB="0" distL="0" distR="0" wp14:anchorId="1B8488CC" wp14:editId="5B275A51">
            <wp:extent cx="5943600" cy="4027805"/>
            <wp:effectExtent l="0" t="0" r="0" b="0"/>
            <wp:docPr id="12885823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582372" name="Picture 128858237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D0871" w14:textId="77777777" w:rsidR="00DD737E" w:rsidRDefault="00DD737E" w:rsidP="00DD737E">
      <w:pPr>
        <w:pStyle w:val="Heading3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Image 3 — NFA Visualization</w:t>
      </w:r>
    </w:p>
    <w:p w14:paraId="08C9B863" w14:textId="77777777" w:rsidR="00DD737E" w:rsidRDefault="00DD737E" w:rsidP="00DD737E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Capture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Strong"/>
          <w:rFonts w:ascii="Segoe UI" w:hAnsi="Segoe UI" w:cs="Segoe UI"/>
          <w:color w:val="86C1B9"/>
        </w:rPr>
        <w:t>Visualization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tab with selector on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Strong"/>
          <w:rFonts w:ascii="Segoe UI" w:hAnsi="Segoe UI" w:cs="Segoe UI"/>
          <w:color w:val="86C1B9"/>
        </w:rPr>
        <w:t>NFA</w:t>
      </w:r>
      <w:r>
        <w:rPr>
          <w:rFonts w:ascii="Segoe UI" w:hAnsi="Segoe UI" w:cs="Segoe UI"/>
          <w:color w:val="D8D8D8"/>
        </w:rPr>
        <w:t>.</w:t>
      </w:r>
    </w:p>
    <w:p w14:paraId="3DB35F91" w14:textId="77777777" w:rsidR="00DD737E" w:rsidRDefault="00DD737E" w:rsidP="00DD737E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Suggested caption: “Graphical representation of the source NFA.”</w:t>
      </w:r>
    </w:p>
    <w:p w14:paraId="6EA60EA6" w14:textId="78F48BE6" w:rsidR="00DD737E" w:rsidRDefault="00DD737E" w:rsidP="00DD737E">
      <w:pPr>
        <w:spacing w:before="100" w:beforeAutospacing="1" w:after="100" w:afterAutospacing="1" w:line="240" w:lineRule="auto"/>
        <w:ind w:left="72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noProof/>
          <w:color w:val="D8D8D8"/>
        </w:rPr>
        <w:lastRenderedPageBreak/>
        <w:drawing>
          <wp:inline distT="0" distB="0" distL="0" distR="0" wp14:anchorId="58A7E7EC" wp14:editId="2562FF22">
            <wp:extent cx="5072380" cy="8229600"/>
            <wp:effectExtent l="0" t="0" r="0" b="0"/>
            <wp:docPr id="15278520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852023" name="Picture 152785202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23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620F5" w14:textId="77777777" w:rsidR="00DD737E" w:rsidRDefault="00DD737E" w:rsidP="00DD737E">
      <w:pPr>
        <w:pStyle w:val="Heading3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lastRenderedPageBreak/>
        <w:t>Image 4 — DFA Visualization</w:t>
      </w:r>
    </w:p>
    <w:p w14:paraId="5A0B2454" w14:textId="77777777" w:rsidR="00DD737E" w:rsidRDefault="00DD737E" w:rsidP="00DD737E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Capture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Strong"/>
          <w:rFonts w:ascii="Segoe UI" w:hAnsi="Segoe UI" w:cs="Segoe UI"/>
          <w:color w:val="86C1B9"/>
        </w:rPr>
        <w:t>Visualization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tab with selector on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Strong"/>
          <w:rFonts w:ascii="Segoe UI" w:hAnsi="Segoe UI" w:cs="Segoe UI"/>
          <w:color w:val="86C1B9"/>
        </w:rPr>
        <w:t>DFA</w:t>
      </w:r>
      <w:r>
        <w:rPr>
          <w:rFonts w:ascii="Segoe UI" w:hAnsi="Segoe UI" w:cs="Segoe UI"/>
          <w:color w:val="D8D8D8"/>
        </w:rPr>
        <w:t>.</w:t>
      </w:r>
    </w:p>
    <w:p w14:paraId="787D95BC" w14:textId="77777777" w:rsidR="00DD737E" w:rsidRDefault="00DD737E" w:rsidP="00DD737E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Suggested caption: “Graphical representation of the converted DFA.”</w:t>
      </w:r>
    </w:p>
    <w:p w14:paraId="4B76F680" w14:textId="3257FD64" w:rsidR="00DD737E" w:rsidRDefault="00DD737E" w:rsidP="00DD737E">
      <w:pPr>
        <w:spacing w:before="100" w:beforeAutospacing="1" w:after="100" w:afterAutospacing="1" w:line="240" w:lineRule="auto"/>
        <w:ind w:left="72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noProof/>
          <w:color w:val="D8D8D8"/>
        </w:rPr>
        <w:drawing>
          <wp:inline distT="0" distB="0" distL="0" distR="0" wp14:anchorId="74A0A95C" wp14:editId="42925A9C">
            <wp:extent cx="5943600" cy="3760470"/>
            <wp:effectExtent l="0" t="0" r="0" b="0"/>
            <wp:docPr id="2685374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537416" name="Picture 26853741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64ABB" w14:textId="77777777" w:rsidR="00DD737E" w:rsidRDefault="00DD737E" w:rsidP="00DD737E">
      <w:pPr>
        <w:pStyle w:val="Heading3"/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t>Image 5 — String Test Result</w:t>
      </w:r>
    </w:p>
    <w:p w14:paraId="11CD9DF6" w14:textId="77777777" w:rsidR="00DD737E" w:rsidRDefault="00DD737E" w:rsidP="00DD737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Capture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Style w:val="Strong"/>
          <w:rFonts w:ascii="Segoe UI" w:hAnsi="Segoe UI" w:cs="Segoe UI"/>
          <w:color w:val="86C1B9"/>
        </w:rPr>
        <w:t>Test String</w:t>
      </w:r>
      <w:r>
        <w:rPr>
          <w:rStyle w:val="apple-converted-space"/>
          <w:rFonts w:ascii="Segoe UI" w:hAnsi="Segoe UI" w:cs="Segoe UI"/>
          <w:color w:val="D8D8D8"/>
        </w:rPr>
        <w:t> </w:t>
      </w:r>
      <w:r>
        <w:rPr>
          <w:rFonts w:ascii="Segoe UI" w:hAnsi="Segoe UI" w:cs="Segoe UI"/>
          <w:color w:val="D8D8D8"/>
        </w:rPr>
        <w:t>tab after testing an accepted and rejected sample.</w:t>
      </w:r>
    </w:p>
    <w:p w14:paraId="1831986C" w14:textId="77777777" w:rsidR="00DD737E" w:rsidRDefault="00DD737E" w:rsidP="00DD737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Suggested caption: “String acceptance/rejection result using generated DFA.”</w:t>
      </w:r>
    </w:p>
    <w:p w14:paraId="73D8C63D" w14:textId="06FE9AE8" w:rsidR="00DD737E" w:rsidRDefault="00DD737E" w:rsidP="00DD737E">
      <w:pPr>
        <w:spacing w:before="100" w:beforeAutospacing="1" w:after="100" w:afterAutospacing="1" w:line="240" w:lineRule="auto"/>
        <w:ind w:left="72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noProof/>
          <w:color w:val="D8D8D8"/>
        </w:rPr>
        <w:lastRenderedPageBreak/>
        <w:drawing>
          <wp:inline distT="0" distB="0" distL="0" distR="0" wp14:anchorId="6AAD99F7" wp14:editId="77C102B9">
            <wp:extent cx="5943600" cy="3762375"/>
            <wp:effectExtent l="0" t="0" r="0" b="0"/>
            <wp:docPr id="116518744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187444" name="Picture 116518744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 w:hAnsi="Segoe UI" w:cs="Segoe UI"/>
          <w:noProof/>
          <w:color w:val="D8D8D8"/>
        </w:rPr>
        <w:drawing>
          <wp:inline distT="0" distB="0" distL="0" distR="0" wp14:anchorId="70896196" wp14:editId="49DB2902">
            <wp:extent cx="5943600" cy="3765550"/>
            <wp:effectExtent l="0" t="0" r="0" b="6350"/>
            <wp:docPr id="158167210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72100" name="Picture 158167210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12799" w14:textId="77777777" w:rsidR="00DD737E" w:rsidRDefault="00613FF8" w:rsidP="00DD737E">
      <w:pPr>
        <w:spacing w:after="0"/>
        <w:rPr>
          <w:rFonts w:ascii="Segoe UI" w:hAnsi="Segoe UI" w:cs="Segoe UI"/>
        </w:rPr>
      </w:pPr>
      <w:r>
        <w:rPr>
          <w:noProof/>
        </w:rPr>
        <w:pict w14:anchorId="4C026F56">
          <v:rect id="_x0000_i1025" style="width:0;height:1.5pt" o:hralign="center" o:hrstd="t" o:hr="t" fillcolor="#a0a0a0" stroked="f"/>
        </w:pict>
      </w:r>
    </w:p>
    <w:p w14:paraId="4448F38C" w14:textId="77777777" w:rsidR="00DD737E" w:rsidRDefault="00DD737E" w:rsidP="00DD737E">
      <w:pPr>
        <w:pStyle w:val="Heading2"/>
        <w:pBdr>
          <w:bottom w:val="single" w:sz="6" w:space="0" w:color="2E2E2E"/>
        </w:pBdr>
        <w:rPr>
          <w:rFonts w:ascii="Segoe UI" w:hAnsi="Segoe UI" w:cs="Segoe UI"/>
          <w:color w:val="7CAFC2"/>
        </w:rPr>
      </w:pPr>
      <w:r>
        <w:rPr>
          <w:rFonts w:ascii="Segoe UI" w:hAnsi="Segoe UI" w:cs="Segoe UI"/>
          <w:color w:val="7CAFC2"/>
        </w:rPr>
        <w:lastRenderedPageBreak/>
        <w:t>8) Summary</w:t>
      </w:r>
    </w:p>
    <w:p w14:paraId="3DB408F7" w14:textId="77777777" w:rsidR="00DD737E" w:rsidRDefault="00DD737E" w:rsidP="00DD737E">
      <w:pPr>
        <w:pStyle w:val="NormalWeb"/>
        <w:spacing w:before="0" w:before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This project delivers a complete educational automata workflow in one desktop tool:</w:t>
      </w:r>
    </w:p>
    <w:p w14:paraId="3EC8D408" w14:textId="77777777" w:rsidR="00DD737E" w:rsidRDefault="00DD737E" w:rsidP="00DD737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define/build NFA,</w:t>
      </w:r>
    </w:p>
    <w:p w14:paraId="397B0AC0" w14:textId="77777777" w:rsidR="00DD737E" w:rsidRDefault="00DD737E" w:rsidP="00DD737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convert to DFA,</w:t>
      </w:r>
    </w:p>
    <w:p w14:paraId="40584B68" w14:textId="77777777" w:rsidR="00DD737E" w:rsidRDefault="00DD737E" w:rsidP="00DD737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visualize structures,</w:t>
      </w:r>
    </w:p>
    <w:p w14:paraId="16519E97" w14:textId="77777777" w:rsidR="00DD737E" w:rsidRDefault="00DD737E" w:rsidP="00DD737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and test string acceptance.</w:t>
      </w:r>
    </w:p>
    <w:p w14:paraId="543DB71C" w14:textId="77777777" w:rsidR="00DD737E" w:rsidRDefault="00DD737E" w:rsidP="00DD737E">
      <w:pPr>
        <w:pStyle w:val="NormalWeb"/>
        <w:spacing w:before="0" w:beforeAutospacing="0" w:after="0" w:afterAutospacing="0"/>
        <w:rPr>
          <w:rFonts w:ascii="Segoe UI" w:hAnsi="Segoe UI" w:cs="Segoe UI"/>
          <w:color w:val="D8D8D8"/>
        </w:rPr>
      </w:pPr>
      <w:r>
        <w:rPr>
          <w:rFonts w:ascii="Segoe UI" w:hAnsi="Segoe UI" w:cs="Segoe UI"/>
          <w:color w:val="D8D8D8"/>
        </w:rPr>
        <w:t>It combines formal-language concepts with a practical and user-friendly GUI, making it suitable for coursework, demonstrations, and self-learning.</w:t>
      </w:r>
    </w:p>
    <w:p w14:paraId="166DEB51" w14:textId="77777777" w:rsidR="0097515D" w:rsidRPr="00DD737E" w:rsidRDefault="0097515D" w:rsidP="00DD737E">
      <w:pPr>
        <w:pStyle w:val="Heading1"/>
        <w:rPr>
          <w:b w:val="0"/>
          <w:bCs w:val="0"/>
          <w:lang w:val="en-EG"/>
        </w:rPr>
      </w:pPr>
    </w:p>
    <w:sectPr w:rsidR="0097515D" w:rsidRPr="00DD73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94724AE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CD06FEE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008770A2"/>
    <w:multiLevelType w:val="multilevel"/>
    <w:tmpl w:val="8B803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ED5E18"/>
    <w:multiLevelType w:val="multilevel"/>
    <w:tmpl w:val="32402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834CC8"/>
    <w:multiLevelType w:val="multilevel"/>
    <w:tmpl w:val="CB369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D8689A"/>
    <w:multiLevelType w:val="multilevel"/>
    <w:tmpl w:val="5472F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E7170E"/>
    <w:multiLevelType w:val="multilevel"/>
    <w:tmpl w:val="60480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A86D47"/>
    <w:multiLevelType w:val="multilevel"/>
    <w:tmpl w:val="372E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F87557"/>
    <w:multiLevelType w:val="hybridMultilevel"/>
    <w:tmpl w:val="95148B0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81792F"/>
    <w:multiLevelType w:val="multilevel"/>
    <w:tmpl w:val="BA4A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9F5ECE"/>
    <w:multiLevelType w:val="multilevel"/>
    <w:tmpl w:val="994C8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9175EF"/>
    <w:multiLevelType w:val="multilevel"/>
    <w:tmpl w:val="4C389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6B15C2"/>
    <w:multiLevelType w:val="hybridMultilevel"/>
    <w:tmpl w:val="EBB882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5494E4B"/>
    <w:multiLevelType w:val="multilevel"/>
    <w:tmpl w:val="C5FE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07401B"/>
    <w:multiLevelType w:val="multilevel"/>
    <w:tmpl w:val="F606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9B3931"/>
    <w:multiLevelType w:val="multilevel"/>
    <w:tmpl w:val="88B2A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9E461A"/>
    <w:multiLevelType w:val="multilevel"/>
    <w:tmpl w:val="254C4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9A6534"/>
    <w:multiLevelType w:val="multilevel"/>
    <w:tmpl w:val="ADE23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111717"/>
    <w:multiLevelType w:val="hybridMultilevel"/>
    <w:tmpl w:val="E446D45A"/>
    <w:lvl w:ilvl="0" w:tplc="04090003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19" w15:restartNumberingAfterBreak="0">
    <w:nsid w:val="2158598D"/>
    <w:multiLevelType w:val="multilevel"/>
    <w:tmpl w:val="7BDC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793555"/>
    <w:multiLevelType w:val="multilevel"/>
    <w:tmpl w:val="652C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D15348"/>
    <w:multiLevelType w:val="multilevel"/>
    <w:tmpl w:val="5746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1E5EDF"/>
    <w:multiLevelType w:val="multilevel"/>
    <w:tmpl w:val="D05E5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684872"/>
    <w:multiLevelType w:val="multilevel"/>
    <w:tmpl w:val="EB443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D67E70"/>
    <w:multiLevelType w:val="multilevel"/>
    <w:tmpl w:val="D52A4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9022AC"/>
    <w:multiLevelType w:val="hybridMultilevel"/>
    <w:tmpl w:val="A5788C0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2F2C76C8"/>
    <w:multiLevelType w:val="multilevel"/>
    <w:tmpl w:val="4EFA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3F2FA2"/>
    <w:multiLevelType w:val="multilevel"/>
    <w:tmpl w:val="083AE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7A120A"/>
    <w:multiLevelType w:val="multilevel"/>
    <w:tmpl w:val="A05E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EB01B6"/>
    <w:multiLevelType w:val="hybridMultilevel"/>
    <w:tmpl w:val="94725F1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32EA7F93"/>
    <w:multiLevelType w:val="multilevel"/>
    <w:tmpl w:val="EAE84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AC50A2"/>
    <w:multiLevelType w:val="multilevel"/>
    <w:tmpl w:val="15001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ED2124"/>
    <w:multiLevelType w:val="multilevel"/>
    <w:tmpl w:val="3D706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874B92"/>
    <w:multiLevelType w:val="multilevel"/>
    <w:tmpl w:val="C5C2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CF70865"/>
    <w:multiLevelType w:val="multilevel"/>
    <w:tmpl w:val="6C964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8F579C"/>
    <w:multiLevelType w:val="multilevel"/>
    <w:tmpl w:val="84006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C803B4"/>
    <w:multiLevelType w:val="multilevel"/>
    <w:tmpl w:val="85C45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1CF5C07"/>
    <w:multiLevelType w:val="multilevel"/>
    <w:tmpl w:val="A30A5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1D0D88"/>
    <w:multiLevelType w:val="multilevel"/>
    <w:tmpl w:val="7F648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2543F2"/>
    <w:multiLevelType w:val="hybridMultilevel"/>
    <w:tmpl w:val="BA3892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7857136"/>
    <w:multiLevelType w:val="multilevel"/>
    <w:tmpl w:val="D3F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A97206"/>
    <w:multiLevelType w:val="multilevel"/>
    <w:tmpl w:val="1B504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A671077"/>
    <w:multiLevelType w:val="multilevel"/>
    <w:tmpl w:val="9962A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CE12CE"/>
    <w:multiLevelType w:val="multilevel"/>
    <w:tmpl w:val="213EB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E6566C"/>
    <w:multiLevelType w:val="multilevel"/>
    <w:tmpl w:val="84DA2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D4231E8"/>
    <w:multiLevelType w:val="hybridMultilevel"/>
    <w:tmpl w:val="7D1C2E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4D6C69E5"/>
    <w:multiLevelType w:val="multilevel"/>
    <w:tmpl w:val="A47A5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FB810D7"/>
    <w:multiLevelType w:val="multilevel"/>
    <w:tmpl w:val="578E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744B62"/>
    <w:multiLevelType w:val="multilevel"/>
    <w:tmpl w:val="608A0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305372A"/>
    <w:multiLevelType w:val="hybridMultilevel"/>
    <w:tmpl w:val="20E0A1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7B57168"/>
    <w:multiLevelType w:val="multilevel"/>
    <w:tmpl w:val="D86AF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7CD26FA"/>
    <w:multiLevelType w:val="multilevel"/>
    <w:tmpl w:val="EFE48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B2A2537"/>
    <w:multiLevelType w:val="hybridMultilevel"/>
    <w:tmpl w:val="F5901C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04F03FF"/>
    <w:multiLevelType w:val="multilevel"/>
    <w:tmpl w:val="135C0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1902941"/>
    <w:multiLevelType w:val="multilevel"/>
    <w:tmpl w:val="C8BC8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23F5C55"/>
    <w:multiLevelType w:val="multilevel"/>
    <w:tmpl w:val="E7F66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31017C4"/>
    <w:multiLevelType w:val="multilevel"/>
    <w:tmpl w:val="ED08D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41D0AAE"/>
    <w:multiLevelType w:val="multilevel"/>
    <w:tmpl w:val="C49AF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4BA7F50"/>
    <w:multiLevelType w:val="multilevel"/>
    <w:tmpl w:val="C52A5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52F16FA"/>
    <w:multiLevelType w:val="multilevel"/>
    <w:tmpl w:val="5B482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6C56550"/>
    <w:multiLevelType w:val="hybridMultilevel"/>
    <w:tmpl w:val="065C66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66E65264"/>
    <w:multiLevelType w:val="multilevel"/>
    <w:tmpl w:val="305E0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7C4071E"/>
    <w:multiLevelType w:val="hybridMultilevel"/>
    <w:tmpl w:val="6698701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68637C01"/>
    <w:multiLevelType w:val="hybridMultilevel"/>
    <w:tmpl w:val="E9DAE58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A260305"/>
    <w:multiLevelType w:val="multilevel"/>
    <w:tmpl w:val="1D024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7429D6"/>
    <w:multiLevelType w:val="multilevel"/>
    <w:tmpl w:val="85823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EC96200"/>
    <w:multiLevelType w:val="multilevel"/>
    <w:tmpl w:val="E7322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19109A3"/>
    <w:multiLevelType w:val="multilevel"/>
    <w:tmpl w:val="D1AA1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5AF043E"/>
    <w:multiLevelType w:val="hybridMultilevel"/>
    <w:tmpl w:val="06F2E83C"/>
    <w:lvl w:ilvl="0" w:tplc="DB84DC38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9" w15:restartNumberingAfterBreak="0">
    <w:nsid w:val="765448F7"/>
    <w:multiLevelType w:val="hybridMultilevel"/>
    <w:tmpl w:val="018EEC3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6D063B0"/>
    <w:multiLevelType w:val="multilevel"/>
    <w:tmpl w:val="3280C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7D152D2"/>
    <w:multiLevelType w:val="hybridMultilevel"/>
    <w:tmpl w:val="F26E1072"/>
    <w:lvl w:ilvl="0" w:tplc="04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72" w15:restartNumberingAfterBreak="0">
    <w:nsid w:val="7AB9687A"/>
    <w:multiLevelType w:val="multilevel"/>
    <w:tmpl w:val="B3400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D67226F"/>
    <w:multiLevelType w:val="multilevel"/>
    <w:tmpl w:val="61C8A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6980902">
    <w:abstractNumId w:val="25"/>
  </w:num>
  <w:num w:numId="2" w16cid:durableId="1920216786">
    <w:abstractNumId w:val="68"/>
  </w:num>
  <w:num w:numId="3" w16cid:durableId="819688416">
    <w:abstractNumId w:val="52"/>
  </w:num>
  <w:num w:numId="4" w16cid:durableId="956831456">
    <w:abstractNumId w:val="49"/>
  </w:num>
  <w:num w:numId="5" w16cid:durableId="657727228">
    <w:abstractNumId w:val="1"/>
    <w:lvlOverride w:ilvl="0">
      <w:startOverride w:val="1"/>
    </w:lvlOverride>
  </w:num>
  <w:num w:numId="6" w16cid:durableId="643661691">
    <w:abstractNumId w:val="0"/>
  </w:num>
  <w:num w:numId="7" w16cid:durableId="828326386">
    <w:abstractNumId w:val="2"/>
    <w:lvlOverride w:ilvl="0">
      <w:startOverride w:val="1"/>
    </w:lvlOverride>
  </w:num>
  <w:num w:numId="8" w16cid:durableId="1787041314">
    <w:abstractNumId w:val="11"/>
  </w:num>
  <w:num w:numId="9" w16cid:durableId="2023587770">
    <w:abstractNumId w:val="66"/>
  </w:num>
  <w:num w:numId="10" w16cid:durableId="1783454478">
    <w:abstractNumId w:val="14"/>
  </w:num>
  <w:num w:numId="11" w16cid:durableId="801265117">
    <w:abstractNumId w:val="20"/>
  </w:num>
  <w:num w:numId="12" w16cid:durableId="2004700756">
    <w:abstractNumId w:val="48"/>
  </w:num>
  <w:num w:numId="13" w16cid:durableId="2140997530">
    <w:abstractNumId w:val="41"/>
  </w:num>
  <w:num w:numId="14" w16cid:durableId="1300842415">
    <w:abstractNumId w:val="9"/>
  </w:num>
  <w:num w:numId="15" w16cid:durableId="1552960846">
    <w:abstractNumId w:val="50"/>
  </w:num>
  <w:num w:numId="16" w16cid:durableId="837233248">
    <w:abstractNumId w:val="6"/>
    <w:lvlOverride w:ilvl="0">
      <w:startOverride w:val="2"/>
    </w:lvlOverride>
  </w:num>
  <w:num w:numId="17" w16cid:durableId="1929195181">
    <w:abstractNumId w:val="46"/>
  </w:num>
  <w:num w:numId="18" w16cid:durableId="1100373117">
    <w:abstractNumId w:val="43"/>
  </w:num>
  <w:num w:numId="19" w16cid:durableId="1724408300">
    <w:abstractNumId w:val="3"/>
  </w:num>
  <w:num w:numId="20" w16cid:durableId="264462230">
    <w:abstractNumId w:val="34"/>
  </w:num>
  <w:num w:numId="21" w16cid:durableId="379322691">
    <w:abstractNumId w:val="18"/>
  </w:num>
  <w:num w:numId="22" w16cid:durableId="1848251041">
    <w:abstractNumId w:val="62"/>
  </w:num>
  <w:num w:numId="23" w16cid:durableId="396515791">
    <w:abstractNumId w:val="69"/>
  </w:num>
  <w:num w:numId="24" w16cid:durableId="622350549">
    <w:abstractNumId w:val="5"/>
    <w:lvlOverride w:ilvl="0">
      <w:startOverride w:val="2"/>
    </w:lvlOverride>
  </w:num>
  <w:num w:numId="25" w16cid:durableId="274797059">
    <w:abstractNumId w:val="70"/>
  </w:num>
  <w:num w:numId="26" w16cid:durableId="1735203591">
    <w:abstractNumId w:val="10"/>
  </w:num>
  <w:num w:numId="27" w16cid:durableId="220406361">
    <w:abstractNumId w:val="17"/>
  </w:num>
  <w:num w:numId="28" w16cid:durableId="1536193202">
    <w:abstractNumId w:val="30"/>
  </w:num>
  <w:num w:numId="29" w16cid:durableId="2048723388">
    <w:abstractNumId w:val="44"/>
  </w:num>
  <w:num w:numId="30" w16cid:durableId="727193502">
    <w:abstractNumId w:val="38"/>
  </w:num>
  <w:num w:numId="31" w16cid:durableId="1733501290">
    <w:abstractNumId w:val="56"/>
  </w:num>
  <w:num w:numId="32" w16cid:durableId="788625714">
    <w:abstractNumId w:val="42"/>
  </w:num>
  <w:num w:numId="33" w16cid:durableId="492375560">
    <w:abstractNumId w:val="40"/>
  </w:num>
  <w:num w:numId="34" w16cid:durableId="1563128450">
    <w:abstractNumId w:val="8"/>
  </w:num>
  <w:num w:numId="35" w16cid:durableId="1313675151">
    <w:abstractNumId w:val="39"/>
  </w:num>
  <w:num w:numId="36" w16cid:durableId="1065224962">
    <w:abstractNumId w:val="71"/>
  </w:num>
  <w:num w:numId="37" w16cid:durableId="650476595">
    <w:abstractNumId w:val="0"/>
  </w:num>
  <w:num w:numId="38" w16cid:durableId="69083048">
    <w:abstractNumId w:val="45"/>
  </w:num>
  <w:num w:numId="39" w16cid:durableId="1227228262">
    <w:abstractNumId w:val="63"/>
  </w:num>
  <w:num w:numId="40" w16cid:durableId="2065985328">
    <w:abstractNumId w:val="29"/>
  </w:num>
  <w:num w:numId="41" w16cid:durableId="399594212">
    <w:abstractNumId w:val="12"/>
  </w:num>
  <w:num w:numId="42" w16cid:durableId="1191605954">
    <w:abstractNumId w:val="1"/>
  </w:num>
  <w:num w:numId="43" w16cid:durableId="2010280858">
    <w:abstractNumId w:val="60"/>
  </w:num>
  <w:num w:numId="44" w16cid:durableId="1693064995">
    <w:abstractNumId w:val="55"/>
  </w:num>
  <w:num w:numId="45" w16cid:durableId="248850829">
    <w:abstractNumId w:val="37"/>
  </w:num>
  <w:num w:numId="46" w16cid:durableId="1681659311">
    <w:abstractNumId w:val="31"/>
  </w:num>
  <w:num w:numId="47" w16cid:durableId="1847212593">
    <w:abstractNumId w:val="16"/>
  </w:num>
  <w:num w:numId="48" w16cid:durableId="391848413">
    <w:abstractNumId w:val="19"/>
  </w:num>
  <w:num w:numId="49" w16cid:durableId="177163031">
    <w:abstractNumId w:val="54"/>
  </w:num>
  <w:num w:numId="50" w16cid:durableId="145782086">
    <w:abstractNumId w:val="67"/>
  </w:num>
  <w:num w:numId="51" w16cid:durableId="935284099">
    <w:abstractNumId w:val="35"/>
  </w:num>
  <w:num w:numId="52" w16cid:durableId="1732725830">
    <w:abstractNumId w:val="59"/>
  </w:num>
  <w:num w:numId="53" w16cid:durableId="505630765">
    <w:abstractNumId w:val="58"/>
  </w:num>
  <w:num w:numId="54" w16cid:durableId="1827238170">
    <w:abstractNumId w:val="23"/>
  </w:num>
  <w:num w:numId="55" w16cid:durableId="166210851">
    <w:abstractNumId w:val="36"/>
  </w:num>
  <w:num w:numId="56" w16cid:durableId="979454736">
    <w:abstractNumId w:val="57"/>
  </w:num>
  <w:num w:numId="57" w16cid:durableId="815561386">
    <w:abstractNumId w:val="53"/>
  </w:num>
  <w:num w:numId="58" w16cid:durableId="1742409215">
    <w:abstractNumId w:val="21"/>
  </w:num>
  <w:num w:numId="59" w16cid:durableId="58748406">
    <w:abstractNumId w:val="27"/>
  </w:num>
  <w:num w:numId="60" w16cid:durableId="995036974">
    <w:abstractNumId w:val="33"/>
  </w:num>
  <w:num w:numId="61" w16cid:durableId="1422289404">
    <w:abstractNumId w:val="13"/>
  </w:num>
  <w:num w:numId="62" w16cid:durableId="1001811441">
    <w:abstractNumId w:val="24"/>
  </w:num>
  <w:num w:numId="63" w16cid:durableId="7760958">
    <w:abstractNumId w:val="72"/>
  </w:num>
  <w:num w:numId="64" w16cid:durableId="1625311732">
    <w:abstractNumId w:val="61"/>
  </w:num>
  <w:num w:numId="65" w16cid:durableId="453792488">
    <w:abstractNumId w:val="65"/>
  </w:num>
  <w:num w:numId="66" w16cid:durableId="301928967">
    <w:abstractNumId w:val="47"/>
  </w:num>
  <w:num w:numId="67" w16cid:durableId="1315329578">
    <w:abstractNumId w:val="32"/>
  </w:num>
  <w:num w:numId="68" w16cid:durableId="1335379918">
    <w:abstractNumId w:val="51"/>
  </w:num>
  <w:num w:numId="69" w16cid:durableId="1936206501">
    <w:abstractNumId w:val="64"/>
  </w:num>
  <w:num w:numId="70" w16cid:durableId="1253855007">
    <w:abstractNumId w:val="22"/>
  </w:num>
  <w:num w:numId="71" w16cid:durableId="1194542257">
    <w:abstractNumId w:val="15"/>
  </w:num>
  <w:num w:numId="72" w16cid:durableId="1840540679">
    <w:abstractNumId w:val="4"/>
  </w:num>
  <w:num w:numId="73" w16cid:durableId="1337002374">
    <w:abstractNumId w:val="7"/>
  </w:num>
  <w:num w:numId="74" w16cid:durableId="1679193173">
    <w:abstractNumId w:val="73"/>
  </w:num>
  <w:num w:numId="75" w16cid:durableId="1821850548">
    <w:abstractNumId w:val="28"/>
  </w:num>
  <w:num w:numId="76" w16cid:durableId="179439852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7CD"/>
    <w:rsid w:val="00057A7B"/>
    <w:rsid w:val="002C26C1"/>
    <w:rsid w:val="00331F42"/>
    <w:rsid w:val="00335D61"/>
    <w:rsid w:val="00396097"/>
    <w:rsid w:val="00454BC6"/>
    <w:rsid w:val="004C0747"/>
    <w:rsid w:val="005269B9"/>
    <w:rsid w:val="00613FF8"/>
    <w:rsid w:val="00716EB3"/>
    <w:rsid w:val="00767A8A"/>
    <w:rsid w:val="007E7639"/>
    <w:rsid w:val="00802B54"/>
    <w:rsid w:val="0097515D"/>
    <w:rsid w:val="00A504E3"/>
    <w:rsid w:val="00BC354B"/>
    <w:rsid w:val="00BF4D24"/>
    <w:rsid w:val="00C827CD"/>
    <w:rsid w:val="00CA7C1B"/>
    <w:rsid w:val="00D53CB5"/>
    <w:rsid w:val="00DD7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C0D32"/>
  <w15:chartTrackingRefBased/>
  <w15:docId w15:val="{90950D8E-45C0-4D19-8CB1-7AB58A8DF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7CD"/>
  </w:style>
  <w:style w:type="paragraph" w:styleId="Heading1">
    <w:name w:val="heading 1"/>
    <w:basedOn w:val="Normal"/>
    <w:next w:val="Normal"/>
    <w:link w:val="Heading1Char"/>
    <w:uiPriority w:val="9"/>
    <w:qFormat/>
    <w:rsid w:val="00CA7C1B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37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37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37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02B54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02B54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CA7C1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CA7C1B"/>
    <w:pPr>
      <w:ind w:left="720"/>
      <w:contextualSpacing/>
    </w:pPr>
  </w:style>
  <w:style w:type="character" w:customStyle="1" w:styleId="markdown-bold-text">
    <w:name w:val="markdown-bold-text"/>
    <w:basedOn w:val="DefaultParagraphFont"/>
    <w:rsid w:val="00CA7C1B"/>
  </w:style>
  <w:style w:type="paragraph" w:styleId="ListNumber">
    <w:name w:val="List Number"/>
    <w:basedOn w:val="Normal"/>
    <w:uiPriority w:val="99"/>
    <w:unhideWhenUsed/>
    <w:rsid w:val="0097515D"/>
    <w:pPr>
      <w:numPr>
        <w:numId w:val="5"/>
      </w:numPr>
      <w:spacing w:after="200" w:line="276" w:lineRule="auto"/>
      <w:contextualSpacing/>
    </w:pPr>
    <w:rPr>
      <w:rFonts w:eastAsiaTheme="minorEastAsia"/>
    </w:rPr>
  </w:style>
  <w:style w:type="paragraph" w:styleId="ListBullet2">
    <w:name w:val="List Bullet 2"/>
    <w:basedOn w:val="Normal"/>
    <w:uiPriority w:val="99"/>
    <w:unhideWhenUsed/>
    <w:rsid w:val="0097515D"/>
    <w:pPr>
      <w:numPr>
        <w:numId w:val="6"/>
      </w:numPr>
      <w:spacing w:after="200" w:line="276" w:lineRule="auto"/>
      <w:contextualSpacing/>
    </w:pPr>
    <w:rPr>
      <w:rFonts w:eastAsiaTheme="minorEastAsia"/>
    </w:rPr>
  </w:style>
  <w:style w:type="paragraph" w:customStyle="1" w:styleId="nested">
    <w:name w:val="nested"/>
    <w:basedOn w:val="Normal"/>
    <w:rsid w:val="009751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rkdown-italics-text">
    <w:name w:val="markdown-italics-text"/>
    <w:basedOn w:val="DefaultParagraphFont"/>
    <w:rsid w:val="0097515D"/>
  </w:style>
  <w:style w:type="character" w:styleId="HTMLCode">
    <w:name w:val="HTML Code"/>
    <w:basedOn w:val="DefaultParagraphFont"/>
    <w:uiPriority w:val="99"/>
    <w:semiHidden/>
    <w:unhideWhenUsed/>
    <w:rsid w:val="00335D61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37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37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37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DD73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EG"/>
    </w:rPr>
  </w:style>
  <w:style w:type="character" w:styleId="Strong">
    <w:name w:val="Strong"/>
    <w:basedOn w:val="DefaultParagraphFont"/>
    <w:uiPriority w:val="22"/>
    <w:qFormat/>
    <w:rsid w:val="00DD737E"/>
    <w:rPr>
      <w:b/>
      <w:bCs/>
    </w:rPr>
  </w:style>
  <w:style w:type="character" w:customStyle="1" w:styleId="apple-converted-space">
    <w:name w:val="apple-converted-space"/>
    <w:basedOn w:val="DefaultParagraphFont"/>
    <w:rsid w:val="00DD737E"/>
  </w:style>
  <w:style w:type="character" w:styleId="Hyperlink">
    <w:name w:val="Hyperlink"/>
    <w:basedOn w:val="DefaultParagraphFont"/>
    <w:uiPriority w:val="99"/>
    <w:semiHidden/>
    <w:unhideWhenUsed/>
    <w:rsid w:val="00DD737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9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7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localfile://path?requirements.txt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localfile://path?NFA_DFA_Converter.py" TargetMode="Externa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localfile://path?README.md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826642-A57B-4F82-BDAE-FEA600949E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1038</Words>
  <Characters>6374</Characters>
  <Application>Microsoft Office Word</Application>
  <DocSecurity>0</DocSecurity>
  <Lines>199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Malak Hatem Mohamed</dc:creator>
  <cp:keywords/>
  <dc:description/>
  <cp:lastModifiedBy>Hazem Mahmoud Mahmoud</cp:lastModifiedBy>
  <cp:revision>3</cp:revision>
  <dcterms:created xsi:type="dcterms:W3CDTF">2025-04-13T17:09:00Z</dcterms:created>
  <dcterms:modified xsi:type="dcterms:W3CDTF">2026-04-10T17:35:00Z</dcterms:modified>
</cp:coreProperties>
</file>