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2F8E" w14:textId="2036B481" w:rsidR="000D248F" w:rsidRPr="00FE16CE" w:rsidRDefault="00F812A1" w:rsidP="000049E0">
      <w:pPr>
        <w:spacing w:line="360" w:lineRule="auto"/>
        <w:jc w:val="center"/>
        <w:rPr>
          <w:sz w:val="32"/>
        </w:rPr>
      </w:pPr>
      <w:r>
        <w:rPr>
          <w:sz w:val="32"/>
        </w:rPr>
        <w:t xml:space="preserve">IBM </w:t>
      </w:r>
      <w:r w:rsidR="00FE16CE">
        <w:rPr>
          <w:sz w:val="32"/>
        </w:rPr>
        <w:t>Watson Assistant</w:t>
      </w:r>
      <w:r w:rsidR="00E82C84" w:rsidRPr="00CB3865">
        <w:rPr>
          <w:sz w:val="32"/>
        </w:rPr>
        <w:t xml:space="preserve"> </w:t>
      </w:r>
      <w:r w:rsidR="009E31E9">
        <w:rPr>
          <w:sz w:val="32"/>
        </w:rPr>
        <w:t xml:space="preserve">– </w:t>
      </w:r>
      <w:r w:rsidR="001250B2">
        <w:rPr>
          <w:sz w:val="32"/>
        </w:rPr>
        <w:t>Virtual Assistant</w:t>
      </w:r>
      <w:r w:rsidR="009E31E9">
        <w:rPr>
          <w:sz w:val="32"/>
        </w:rPr>
        <w:t xml:space="preserve"> </w:t>
      </w:r>
      <w:r w:rsidR="00E54778" w:rsidRPr="00CB3865">
        <w:rPr>
          <w:sz w:val="32"/>
        </w:rPr>
        <w:t xml:space="preserve">Workshop </w:t>
      </w:r>
    </w:p>
    <w:p w14:paraId="389B86DC" w14:textId="0848D5AE" w:rsidR="00EF53A9" w:rsidRDefault="00EF53A9" w:rsidP="000049E0">
      <w:pPr>
        <w:spacing w:line="360" w:lineRule="auto"/>
        <w:jc w:val="center"/>
        <w:rPr>
          <w:sz w:val="24"/>
          <w:szCs w:val="24"/>
        </w:rPr>
      </w:pPr>
      <w:r>
        <w:rPr>
          <w:sz w:val="24"/>
          <w:szCs w:val="24"/>
        </w:rPr>
        <w:t xml:space="preserve">Prerequisites: </w:t>
      </w:r>
      <w:r w:rsidR="0094568D">
        <w:rPr>
          <w:sz w:val="24"/>
          <w:szCs w:val="24"/>
        </w:rPr>
        <w:t>IBM Cloud Setup</w:t>
      </w:r>
      <w:r w:rsidR="00841ED0">
        <w:rPr>
          <w:sz w:val="24"/>
          <w:szCs w:val="24"/>
        </w:rPr>
        <w:t xml:space="preserve"> and Cloud Object Storage instance</w:t>
      </w:r>
      <w:r w:rsidR="0094568D">
        <w:rPr>
          <w:sz w:val="24"/>
          <w:szCs w:val="24"/>
        </w:rPr>
        <w:t>.</w:t>
      </w:r>
      <w:r w:rsidR="000D248F">
        <w:rPr>
          <w:sz w:val="24"/>
          <w:szCs w:val="24"/>
        </w:rPr>
        <w:t xml:space="preserve"> See the Setup and Installation Guide for details.</w:t>
      </w:r>
    </w:p>
    <w:p w14:paraId="41916D54" w14:textId="74F3E30A" w:rsidR="00E54778" w:rsidRDefault="00FE16CE" w:rsidP="000049E0">
      <w:pPr>
        <w:spacing w:line="360" w:lineRule="auto"/>
        <w:rPr>
          <w:sz w:val="24"/>
          <w:szCs w:val="24"/>
        </w:rPr>
      </w:pPr>
      <w:r>
        <w:rPr>
          <w:sz w:val="24"/>
          <w:szCs w:val="24"/>
        </w:rPr>
        <w:t>Over the course of this workshop, you’re going to be building a</w:t>
      </w:r>
      <w:r w:rsidR="00435E06">
        <w:rPr>
          <w:sz w:val="24"/>
          <w:szCs w:val="24"/>
        </w:rPr>
        <w:t xml:space="preserve">n interactive </w:t>
      </w:r>
      <w:r w:rsidR="001250B2">
        <w:rPr>
          <w:sz w:val="24"/>
          <w:szCs w:val="24"/>
        </w:rPr>
        <w:t xml:space="preserve">virtual assistant </w:t>
      </w:r>
      <w:r w:rsidR="00435E06">
        <w:rPr>
          <w:sz w:val="24"/>
          <w:szCs w:val="24"/>
        </w:rPr>
        <w:t xml:space="preserve">that can be deployed to a </w:t>
      </w:r>
      <w:r w:rsidR="006E1406">
        <w:rPr>
          <w:sz w:val="24"/>
          <w:szCs w:val="24"/>
        </w:rPr>
        <w:t>custom application</w:t>
      </w:r>
      <w:r w:rsidR="00435E06">
        <w:rPr>
          <w:sz w:val="24"/>
          <w:szCs w:val="24"/>
        </w:rPr>
        <w:t xml:space="preserve"> or a Slack channel to help users with their various needs.</w:t>
      </w:r>
      <w:r w:rsidR="00141DE7">
        <w:rPr>
          <w:sz w:val="24"/>
          <w:szCs w:val="24"/>
        </w:rPr>
        <w:t xml:space="preserve"> </w:t>
      </w:r>
      <w:r w:rsidR="00841ED0">
        <w:rPr>
          <w:sz w:val="24"/>
        </w:rPr>
        <w:t xml:space="preserve">A simple </w:t>
      </w:r>
      <w:r w:rsidR="001250B2">
        <w:rPr>
          <w:sz w:val="24"/>
          <w:szCs w:val="24"/>
        </w:rPr>
        <w:t>virtual assistant</w:t>
      </w:r>
      <w:r w:rsidR="001250B2">
        <w:rPr>
          <w:sz w:val="24"/>
        </w:rPr>
        <w:t xml:space="preserve"> </w:t>
      </w:r>
      <w:r w:rsidR="00841ED0">
        <w:rPr>
          <w:sz w:val="24"/>
        </w:rPr>
        <w:t xml:space="preserve">will only take a few things to create, of which there are both pre-made and customisable options. You’re going to create the assistant which learns from conversations, as well as it’s tree for following dialog threads, and the dialog skill which it employs to talk with users. </w:t>
      </w:r>
      <w:r w:rsidR="006E1406">
        <w:rPr>
          <w:sz w:val="24"/>
          <w:szCs w:val="24"/>
        </w:rPr>
        <w:t>You’ll learn what Intents, Entities, and Dialogs are, as well as how to make your own that are more suited to your needs.</w:t>
      </w:r>
    </w:p>
    <w:p w14:paraId="663812E0" w14:textId="4B42952D" w:rsidR="00E54778" w:rsidRDefault="00E54778" w:rsidP="000049E0">
      <w:pPr>
        <w:spacing w:line="360" w:lineRule="auto"/>
        <w:rPr>
          <w:sz w:val="24"/>
          <w:szCs w:val="24"/>
        </w:rPr>
      </w:pPr>
      <w:r w:rsidRPr="00E54778">
        <w:rPr>
          <w:sz w:val="24"/>
          <w:szCs w:val="24"/>
        </w:rPr>
        <w:t xml:space="preserve">You </w:t>
      </w:r>
      <w:r w:rsidR="00F322F4">
        <w:rPr>
          <w:sz w:val="24"/>
          <w:szCs w:val="24"/>
        </w:rPr>
        <w:t>should be able to</w:t>
      </w:r>
      <w:r w:rsidRPr="00E54778">
        <w:rPr>
          <w:sz w:val="24"/>
          <w:szCs w:val="24"/>
        </w:rPr>
        <w:t xml:space="preserve"> complete </w:t>
      </w:r>
      <w:r w:rsidR="006E1406">
        <w:rPr>
          <w:sz w:val="24"/>
          <w:szCs w:val="24"/>
        </w:rPr>
        <w:t xml:space="preserve">this </w:t>
      </w:r>
      <w:r w:rsidRPr="00E54778">
        <w:rPr>
          <w:sz w:val="24"/>
          <w:szCs w:val="24"/>
        </w:rPr>
        <w:t>tutorial</w:t>
      </w:r>
      <w:r w:rsidR="006E1406">
        <w:rPr>
          <w:sz w:val="24"/>
          <w:szCs w:val="24"/>
        </w:rPr>
        <w:t xml:space="preserve"> </w:t>
      </w:r>
      <w:r w:rsidRPr="00E54778">
        <w:rPr>
          <w:sz w:val="24"/>
          <w:szCs w:val="24"/>
        </w:rPr>
        <w:t xml:space="preserve">in </w:t>
      </w:r>
      <w:r w:rsidR="0094568D">
        <w:rPr>
          <w:sz w:val="24"/>
          <w:szCs w:val="24"/>
        </w:rPr>
        <w:t>approximately</w:t>
      </w:r>
      <w:r w:rsidRPr="00E54778">
        <w:rPr>
          <w:sz w:val="24"/>
          <w:szCs w:val="24"/>
        </w:rPr>
        <w:t xml:space="preserve"> </w:t>
      </w:r>
      <w:r w:rsidR="00C975A1">
        <w:rPr>
          <w:sz w:val="24"/>
          <w:szCs w:val="24"/>
        </w:rPr>
        <w:t>20-30</w:t>
      </w:r>
      <w:r w:rsidRPr="00E54778">
        <w:rPr>
          <w:sz w:val="24"/>
          <w:szCs w:val="24"/>
        </w:rPr>
        <w:t xml:space="preserve"> minutes</w:t>
      </w:r>
      <w:r w:rsidR="0094568D">
        <w:rPr>
          <w:sz w:val="24"/>
          <w:szCs w:val="24"/>
        </w:rPr>
        <w:t>,</w:t>
      </w:r>
      <w:r w:rsidRPr="00E54778">
        <w:rPr>
          <w:sz w:val="24"/>
          <w:szCs w:val="24"/>
        </w:rPr>
        <w:t xml:space="preserve"> depending on loading and running time</w:t>
      </w:r>
      <w:r w:rsidR="0094568D">
        <w:rPr>
          <w:sz w:val="24"/>
          <w:szCs w:val="24"/>
        </w:rPr>
        <w:t>s</w:t>
      </w:r>
      <w:r w:rsidRPr="00E54778">
        <w:rPr>
          <w:sz w:val="24"/>
          <w:szCs w:val="24"/>
        </w:rPr>
        <w:t>.</w:t>
      </w:r>
    </w:p>
    <w:p w14:paraId="6E0783F7" w14:textId="15CF74CB" w:rsidR="00CB3865" w:rsidRPr="00841ED0" w:rsidRDefault="00BF3AB4" w:rsidP="000049E0">
      <w:pPr>
        <w:spacing w:line="360" w:lineRule="auto"/>
        <w:rPr>
          <w:sz w:val="24"/>
          <w:szCs w:val="24"/>
        </w:rPr>
      </w:pPr>
      <w:r>
        <w:rPr>
          <w:sz w:val="24"/>
          <w:szCs w:val="24"/>
        </w:rPr>
        <w:t>To get started, open the IBM Cloud site</w:t>
      </w:r>
      <w:r w:rsidR="00BC6FB8">
        <w:rPr>
          <w:sz w:val="24"/>
          <w:szCs w:val="24"/>
        </w:rPr>
        <w:t xml:space="preserve"> at </w:t>
      </w:r>
      <w:hyperlink r:id="rId8" w:history="1">
        <w:r w:rsidR="00BC6FB8" w:rsidRPr="00275888">
          <w:rPr>
            <w:rStyle w:val="Hyperlink"/>
            <w:sz w:val="24"/>
            <w:szCs w:val="24"/>
          </w:rPr>
          <w:t>https://cloud.ibm.com</w:t>
        </w:r>
      </w:hyperlink>
      <w:r w:rsidR="00BC6FB8">
        <w:rPr>
          <w:sz w:val="24"/>
          <w:szCs w:val="24"/>
        </w:rPr>
        <w:t xml:space="preserve"> and sign in</w:t>
      </w:r>
      <w:r w:rsidR="00E86BE6">
        <w:rPr>
          <w:sz w:val="24"/>
          <w:szCs w:val="24"/>
        </w:rPr>
        <w:t>.</w:t>
      </w:r>
      <w:r w:rsidR="006F6AEF">
        <w:rPr>
          <w:sz w:val="24"/>
        </w:rPr>
        <w:t xml:space="preserve"> </w:t>
      </w:r>
    </w:p>
    <w:p w14:paraId="4528172E" w14:textId="77777777" w:rsidR="00841ED0" w:rsidRDefault="00841ED0" w:rsidP="000049E0">
      <w:pPr>
        <w:spacing w:line="360" w:lineRule="auto"/>
        <w:rPr>
          <w:sz w:val="24"/>
        </w:rPr>
      </w:pPr>
      <w:r>
        <w:rPr>
          <w:sz w:val="24"/>
        </w:rPr>
        <w:br w:type="page"/>
      </w:r>
    </w:p>
    <w:p w14:paraId="7645A867" w14:textId="43022A93" w:rsidR="008929E5" w:rsidRPr="008929E5" w:rsidRDefault="00CB3865" w:rsidP="000049E0">
      <w:pPr>
        <w:spacing w:line="360" w:lineRule="auto"/>
        <w:rPr>
          <w:sz w:val="24"/>
        </w:rPr>
      </w:pPr>
      <w:r>
        <w:rPr>
          <w:sz w:val="24"/>
        </w:rPr>
        <w:lastRenderedPageBreak/>
        <w:t>Step 1</w:t>
      </w:r>
      <w:r w:rsidR="00435BDC">
        <w:rPr>
          <w:sz w:val="24"/>
        </w:rPr>
        <w:t>:</w:t>
      </w:r>
      <w:r>
        <w:rPr>
          <w:sz w:val="24"/>
        </w:rPr>
        <w:t xml:space="preserve"> </w:t>
      </w:r>
      <w:r w:rsidR="00701BF5">
        <w:rPr>
          <w:sz w:val="24"/>
        </w:rPr>
        <w:t>Creating a Watson Assistant service instance</w:t>
      </w:r>
      <w:r w:rsidR="004663D9">
        <w:rPr>
          <w:sz w:val="24"/>
        </w:rPr>
        <w:t>.</w:t>
      </w:r>
      <w:r w:rsidR="00701BF5">
        <w:rPr>
          <w:sz w:val="24"/>
        </w:rPr>
        <w:t xml:space="preserve"> </w:t>
      </w:r>
    </w:p>
    <w:p w14:paraId="695A7632" w14:textId="73096DB5" w:rsidR="00435BDC" w:rsidRDefault="005F15BD" w:rsidP="000049E0">
      <w:pPr>
        <w:pStyle w:val="ListParagraph"/>
        <w:numPr>
          <w:ilvl w:val="0"/>
          <w:numId w:val="2"/>
        </w:numPr>
        <w:spacing w:line="360" w:lineRule="auto"/>
        <w:rPr>
          <w:sz w:val="24"/>
        </w:rPr>
      </w:pPr>
      <w:r>
        <w:rPr>
          <w:sz w:val="24"/>
        </w:rPr>
        <w:t xml:space="preserve">On the IBM Cloud main page, click the </w:t>
      </w:r>
      <w:r w:rsidRPr="005F15BD">
        <w:rPr>
          <w:b/>
          <w:sz w:val="24"/>
        </w:rPr>
        <w:t>Create Resource</w:t>
      </w:r>
      <w:r>
        <w:rPr>
          <w:sz w:val="24"/>
        </w:rPr>
        <w:t xml:space="preserve"> button</w:t>
      </w:r>
      <w:r w:rsidR="0094568D">
        <w:rPr>
          <w:sz w:val="24"/>
        </w:rPr>
        <w:t>.</w:t>
      </w:r>
    </w:p>
    <w:p w14:paraId="4BC2BEBA" w14:textId="70327081" w:rsidR="005F15BD" w:rsidRDefault="005F15BD" w:rsidP="000049E0">
      <w:pPr>
        <w:pStyle w:val="ListParagraph"/>
        <w:numPr>
          <w:ilvl w:val="0"/>
          <w:numId w:val="2"/>
        </w:numPr>
        <w:spacing w:line="360" w:lineRule="auto"/>
        <w:rPr>
          <w:sz w:val="24"/>
        </w:rPr>
      </w:pPr>
      <w:r>
        <w:rPr>
          <w:sz w:val="24"/>
        </w:rPr>
        <w:t xml:space="preserve">Navigate to the </w:t>
      </w:r>
      <w:r w:rsidRPr="005F15BD">
        <w:rPr>
          <w:b/>
          <w:sz w:val="24"/>
        </w:rPr>
        <w:t>AI</w:t>
      </w:r>
      <w:r>
        <w:rPr>
          <w:sz w:val="24"/>
        </w:rPr>
        <w:t xml:space="preserve"> category on the Catalog page, then click the </w:t>
      </w:r>
      <w:r w:rsidRPr="005F15BD">
        <w:rPr>
          <w:b/>
          <w:sz w:val="24"/>
        </w:rPr>
        <w:t>Watson Assistant</w:t>
      </w:r>
      <w:r>
        <w:rPr>
          <w:sz w:val="24"/>
        </w:rPr>
        <w:t xml:space="preserve"> card.</w:t>
      </w:r>
    </w:p>
    <w:p w14:paraId="5A12FA0D" w14:textId="0D9FEB3E" w:rsidR="005F15BD" w:rsidRDefault="00EE7657" w:rsidP="000049E0">
      <w:pPr>
        <w:pStyle w:val="ListParagraph"/>
        <w:numPr>
          <w:ilvl w:val="0"/>
          <w:numId w:val="2"/>
        </w:numPr>
        <w:spacing w:line="360" w:lineRule="auto"/>
        <w:rPr>
          <w:sz w:val="24"/>
        </w:rPr>
      </w:pPr>
      <w:r>
        <w:rPr>
          <w:sz w:val="24"/>
        </w:rPr>
        <w:t xml:space="preserve">Ensure that on the resource creation screen, your </w:t>
      </w:r>
      <w:r w:rsidR="00701BF5" w:rsidRPr="00701BF5">
        <w:rPr>
          <w:b/>
          <w:sz w:val="24"/>
        </w:rPr>
        <w:t>Region/Location</w:t>
      </w:r>
      <w:r w:rsidR="00701BF5">
        <w:rPr>
          <w:sz w:val="24"/>
        </w:rPr>
        <w:t xml:space="preserve"> is set to </w:t>
      </w:r>
      <w:r w:rsidR="00701BF5" w:rsidRPr="00701BF5">
        <w:rPr>
          <w:b/>
          <w:sz w:val="24"/>
        </w:rPr>
        <w:t>Dallas</w:t>
      </w:r>
      <w:r w:rsidR="00701BF5">
        <w:rPr>
          <w:sz w:val="24"/>
        </w:rPr>
        <w:t xml:space="preserve">, your </w:t>
      </w:r>
      <w:r w:rsidR="00701BF5" w:rsidRPr="00701BF5">
        <w:rPr>
          <w:b/>
          <w:sz w:val="24"/>
        </w:rPr>
        <w:t>Resource Group</w:t>
      </w:r>
      <w:r w:rsidR="00701BF5">
        <w:rPr>
          <w:sz w:val="24"/>
        </w:rPr>
        <w:t xml:space="preserve"> is set to </w:t>
      </w:r>
      <w:r w:rsidR="00701BF5" w:rsidRPr="00701BF5">
        <w:rPr>
          <w:b/>
          <w:sz w:val="24"/>
        </w:rPr>
        <w:t>Default</w:t>
      </w:r>
      <w:r w:rsidR="00F207F4" w:rsidRPr="00F207F4">
        <w:rPr>
          <w:sz w:val="24"/>
        </w:rPr>
        <w:t xml:space="preserve">, and that you have the </w:t>
      </w:r>
      <w:r w:rsidR="00F207F4">
        <w:rPr>
          <w:b/>
          <w:sz w:val="24"/>
        </w:rPr>
        <w:t xml:space="preserve">Lite </w:t>
      </w:r>
      <w:r w:rsidR="00F207F4" w:rsidRPr="00F207F4">
        <w:rPr>
          <w:sz w:val="24"/>
        </w:rPr>
        <w:t>plan selected. Click the</w:t>
      </w:r>
      <w:r w:rsidR="00F207F4">
        <w:rPr>
          <w:b/>
          <w:sz w:val="24"/>
        </w:rPr>
        <w:t xml:space="preserve"> Create </w:t>
      </w:r>
      <w:r w:rsidR="00F207F4" w:rsidRPr="00F207F4">
        <w:rPr>
          <w:sz w:val="24"/>
        </w:rPr>
        <w:t>button.</w:t>
      </w:r>
    </w:p>
    <w:p w14:paraId="4C9EC840" w14:textId="24758FBA" w:rsidR="00F207F4" w:rsidRPr="00F207F4" w:rsidRDefault="00F207F4" w:rsidP="000049E0">
      <w:pPr>
        <w:pStyle w:val="ListParagraph"/>
        <w:numPr>
          <w:ilvl w:val="0"/>
          <w:numId w:val="2"/>
        </w:numPr>
        <w:spacing w:line="360" w:lineRule="auto"/>
        <w:rPr>
          <w:sz w:val="24"/>
        </w:rPr>
      </w:pPr>
      <w:r w:rsidRPr="00F207F4">
        <w:rPr>
          <w:noProof/>
          <w:sz w:val="24"/>
        </w:rPr>
        <mc:AlternateContent>
          <mc:Choice Requires="wps">
            <w:drawing>
              <wp:anchor distT="45720" distB="45720" distL="114300" distR="114300" simplePos="0" relativeHeight="251661312" behindDoc="0" locked="0" layoutInCell="1" allowOverlap="1" wp14:anchorId="73090107" wp14:editId="60021A01">
                <wp:simplePos x="0" y="0"/>
                <wp:positionH relativeFrom="column">
                  <wp:posOffset>259080</wp:posOffset>
                </wp:positionH>
                <wp:positionV relativeFrom="paragraph">
                  <wp:posOffset>532765</wp:posOffset>
                </wp:positionV>
                <wp:extent cx="5669280" cy="11811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1100"/>
                        </a:xfrm>
                        <a:prstGeom prst="rect">
                          <a:avLst/>
                        </a:prstGeom>
                        <a:solidFill>
                          <a:srgbClr val="FFFFFF"/>
                        </a:solidFill>
                        <a:ln w="9525">
                          <a:solidFill>
                            <a:srgbClr val="000000"/>
                          </a:solidFill>
                          <a:miter lim="800000"/>
                          <a:headEnd/>
                          <a:tailEnd/>
                        </a:ln>
                      </wps:spPr>
                      <wps:txbx>
                        <w:txbxContent>
                          <w:p w14:paraId="2FF8A6F7" w14:textId="2DE7ED52" w:rsidR="0009056E" w:rsidRPr="00F207F4" w:rsidRDefault="0009056E" w:rsidP="000049E0">
                            <w:pPr>
                              <w:spacing w:line="276" w:lineRule="auto"/>
                              <w:rPr>
                                <w:sz w:val="24"/>
                                <w:szCs w:val="24"/>
                              </w:rPr>
                            </w:pPr>
                            <w:r w:rsidRPr="00F207F4">
                              <w:rPr>
                                <w:sz w:val="24"/>
                                <w:szCs w:val="24"/>
                              </w:rPr>
                              <w:t>NOTE</w:t>
                            </w:r>
                            <w:r>
                              <w:rPr>
                                <w:sz w:val="24"/>
                                <w:szCs w:val="24"/>
                              </w:rPr>
                              <w:t>: If this is your first time creating a Watson Assistant service instance, the blue button on the Manage page may say “</w:t>
                            </w:r>
                            <w:r w:rsidRPr="00F207F4">
                              <w:rPr>
                                <w:b/>
                                <w:sz w:val="24"/>
                                <w:szCs w:val="24"/>
                              </w:rPr>
                              <w:t>Getting Started Tutorial</w:t>
                            </w:r>
                            <w:r>
                              <w:rPr>
                                <w:sz w:val="24"/>
                                <w:szCs w:val="24"/>
                              </w:rPr>
                              <w:t>” instead of “</w:t>
                            </w:r>
                            <w:r w:rsidRPr="00F207F4">
                              <w:rPr>
                                <w:b/>
                                <w:sz w:val="24"/>
                                <w:szCs w:val="24"/>
                              </w:rPr>
                              <w:t>Launch Watson Assistant</w:t>
                            </w:r>
                            <w:r>
                              <w:rPr>
                                <w:sz w:val="24"/>
                                <w:szCs w:val="24"/>
                              </w:rPr>
                              <w:t>”. Try opening and closing the tutorial or try clicking through the other tabs on the page until you see that the blue button on the Manage page says: “</w:t>
                            </w:r>
                            <w:r w:rsidRPr="00B178D9">
                              <w:rPr>
                                <w:b/>
                                <w:sz w:val="24"/>
                                <w:szCs w:val="24"/>
                              </w:rPr>
                              <w:t>Launch Watson Assistant</w:t>
                            </w:r>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90107" id="_x0000_t202" coordsize="21600,21600" o:spt="202" path="m,l,21600r21600,l21600,xe">
                <v:stroke joinstyle="miter"/>
                <v:path gradientshapeok="t" o:connecttype="rect"/>
              </v:shapetype>
              <v:shape id="Text Box 2" o:spid="_x0000_s1026" type="#_x0000_t202" style="position:absolute;left:0;text-align:left;margin-left:20.4pt;margin-top:41.95pt;width:446.4pt;height: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">
                <v:textbox>
                  <w:txbxContent>
                    <w:p w14:paraId="2FF8A6F7" w14:textId="2DE7ED52" w:rsidR="0009056E" w:rsidRPr="00F207F4" w:rsidRDefault="0009056E" w:rsidP="000049E0">
                      <w:pPr>
                        <w:spacing w:line="276" w:lineRule="auto"/>
                        <w:rPr>
                          <w:sz w:val="24"/>
                          <w:szCs w:val="24"/>
                        </w:rPr>
                      </w:pPr>
                      <w:r w:rsidRPr="00F207F4">
                        <w:rPr>
                          <w:sz w:val="24"/>
                          <w:szCs w:val="24"/>
                        </w:rPr>
                        <w:t>NOTE</w:t>
                      </w:r>
                      <w:r>
                        <w:rPr>
                          <w:sz w:val="24"/>
                          <w:szCs w:val="24"/>
                        </w:rPr>
                        <w:t>: If this is your first time creating a Watson Assistant service instance, the blue button on the Manage page may say “</w:t>
                      </w:r>
                      <w:r w:rsidRPr="00F207F4">
                        <w:rPr>
                          <w:b/>
                          <w:sz w:val="24"/>
                          <w:szCs w:val="24"/>
                        </w:rPr>
                        <w:t>Getting Started Tutorial</w:t>
                      </w:r>
                      <w:r>
                        <w:rPr>
                          <w:sz w:val="24"/>
                          <w:szCs w:val="24"/>
                        </w:rPr>
                        <w:t>” instead of “</w:t>
                      </w:r>
                      <w:r w:rsidRPr="00F207F4">
                        <w:rPr>
                          <w:b/>
                          <w:sz w:val="24"/>
                          <w:szCs w:val="24"/>
                        </w:rPr>
                        <w:t>Launch Watson Assistant</w:t>
                      </w:r>
                      <w:r>
                        <w:rPr>
                          <w:sz w:val="24"/>
                          <w:szCs w:val="24"/>
                        </w:rPr>
                        <w:t>”. Try opening and closing the tutorial or try clicking through the other tabs on the page until you see that the blue button on the Manage page says: “</w:t>
                      </w:r>
                      <w:r w:rsidRPr="00B178D9">
                        <w:rPr>
                          <w:b/>
                          <w:sz w:val="24"/>
                          <w:szCs w:val="24"/>
                        </w:rPr>
                        <w:t>Launch Watson Assistant</w:t>
                      </w:r>
                      <w:r>
                        <w:rPr>
                          <w:sz w:val="24"/>
                          <w:szCs w:val="24"/>
                        </w:rPr>
                        <w:t>”.</w:t>
                      </w:r>
                    </w:p>
                  </w:txbxContent>
                </v:textbox>
                <w10:wrap type="square"/>
              </v:shape>
            </w:pict>
          </mc:Fallback>
        </mc:AlternateContent>
      </w:r>
      <w:r w:rsidR="00701BF5" w:rsidRPr="00701BF5">
        <w:rPr>
          <w:sz w:val="24"/>
        </w:rPr>
        <w:t xml:space="preserve">Once the Watson Assistant service instance is created, you will be taken to a details page. Click on the </w:t>
      </w:r>
      <w:r w:rsidR="00701BF5" w:rsidRPr="00701BF5">
        <w:rPr>
          <w:b/>
          <w:sz w:val="24"/>
        </w:rPr>
        <w:t>Launch Watson Assistant</w:t>
      </w:r>
      <w:r w:rsidR="00701BF5" w:rsidRPr="00701BF5">
        <w:rPr>
          <w:sz w:val="24"/>
        </w:rPr>
        <w:t xml:space="preserve"> button.</w:t>
      </w:r>
    </w:p>
    <w:p w14:paraId="1F70E5E4" w14:textId="7D460A37" w:rsidR="00701BF5" w:rsidRPr="00701BF5" w:rsidRDefault="00701BF5" w:rsidP="000049E0">
      <w:pPr>
        <w:spacing w:line="360" w:lineRule="auto"/>
        <w:rPr>
          <w:sz w:val="24"/>
        </w:rPr>
      </w:pPr>
      <w:r>
        <w:rPr>
          <w:sz w:val="24"/>
        </w:rPr>
        <w:t xml:space="preserve">Step 2: Creating an </w:t>
      </w:r>
      <w:r w:rsidR="00930B75">
        <w:rPr>
          <w:sz w:val="24"/>
        </w:rPr>
        <w:t>a</w:t>
      </w:r>
      <w:r>
        <w:rPr>
          <w:sz w:val="24"/>
        </w:rPr>
        <w:t xml:space="preserve">ssistant and a </w:t>
      </w:r>
      <w:r w:rsidR="00930B75">
        <w:rPr>
          <w:sz w:val="24"/>
        </w:rPr>
        <w:t>d</w:t>
      </w:r>
      <w:r>
        <w:rPr>
          <w:sz w:val="24"/>
        </w:rPr>
        <w:t xml:space="preserve">ialog </w:t>
      </w:r>
      <w:r w:rsidR="00930B75">
        <w:rPr>
          <w:sz w:val="24"/>
        </w:rPr>
        <w:t>s</w:t>
      </w:r>
      <w:r>
        <w:rPr>
          <w:sz w:val="24"/>
        </w:rPr>
        <w:t>kill</w:t>
      </w:r>
      <w:r w:rsidR="004663D9">
        <w:rPr>
          <w:sz w:val="24"/>
        </w:rPr>
        <w:t>.</w:t>
      </w:r>
    </w:p>
    <w:p w14:paraId="1A1ECDF2" w14:textId="24743425" w:rsidR="00701BF5" w:rsidRDefault="00701BF5" w:rsidP="000049E0">
      <w:pPr>
        <w:pStyle w:val="ListParagraph"/>
        <w:numPr>
          <w:ilvl w:val="0"/>
          <w:numId w:val="29"/>
        </w:numPr>
        <w:spacing w:line="360" w:lineRule="auto"/>
        <w:rPr>
          <w:sz w:val="24"/>
        </w:rPr>
      </w:pPr>
      <w:r>
        <w:rPr>
          <w:sz w:val="24"/>
        </w:rPr>
        <w:t xml:space="preserve">From the Watson Assistant homepage, click on the </w:t>
      </w:r>
      <w:r w:rsidRPr="00701BF5">
        <w:rPr>
          <w:b/>
          <w:sz w:val="24"/>
        </w:rPr>
        <w:t>Assistants</w:t>
      </w:r>
      <w:r>
        <w:rPr>
          <w:sz w:val="24"/>
        </w:rPr>
        <w:t xml:space="preserve"> tab in the bar at the top of the page, then on the Assistants page click the </w:t>
      </w:r>
      <w:r w:rsidRPr="00701BF5">
        <w:rPr>
          <w:b/>
          <w:sz w:val="24"/>
        </w:rPr>
        <w:t>Create Assistant</w:t>
      </w:r>
      <w:r>
        <w:rPr>
          <w:sz w:val="24"/>
        </w:rPr>
        <w:t xml:space="preserve"> button.</w:t>
      </w:r>
    </w:p>
    <w:p w14:paraId="352BABC4" w14:textId="3ED33FAA" w:rsidR="00701BF5" w:rsidRDefault="00701BF5" w:rsidP="000049E0">
      <w:pPr>
        <w:pStyle w:val="ListParagraph"/>
        <w:numPr>
          <w:ilvl w:val="0"/>
          <w:numId w:val="29"/>
        </w:numPr>
        <w:spacing w:line="360" w:lineRule="auto"/>
        <w:rPr>
          <w:sz w:val="24"/>
        </w:rPr>
      </w:pPr>
      <w:r>
        <w:rPr>
          <w:sz w:val="24"/>
        </w:rPr>
        <w:t xml:space="preserve">Enter a name for your </w:t>
      </w:r>
      <w:r w:rsidR="001250B2">
        <w:rPr>
          <w:sz w:val="24"/>
          <w:szCs w:val="24"/>
        </w:rPr>
        <w:t>virtual assistant</w:t>
      </w:r>
      <w:r>
        <w:rPr>
          <w:sz w:val="24"/>
        </w:rPr>
        <w:t xml:space="preserve">, and a short description of what it is meant for. Ensure that the </w:t>
      </w:r>
      <w:r w:rsidRPr="00701BF5">
        <w:rPr>
          <w:b/>
          <w:sz w:val="24"/>
        </w:rPr>
        <w:t>Enable Preview Link</w:t>
      </w:r>
      <w:r>
        <w:rPr>
          <w:sz w:val="24"/>
        </w:rPr>
        <w:t xml:space="preserve"> checkbox is checked, then click the </w:t>
      </w:r>
      <w:r w:rsidRPr="00701BF5">
        <w:rPr>
          <w:b/>
          <w:sz w:val="24"/>
        </w:rPr>
        <w:t>Create Assistant</w:t>
      </w:r>
      <w:r>
        <w:rPr>
          <w:sz w:val="24"/>
        </w:rPr>
        <w:t xml:space="preserve"> button.</w:t>
      </w:r>
    </w:p>
    <w:p w14:paraId="25EACE14" w14:textId="66881E34" w:rsidR="004663D9" w:rsidRDefault="004663D9" w:rsidP="000049E0">
      <w:pPr>
        <w:pStyle w:val="ListParagraph"/>
        <w:numPr>
          <w:ilvl w:val="0"/>
          <w:numId w:val="29"/>
        </w:numPr>
        <w:spacing w:line="360" w:lineRule="auto"/>
        <w:rPr>
          <w:sz w:val="24"/>
        </w:rPr>
      </w:pPr>
      <w:r>
        <w:rPr>
          <w:sz w:val="24"/>
        </w:rPr>
        <w:t xml:space="preserve">Click the </w:t>
      </w:r>
      <w:r w:rsidRPr="004663D9">
        <w:rPr>
          <w:b/>
          <w:sz w:val="24"/>
        </w:rPr>
        <w:t>Add Dialog Skill</w:t>
      </w:r>
      <w:r>
        <w:rPr>
          <w:sz w:val="24"/>
        </w:rPr>
        <w:t xml:space="preserve"> button on the page for the Assistant which you have created.</w:t>
      </w:r>
    </w:p>
    <w:p w14:paraId="0EFB95D3" w14:textId="71B577AC" w:rsidR="0025760F" w:rsidRDefault="004663D9" w:rsidP="000049E0">
      <w:pPr>
        <w:pStyle w:val="ListParagraph"/>
        <w:numPr>
          <w:ilvl w:val="0"/>
          <w:numId w:val="29"/>
        </w:numPr>
        <w:spacing w:line="360" w:lineRule="auto"/>
        <w:rPr>
          <w:sz w:val="24"/>
        </w:rPr>
      </w:pPr>
      <w:r>
        <w:rPr>
          <w:sz w:val="24"/>
        </w:rPr>
        <w:t xml:space="preserve">Enter a name and description for the dialog skill which you will create then click the </w:t>
      </w:r>
      <w:r w:rsidRPr="004663D9">
        <w:rPr>
          <w:b/>
          <w:sz w:val="24"/>
        </w:rPr>
        <w:t>Create Dialog Skill</w:t>
      </w:r>
      <w:r>
        <w:rPr>
          <w:sz w:val="24"/>
        </w:rPr>
        <w:t xml:space="preserve"> button.</w:t>
      </w:r>
    </w:p>
    <w:p w14:paraId="01B1F880" w14:textId="1FA811FF" w:rsidR="004663D9" w:rsidRPr="0025760F" w:rsidRDefault="0025760F" w:rsidP="000049E0">
      <w:pPr>
        <w:spacing w:line="360" w:lineRule="auto"/>
        <w:rPr>
          <w:sz w:val="24"/>
        </w:rPr>
      </w:pPr>
      <w:r>
        <w:rPr>
          <w:sz w:val="24"/>
        </w:rPr>
        <w:br w:type="page"/>
      </w:r>
    </w:p>
    <w:p w14:paraId="16BFA7C3" w14:textId="1F428BF2" w:rsidR="004663D9" w:rsidRDefault="0038676C" w:rsidP="000049E0">
      <w:pPr>
        <w:spacing w:line="360" w:lineRule="auto"/>
        <w:rPr>
          <w:sz w:val="24"/>
        </w:rPr>
      </w:pPr>
      <w:r w:rsidRPr="00591D65">
        <w:rPr>
          <w:noProof/>
          <w:sz w:val="24"/>
        </w:rPr>
        <w:lastRenderedPageBreak/>
        <mc:AlternateContent>
          <mc:Choice Requires="wps">
            <w:drawing>
              <wp:anchor distT="45720" distB="45720" distL="114300" distR="114300" simplePos="0" relativeHeight="251663360" behindDoc="0" locked="0" layoutInCell="1" allowOverlap="1" wp14:anchorId="5C4277AB" wp14:editId="6908F232">
                <wp:simplePos x="0" y="0"/>
                <wp:positionH relativeFrom="column">
                  <wp:posOffset>4191000</wp:posOffset>
                </wp:positionH>
                <wp:positionV relativeFrom="paragraph">
                  <wp:posOffset>7620</wp:posOffset>
                </wp:positionV>
                <wp:extent cx="2360930" cy="23698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9820"/>
                        </a:xfrm>
                        <a:prstGeom prst="rect">
                          <a:avLst/>
                        </a:prstGeom>
                        <a:solidFill>
                          <a:srgbClr val="FFFFFF"/>
                        </a:solidFill>
                        <a:ln w="9525">
                          <a:solidFill>
                            <a:srgbClr val="000000"/>
                          </a:solidFill>
                          <a:miter lim="800000"/>
                          <a:headEnd/>
                          <a:tailEnd/>
                        </a:ln>
                      </wps:spPr>
                      <wps:txbx>
                        <w:txbxContent>
                          <w:p w14:paraId="55C15C5E" w14:textId="4DB6E117" w:rsidR="0009056E" w:rsidRDefault="0009056E" w:rsidP="000049E0">
                            <w:pPr>
                              <w:spacing w:line="276" w:lineRule="auto"/>
                              <w:rPr>
                                <w:sz w:val="28"/>
                                <w:lang w:val="en-GB"/>
                              </w:rPr>
                            </w:pPr>
                            <w:r w:rsidRPr="00591D65">
                              <w:rPr>
                                <w:sz w:val="28"/>
                                <w:lang w:val="en-GB"/>
                              </w:rPr>
                              <w:t>Intents</w:t>
                            </w:r>
                          </w:p>
                          <w:p w14:paraId="7BE60B4A" w14:textId="0950386B" w:rsidR="0009056E" w:rsidRPr="003E6E3E" w:rsidRDefault="0009056E" w:rsidP="000049E0">
                            <w:pPr>
                              <w:spacing w:line="276" w:lineRule="auto"/>
                              <w:rPr>
                                <w:sz w:val="24"/>
                                <w:lang w:val="en-GB"/>
                              </w:rPr>
                            </w:pPr>
                            <w:r w:rsidRPr="003E6E3E">
                              <w:rPr>
                                <w:sz w:val="24"/>
                                <w:lang w:val="en-GB"/>
                              </w:rPr>
                              <w:t>Intents</w:t>
                            </w:r>
                            <w:r>
                              <w:rPr>
                                <w:sz w:val="24"/>
                                <w:lang w:val="en-GB"/>
                              </w:rPr>
                              <w:t xml:space="preserve"> are how Watson Assistant classifies user input. Each phrase entered in to your assistant is tagged with what your assistant believes you mean and processes it as such. This then affects the flow of the conversation through the nodes of the assistant’s dialog tree.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4277AB" id="_x0000_s1027" type="#_x0000_t202" style="position:absolute;margin-left:330pt;margin-top:.6pt;width:185.9pt;height:186.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VAJQIAAEwEAAAOAAAAZHJzL2Uyb0RvYy54bWysVNtu2zAMfR+wfxD0vthxki4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">
                <v:textbox>
                  <w:txbxContent>
                    <w:p w14:paraId="55C15C5E" w14:textId="4DB6E117" w:rsidR="0009056E" w:rsidRDefault="0009056E" w:rsidP="000049E0">
                      <w:pPr>
                        <w:spacing w:line="276" w:lineRule="auto"/>
                        <w:rPr>
                          <w:sz w:val="28"/>
                          <w:lang w:val="en-GB"/>
                        </w:rPr>
                      </w:pPr>
                      <w:r w:rsidRPr="00591D65">
                        <w:rPr>
                          <w:sz w:val="28"/>
                          <w:lang w:val="en-GB"/>
                        </w:rPr>
                        <w:t>Intents</w:t>
                      </w:r>
                    </w:p>
                    <w:p w14:paraId="7BE60B4A" w14:textId="0950386B" w:rsidR="0009056E" w:rsidRPr="003E6E3E" w:rsidRDefault="0009056E" w:rsidP="000049E0">
                      <w:pPr>
                        <w:spacing w:line="276" w:lineRule="auto"/>
                        <w:rPr>
                          <w:sz w:val="24"/>
                          <w:lang w:val="en-GB"/>
                        </w:rPr>
                      </w:pPr>
                      <w:r w:rsidRPr="003E6E3E">
                        <w:rPr>
                          <w:sz w:val="24"/>
                          <w:lang w:val="en-GB"/>
                        </w:rPr>
                        <w:t>Intents</w:t>
                      </w:r>
                      <w:r>
                        <w:rPr>
                          <w:sz w:val="24"/>
                          <w:lang w:val="en-GB"/>
                        </w:rPr>
                        <w:t xml:space="preserve"> are how Watson Assistant classifies user input. Each phrase entered in to your assistant is tagged with what your assistant believes you mean and processes it as such. This then affects the flow of the conversation through the nodes of the assistant’s dialog tree.</w:t>
                      </w:r>
                    </w:p>
                  </w:txbxContent>
                </v:textbox>
                <w10:wrap type="square"/>
              </v:shape>
            </w:pict>
          </mc:Fallback>
        </mc:AlternateContent>
      </w:r>
      <w:r w:rsidR="004663D9">
        <w:rPr>
          <w:sz w:val="24"/>
        </w:rPr>
        <w:t xml:space="preserve">Step 3: Configuring your </w:t>
      </w:r>
      <w:r w:rsidR="00930B75">
        <w:rPr>
          <w:sz w:val="24"/>
        </w:rPr>
        <w:t>d</w:t>
      </w:r>
      <w:r w:rsidR="004663D9">
        <w:rPr>
          <w:sz w:val="24"/>
        </w:rPr>
        <w:t xml:space="preserve">ialog </w:t>
      </w:r>
      <w:r w:rsidR="00930B75">
        <w:rPr>
          <w:sz w:val="24"/>
        </w:rPr>
        <w:t>s</w:t>
      </w:r>
      <w:r w:rsidR="004663D9">
        <w:rPr>
          <w:sz w:val="24"/>
        </w:rPr>
        <w:t>kill.</w:t>
      </w:r>
    </w:p>
    <w:p w14:paraId="49659EC8" w14:textId="50F63A69" w:rsidR="004663D9" w:rsidRDefault="004663D9" w:rsidP="000049E0">
      <w:pPr>
        <w:pStyle w:val="ListParagraph"/>
        <w:numPr>
          <w:ilvl w:val="0"/>
          <w:numId w:val="30"/>
        </w:numPr>
        <w:spacing w:line="360" w:lineRule="auto"/>
        <w:rPr>
          <w:sz w:val="24"/>
        </w:rPr>
      </w:pPr>
      <w:r>
        <w:rPr>
          <w:sz w:val="24"/>
        </w:rPr>
        <w:t>Back on the page for your Assistant</w:t>
      </w:r>
      <w:r w:rsidR="008D385D">
        <w:rPr>
          <w:sz w:val="24"/>
        </w:rPr>
        <w:t xml:space="preserve">, click on the card for the </w:t>
      </w:r>
      <w:r w:rsidR="008D385D" w:rsidRPr="008D385D">
        <w:rPr>
          <w:b/>
          <w:sz w:val="24"/>
        </w:rPr>
        <w:t>Dialog Skill</w:t>
      </w:r>
      <w:r w:rsidR="008D385D">
        <w:rPr>
          <w:sz w:val="24"/>
        </w:rPr>
        <w:t xml:space="preserve"> which you just created.</w:t>
      </w:r>
    </w:p>
    <w:p w14:paraId="3F6D87A3" w14:textId="6A33EEA7" w:rsidR="008D385D" w:rsidRDefault="0025760F" w:rsidP="000049E0">
      <w:pPr>
        <w:pStyle w:val="ListParagraph"/>
        <w:numPr>
          <w:ilvl w:val="0"/>
          <w:numId w:val="30"/>
        </w:numPr>
        <w:spacing w:line="360" w:lineRule="auto"/>
        <w:rPr>
          <w:sz w:val="24"/>
        </w:rPr>
      </w:pPr>
      <w:r>
        <w:rPr>
          <w:sz w:val="24"/>
        </w:rPr>
        <w:t xml:space="preserve">From the tab bar near the top, navigate to the </w:t>
      </w:r>
      <w:r w:rsidRPr="0025760F">
        <w:rPr>
          <w:b/>
          <w:sz w:val="24"/>
        </w:rPr>
        <w:t>Content Catalog</w:t>
      </w:r>
      <w:r>
        <w:rPr>
          <w:sz w:val="24"/>
        </w:rPr>
        <w:t xml:space="preserve"> tab, where you will see a list of intent groups. </w:t>
      </w:r>
    </w:p>
    <w:p w14:paraId="0749449F" w14:textId="7E1CF11A" w:rsidR="0025760F" w:rsidRDefault="0025760F" w:rsidP="000049E0">
      <w:pPr>
        <w:pStyle w:val="ListParagraph"/>
        <w:numPr>
          <w:ilvl w:val="0"/>
          <w:numId w:val="30"/>
        </w:numPr>
        <w:spacing w:line="360" w:lineRule="auto"/>
        <w:rPr>
          <w:sz w:val="24"/>
        </w:rPr>
      </w:pPr>
      <w:r>
        <w:rPr>
          <w:sz w:val="24"/>
        </w:rPr>
        <w:t>Find the entry marked “</w:t>
      </w:r>
      <w:r w:rsidRPr="0025760F">
        <w:rPr>
          <w:b/>
          <w:sz w:val="24"/>
        </w:rPr>
        <w:t>General</w:t>
      </w:r>
      <w:r>
        <w:rPr>
          <w:sz w:val="24"/>
        </w:rPr>
        <w:t>” and click the corresponding “</w:t>
      </w:r>
      <w:r w:rsidRPr="0025760F">
        <w:rPr>
          <w:b/>
          <w:sz w:val="24"/>
        </w:rPr>
        <w:t>Add to skill</w:t>
      </w:r>
      <w:r>
        <w:rPr>
          <w:sz w:val="24"/>
        </w:rPr>
        <w:t>” button on the right-hand side of the page.</w:t>
      </w:r>
    </w:p>
    <w:p w14:paraId="375A6C6E" w14:textId="0EA09FAB" w:rsidR="007B4324" w:rsidRDefault="00F87F95" w:rsidP="000049E0">
      <w:pPr>
        <w:pStyle w:val="ListParagraph"/>
        <w:numPr>
          <w:ilvl w:val="0"/>
          <w:numId w:val="30"/>
        </w:numPr>
        <w:spacing w:line="360" w:lineRule="auto"/>
        <w:rPr>
          <w:sz w:val="24"/>
        </w:rPr>
      </w:pPr>
      <w:r w:rsidRPr="00591D65">
        <w:rPr>
          <w:noProof/>
          <w:sz w:val="24"/>
        </w:rPr>
        <mc:AlternateContent>
          <mc:Choice Requires="wps">
            <w:drawing>
              <wp:anchor distT="45720" distB="45720" distL="114300" distR="114300" simplePos="0" relativeHeight="251665408" behindDoc="0" locked="0" layoutInCell="1" allowOverlap="1" wp14:anchorId="38F7252A" wp14:editId="27585F1A">
                <wp:simplePos x="0" y="0"/>
                <wp:positionH relativeFrom="column">
                  <wp:posOffset>4183380</wp:posOffset>
                </wp:positionH>
                <wp:positionV relativeFrom="paragraph">
                  <wp:posOffset>167005</wp:posOffset>
                </wp:positionV>
                <wp:extent cx="2346960" cy="2796540"/>
                <wp:effectExtent l="0" t="0" r="1524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796540"/>
                        </a:xfrm>
                        <a:prstGeom prst="rect">
                          <a:avLst/>
                        </a:prstGeom>
                        <a:solidFill>
                          <a:srgbClr val="FFFFFF"/>
                        </a:solidFill>
                        <a:ln w="9525">
                          <a:solidFill>
                            <a:srgbClr val="000000"/>
                          </a:solidFill>
                          <a:miter lim="800000"/>
                          <a:headEnd/>
                          <a:tailEnd/>
                        </a:ln>
                      </wps:spPr>
                      <wps:txbx>
                        <w:txbxContent>
                          <w:p w14:paraId="0E338B64" w14:textId="273C8D5C" w:rsidR="0009056E" w:rsidRDefault="0009056E" w:rsidP="000049E0">
                            <w:pPr>
                              <w:spacing w:line="276" w:lineRule="auto"/>
                              <w:rPr>
                                <w:sz w:val="28"/>
                                <w:lang w:val="en-GB"/>
                              </w:rPr>
                            </w:pPr>
                            <w:r>
                              <w:rPr>
                                <w:sz w:val="28"/>
                                <w:lang w:val="en-GB"/>
                              </w:rPr>
                              <w:t>Entities</w:t>
                            </w:r>
                          </w:p>
                          <w:p w14:paraId="413B5E5C" w14:textId="0961CBD2" w:rsidR="0009056E" w:rsidRDefault="0009056E" w:rsidP="000049E0">
                            <w:pPr>
                              <w:spacing w:line="276" w:lineRule="auto"/>
                              <w:rPr>
                                <w:sz w:val="24"/>
                                <w:lang w:val="en-GB"/>
                              </w:rPr>
                            </w:pPr>
                            <w:r w:rsidRPr="00366669">
                              <w:rPr>
                                <w:sz w:val="24"/>
                                <w:lang w:val="en-GB"/>
                              </w:rPr>
                              <w:t>Entities are essentially</w:t>
                            </w:r>
                            <w:r>
                              <w:rPr>
                                <w:sz w:val="24"/>
                                <w:lang w:val="en-GB"/>
                              </w:rPr>
                              <w:t xml:space="preserve"> standard</w:t>
                            </w:r>
                            <w:r w:rsidRPr="00366669">
                              <w:rPr>
                                <w:sz w:val="24"/>
                                <w:lang w:val="en-GB"/>
                              </w:rPr>
                              <w:t xml:space="preserve"> </w:t>
                            </w:r>
                            <w:r>
                              <w:rPr>
                                <w:sz w:val="24"/>
                                <w:lang w:val="en-GB"/>
                              </w:rPr>
                              <w:t>“keyword” items which your assistant processes. For example, if you have the @sys-currency pre-built entity enabled, and you asked your assistant to move one thousand dollars from one account to another, it would be able to read “one thousand dollars” as a numerical amount to move around.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7252A" id="_x0000_s1028" type="#_x0000_t202" style="position:absolute;left:0;text-align:left;margin-left:329.4pt;margin-top:13.15pt;width:184.8pt;height:22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">
                <v:textbox>
                  <w:txbxContent>
                    <w:p w14:paraId="0E338B64" w14:textId="273C8D5C" w:rsidR="0009056E" w:rsidRDefault="0009056E" w:rsidP="000049E0">
                      <w:pPr>
                        <w:spacing w:line="276" w:lineRule="auto"/>
                        <w:rPr>
                          <w:sz w:val="28"/>
                          <w:lang w:val="en-GB"/>
                        </w:rPr>
                      </w:pPr>
                      <w:r>
                        <w:rPr>
                          <w:sz w:val="28"/>
                          <w:lang w:val="en-GB"/>
                        </w:rPr>
                        <w:t>Entities</w:t>
                      </w:r>
                    </w:p>
                    <w:p w14:paraId="413B5E5C" w14:textId="0961CBD2" w:rsidR="0009056E" w:rsidRDefault="0009056E" w:rsidP="000049E0">
                      <w:pPr>
                        <w:spacing w:line="276" w:lineRule="auto"/>
                        <w:rPr>
                          <w:sz w:val="24"/>
                          <w:lang w:val="en-GB"/>
                        </w:rPr>
                      </w:pPr>
                      <w:r w:rsidRPr="00366669">
                        <w:rPr>
                          <w:sz w:val="24"/>
                          <w:lang w:val="en-GB"/>
                        </w:rPr>
                        <w:t>Entities are essentially</w:t>
                      </w:r>
                      <w:r>
                        <w:rPr>
                          <w:sz w:val="24"/>
                          <w:lang w:val="en-GB"/>
                        </w:rPr>
                        <w:t xml:space="preserve"> standard</w:t>
                      </w:r>
                      <w:r w:rsidRPr="00366669">
                        <w:rPr>
                          <w:sz w:val="24"/>
                          <w:lang w:val="en-GB"/>
                        </w:rPr>
                        <w:t xml:space="preserve"> </w:t>
                      </w:r>
                      <w:r>
                        <w:rPr>
                          <w:sz w:val="24"/>
                          <w:lang w:val="en-GB"/>
                        </w:rPr>
                        <w:t>“keyword” items which your assistant processes. For example, if you have the @sys-currency pre-built entity enabled, and you asked your assistant to move one thousand dollars from one account to another, it would be able to read “one thousand dollars” as a numerical amount to move around.</w:t>
                      </w:r>
                    </w:p>
                  </w:txbxContent>
                </v:textbox>
                <w10:wrap type="square"/>
              </v:shape>
            </w:pict>
          </mc:Fallback>
        </mc:AlternateContent>
      </w:r>
      <w:r w:rsidR="007B4324">
        <w:rPr>
          <w:sz w:val="24"/>
        </w:rPr>
        <w:t xml:space="preserve">Navigate to the </w:t>
      </w:r>
      <w:r w:rsidR="007B4324" w:rsidRPr="00F87F95">
        <w:rPr>
          <w:b/>
          <w:sz w:val="24"/>
        </w:rPr>
        <w:t>Intents</w:t>
      </w:r>
      <w:r w:rsidR="007B4324">
        <w:rPr>
          <w:sz w:val="24"/>
        </w:rPr>
        <w:t xml:space="preserve"> tab and </w:t>
      </w:r>
      <w:r w:rsidR="007B4324" w:rsidRPr="00F87F95">
        <w:rPr>
          <w:b/>
          <w:sz w:val="24"/>
        </w:rPr>
        <w:t>click</w:t>
      </w:r>
      <w:r w:rsidR="007B4324">
        <w:rPr>
          <w:sz w:val="24"/>
        </w:rPr>
        <w:t xml:space="preserve"> on one of the items in the list there.</w:t>
      </w:r>
      <w:r>
        <w:rPr>
          <w:sz w:val="24"/>
        </w:rPr>
        <w:t xml:space="preserve"> You’ll see a list of </w:t>
      </w:r>
      <w:r w:rsidRPr="00F87F95">
        <w:rPr>
          <w:b/>
          <w:sz w:val="24"/>
        </w:rPr>
        <w:t>user examples</w:t>
      </w:r>
      <w:r>
        <w:rPr>
          <w:sz w:val="24"/>
        </w:rPr>
        <w:t xml:space="preserve"> appear.</w:t>
      </w:r>
    </w:p>
    <w:p w14:paraId="431A2E93" w14:textId="52DF276B" w:rsidR="000262EE" w:rsidRDefault="000262EE" w:rsidP="000049E0">
      <w:pPr>
        <w:pStyle w:val="ListParagraph"/>
        <w:numPr>
          <w:ilvl w:val="0"/>
          <w:numId w:val="30"/>
        </w:numPr>
        <w:spacing w:line="360" w:lineRule="auto"/>
        <w:rPr>
          <w:sz w:val="24"/>
        </w:rPr>
      </w:pPr>
      <w:r>
        <w:rPr>
          <w:sz w:val="24"/>
        </w:rPr>
        <w:t xml:space="preserve">Go back to the </w:t>
      </w:r>
      <w:r w:rsidRPr="000262EE">
        <w:rPr>
          <w:b/>
          <w:sz w:val="24"/>
        </w:rPr>
        <w:t>Intents</w:t>
      </w:r>
      <w:r>
        <w:rPr>
          <w:sz w:val="24"/>
        </w:rPr>
        <w:t xml:space="preserve"> page and click the </w:t>
      </w:r>
      <w:r w:rsidRPr="000262EE">
        <w:rPr>
          <w:b/>
          <w:sz w:val="24"/>
        </w:rPr>
        <w:t>Create Intent</w:t>
      </w:r>
      <w:r>
        <w:rPr>
          <w:sz w:val="24"/>
        </w:rPr>
        <w:t xml:space="preserve"> button.</w:t>
      </w:r>
    </w:p>
    <w:p w14:paraId="4B7AD250" w14:textId="7B6AEA9A" w:rsidR="000262EE" w:rsidRDefault="000262EE" w:rsidP="000049E0">
      <w:pPr>
        <w:pStyle w:val="ListParagraph"/>
        <w:numPr>
          <w:ilvl w:val="0"/>
          <w:numId w:val="30"/>
        </w:numPr>
        <w:spacing w:line="360" w:lineRule="auto"/>
        <w:rPr>
          <w:sz w:val="24"/>
        </w:rPr>
      </w:pPr>
      <w:r>
        <w:rPr>
          <w:sz w:val="24"/>
        </w:rPr>
        <w:t>Name your new Intent “</w:t>
      </w:r>
      <w:r w:rsidRPr="000262EE">
        <w:rPr>
          <w:b/>
          <w:sz w:val="24"/>
        </w:rPr>
        <w:t>#</w:t>
      </w:r>
      <w:r w:rsidR="00731435">
        <w:rPr>
          <w:b/>
          <w:sz w:val="24"/>
        </w:rPr>
        <w:t>set_alarm</w:t>
      </w:r>
      <w:r>
        <w:rPr>
          <w:sz w:val="24"/>
        </w:rPr>
        <w:t xml:space="preserve">” then click the </w:t>
      </w:r>
      <w:r w:rsidRPr="000262EE">
        <w:rPr>
          <w:b/>
          <w:sz w:val="24"/>
        </w:rPr>
        <w:t>Create Intent</w:t>
      </w:r>
      <w:r>
        <w:rPr>
          <w:sz w:val="24"/>
        </w:rPr>
        <w:t xml:space="preserve"> button on this page.</w:t>
      </w:r>
    </w:p>
    <w:p w14:paraId="59F944F0" w14:textId="4DBEDC0C" w:rsidR="00964ECE" w:rsidRPr="00964ECE" w:rsidRDefault="00964ECE" w:rsidP="000049E0">
      <w:pPr>
        <w:pStyle w:val="ListParagraph"/>
        <w:numPr>
          <w:ilvl w:val="0"/>
          <w:numId w:val="30"/>
        </w:numPr>
        <w:spacing w:line="360" w:lineRule="auto"/>
        <w:rPr>
          <w:sz w:val="24"/>
        </w:rPr>
      </w:pPr>
      <w:r>
        <w:rPr>
          <w:sz w:val="24"/>
        </w:rPr>
        <w:t>In the “</w:t>
      </w:r>
      <w:r w:rsidRPr="000D4E74">
        <w:rPr>
          <w:b/>
          <w:sz w:val="24"/>
        </w:rPr>
        <w:t>Add user example</w:t>
      </w:r>
      <w:r>
        <w:rPr>
          <w:sz w:val="24"/>
        </w:rPr>
        <w:t xml:space="preserve">” field that appears, write in a few different ways of asking </w:t>
      </w:r>
      <w:r w:rsidR="00593883">
        <w:rPr>
          <w:sz w:val="24"/>
        </w:rPr>
        <w:t xml:space="preserve">the assistant to set </w:t>
      </w:r>
      <w:r w:rsidR="00731435">
        <w:rPr>
          <w:sz w:val="24"/>
        </w:rPr>
        <w:t xml:space="preserve">an alarm </w:t>
      </w:r>
      <w:r w:rsidR="00593883">
        <w:rPr>
          <w:sz w:val="24"/>
        </w:rPr>
        <w:t>for a certain date and time</w:t>
      </w:r>
      <w:r>
        <w:rPr>
          <w:sz w:val="24"/>
        </w:rPr>
        <w:t xml:space="preserve">. These examples don’t even have to be full or proper sentences, just </w:t>
      </w:r>
      <w:r w:rsidR="00593883">
        <w:rPr>
          <w:sz w:val="24"/>
        </w:rPr>
        <w:t>“</w:t>
      </w:r>
      <w:r w:rsidR="00731435">
        <w:rPr>
          <w:sz w:val="24"/>
        </w:rPr>
        <w:t>alarm</w:t>
      </w:r>
      <w:r w:rsidR="00593883">
        <w:rPr>
          <w:sz w:val="24"/>
        </w:rPr>
        <w:t>” or “</w:t>
      </w:r>
      <w:r w:rsidR="00731435">
        <w:rPr>
          <w:sz w:val="24"/>
        </w:rPr>
        <w:t>wake me at 7</w:t>
      </w:r>
      <w:r w:rsidR="00593883">
        <w:rPr>
          <w:sz w:val="24"/>
        </w:rPr>
        <w:t>”</w:t>
      </w:r>
      <w:r>
        <w:rPr>
          <w:sz w:val="24"/>
        </w:rPr>
        <w:t xml:space="preserve"> will suffice.</w:t>
      </w:r>
    </w:p>
    <w:p w14:paraId="17E81AB0" w14:textId="57045D64" w:rsidR="0025760F" w:rsidRDefault="0025760F" w:rsidP="000049E0">
      <w:pPr>
        <w:pStyle w:val="ListParagraph"/>
        <w:numPr>
          <w:ilvl w:val="0"/>
          <w:numId w:val="30"/>
        </w:numPr>
        <w:spacing w:line="360" w:lineRule="auto"/>
        <w:rPr>
          <w:sz w:val="24"/>
        </w:rPr>
      </w:pPr>
      <w:r>
        <w:rPr>
          <w:sz w:val="24"/>
        </w:rPr>
        <w:t xml:space="preserve">Navigate to the </w:t>
      </w:r>
      <w:r w:rsidRPr="0025760F">
        <w:rPr>
          <w:b/>
          <w:sz w:val="24"/>
        </w:rPr>
        <w:t>Entities</w:t>
      </w:r>
      <w:r>
        <w:rPr>
          <w:sz w:val="24"/>
        </w:rPr>
        <w:t xml:space="preserve"> tab, and then the tab labelled “</w:t>
      </w:r>
      <w:r w:rsidRPr="0025760F">
        <w:rPr>
          <w:b/>
          <w:sz w:val="24"/>
        </w:rPr>
        <w:t>System entities</w:t>
      </w:r>
      <w:r>
        <w:rPr>
          <w:sz w:val="24"/>
        </w:rPr>
        <w:t>”.</w:t>
      </w:r>
      <w:r w:rsidR="00504A18">
        <w:rPr>
          <w:sz w:val="24"/>
        </w:rPr>
        <w:t xml:space="preserve"> Turn on “</w:t>
      </w:r>
      <w:r w:rsidR="00504A18" w:rsidRPr="00504A18">
        <w:rPr>
          <w:b/>
          <w:sz w:val="24"/>
        </w:rPr>
        <w:t>@sys-date</w:t>
      </w:r>
      <w:r w:rsidR="00504A18">
        <w:rPr>
          <w:sz w:val="24"/>
        </w:rPr>
        <w:t>”</w:t>
      </w:r>
      <w:r w:rsidR="00593883">
        <w:rPr>
          <w:sz w:val="24"/>
        </w:rPr>
        <w:t xml:space="preserve"> and </w:t>
      </w:r>
      <w:r w:rsidR="00504A18">
        <w:rPr>
          <w:sz w:val="24"/>
        </w:rPr>
        <w:t>“</w:t>
      </w:r>
      <w:r w:rsidR="00504A18" w:rsidRPr="00504A18">
        <w:rPr>
          <w:b/>
          <w:sz w:val="24"/>
        </w:rPr>
        <w:t>@sys-time</w:t>
      </w:r>
      <w:r w:rsidR="00504A18">
        <w:rPr>
          <w:sz w:val="24"/>
        </w:rPr>
        <w:t>”.</w:t>
      </w:r>
      <w:r w:rsidR="00B26458">
        <w:rPr>
          <w:sz w:val="24"/>
        </w:rPr>
        <w:t xml:space="preserve"> </w:t>
      </w:r>
    </w:p>
    <w:p w14:paraId="17735545" w14:textId="046A158D" w:rsidR="00504A18" w:rsidRPr="004663D9" w:rsidRDefault="00504A18" w:rsidP="000049E0">
      <w:pPr>
        <w:pStyle w:val="ListParagraph"/>
        <w:numPr>
          <w:ilvl w:val="0"/>
          <w:numId w:val="30"/>
        </w:numPr>
        <w:spacing w:line="360" w:lineRule="auto"/>
        <w:rPr>
          <w:sz w:val="24"/>
        </w:rPr>
      </w:pPr>
      <w:r>
        <w:rPr>
          <w:sz w:val="24"/>
        </w:rPr>
        <w:t xml:space="preserve">Go to the </w:t>
      </w:r>
      <w:r w:rsidRPr="00504A18">
        <w:rPr>
          <w:b/>
          <w:sz w:val="24"/>
        </w:rPr>
        <w:t>Dialog</w:t>
      </w:r>
      <w:r>
        <w:rPr>
          <w:sz w:val="24"/>
        </w:rPr>
        <w:t xml:space="preserve"> tab and click on the </w:t>
      </w:r>
      <w:r w:rsidRPr="00504A18">
        <w:rPr>
          <w:b/>
          <w:sz w:val="24"/>
        </w:rPr>
        <w:t>Create Dialog</w:t>
      </w:r>
      <w:r>
        <w:rPr>
          <w:sz w:val="24"/>
        </w:rPr>
        <w:t xml:space="preserve"> button. This will create the default node</w:t>
      </w:r>
      <w:r w:rsidR="00593883">
        <w:rPr>
          <w:sz w:val="24"/>
        </w:rPr>
        <w:t>s</w:t>
      </w:r>
      <w:r>
        <w:rPr>
          <w:sz w:val="24"/>
        </w:rPr>
        <w:t xml:space="preserve"> for your dialog tree, “Welcome” and “Anything else”.</w:t>
      </w:r>
    </w:p>
    <w:p w14:paraId="539C376C" w14:textId="77777777" w:rsidR="00593883" w:rsidRDefault="00593883" w:rsidP="000049E0">
      <w:pPr>
        <w:spacing w:line="360" w:lineRule="auto"/>
        <w:rPr>
          <w:sz w:val="24"/>
        </w:rPr>
      </w:pPr>
      <w:r>
        <w:rPr>
          <w:sz w:val="24"/>
        </w:rPr>
        <w:br w:type="page"/>
      </w:r>
    </w:p>
    <w:p w14:paraId="62BA04C0" w14:textId="3A185C5D" w:rsidR="00701BF5" w:rsidRDefault="00504A18" w:rsidP="000049E0">
      <w:pPr>
        <w:spacing w:line="360" w:lineRule="auto"/>
        <w:rPr>
          <w:sz w:val="24"/>
        </w:rPr>
      </w:pPr>
      <w:r>
        <w:rPr>
          <w:sz w:val="24"/>
        </w:rPr>
        <w:lastRenderedPageBreak/>
        <w:t>Step 4:</w:t>
      </w:r>
      <w:r w:rsidR="0038676C">
        <w:rPr>
          <w:sz w:val="24"/>
        </w:rPr>
        <w:t xml:space="preserve"> Configuring the nodes of your </w:t>
      </w:r>
      <w:r w:rsidR="00930B75">
        <w:rPr>
          <w:sz w:val="24"/>
        </w:rPr>
        <w:t>d</w:t>
      </w:r>
      <w:r w:rsidR="0038676C">
        <w:rPr>
          <w:sz w:val="24"/>
        </w:rPr>
        <w:t xml:space="preserve">ialog </w:t>
      </w:r>
      <w:r w:rsidR="00930B75">
        <w:rPr>
          <w:sz w:val="24"/>
        </w:rPr>
        <w:t>t</w:t>
      </w:r>
      <w:r w:rsidR="0038676C">
        <w:rPr>
          <w:sz w:val="24"/>
        </w:rPr>
        <w:t>ree</w:t>
      </w:r>
    </w:p>
    <w:p w14:paraId="16013546" w14:textId="6FF0E649" w:rsidR="008E3227" w:rsidRDefault="0038676C" w:rsidP="000049E0">
      <w:pPr>
        <w:pStyle w:val="ListParagraph"/>
        <w:numPr>
          <w:ilvl w:val="0"/>
          <w:numId w:val="31"/>
        </w:numPr>
        <w:spacing w:line="360" w:lineRule="auto"/>
        <w:rPr>
          <w:sz w:val="24"/>
        </w:rPr>
      </w:pPr>
      <w:r>
        <w:rPr>
          <w:sz w:val="24"/>
        </w:rPr>
        <w:t xml:space="preserve">Click on the </w:t>
      </w:r>
      <w:r w:rsidRPr="0038676C">
        <w:rPr>
          <w:b/>
          <w:sz w:val="24"/>
        </w:rPr>
        <w:t>Welcome node</w:t>
      </w:r>
      <w:r>
        <w:rPr>
          <w:sz w:val="24"/>
        </w:rPr>
        <w:t xml:space="preserve"> and the Edit panel will open on the right-side of the screen.</w:t>
      </w:r>
    </w:p>
    <w:p w14:paraId="6F1DB9D0" w14:textId="07BF78E2" w:rsidR="0038676C" w:rsidRDefault="004236B0" w:rsidP="000049E0">
      <w:pPr>
        <w:pStyle w:val="ListParagraph"/>
        <w:numPr>
          <w:ilvl w:val="0"/>
          <w:numId w:val="31"/>
        </w:numPr>
        <w:spacing w:line="360" w:lineRule="auto"/>
        <w:rPr>
          <w:sz w:val="24"/>
        </w:rPr>
      </w:pPr>
      <w:r w:rsidRPr="00591D65">
        <w:rPr>
          <w:noProof/>
          <w:sz w:val="24"/>
        </w:rPr>
        <mc:AlternateContent>
          <mc:Choice Requires="wps">
            <w:drawing>
              <wp:anchor distT="45720" distB="45720" distL="114300" distR="114300" simplePos="0" relativeHeight="251669504" behindDoc="0" locked="0" layoutInCell="1" allowOverlap="1" wp14:anchorId="21FACAEA" wp14:editId="43827059">
                <wp:simplePos x="0" y="0"/>
                <wp:positionH relativeFrom="column">
                  <wp:posOffset>4198620</wp:posOffset>
                </wp:positionH>
                <wp:positionV relativeFrom="paragraph">
                  <wp:posOffset>300355</wp:posOffset>
                </wp:positionV>
                <wp:extent cx="2346960" cy="2857500"/>
                <wp:effectExtent l="0" t="0" r="1524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857500"/>
                        </a:xfrm>
                        <a:prstGeom prst="rect">
                          <a:avLst/>
                        </a:prstGeom>
                        <a:solidFill>
                          <a:srgbClr val="FFFFFF"/>
                        </a:solidFill>
                        <a:ln w="9525">
                          <a:solidFill>
                            <a:srgbClr val="000000"/>
                          </a:solidFill>
                          <a:miter lim="800000"/>
                          <a:headEnd/>
                          <a:tailEnd/>
                        </a:ln>
                      </wps:spPr>
                      <wps:txbx>
                        <w:txbxContent>
                          <w:p w14:paraId="5762224D" w14:textId="0FBA1FC2" w:rsidR="0009056E" w:rsidRDefault="0009056E" w:rsidP="000049E0">
                            <w:pPr>
                              <w:spacing w:line="276" w:lineRule="auto"/>
                              <w:rPr>
                                <w:sz w:val="28"/>
                                <w:lang w:val="en-GB"/>
                              </w:rPr>
                            </w:pPr>
                            <w:r>
                              <w:rPr>
                                <w:sz w:val="28"/>
                                <w:lang w:val="en-GB"/>
                              </w:rPr>
                              <w:t>Nodes</w:t>
                            </w:r>
                          </w:p>
                          <w:p w14:paraId="6ACAB5CB" w14:textId="4EA44A23" w:rsidR="0009056E" w:rsidRPr="004236B0" w:rsidRDefault="0009056E" w:rsidP="000049E0">
                            <w:pPr>
                              <w:spacing w:line="276" w:lineRule="auto"/>
                              <w:rPr>
                                <w:sz w:val="24"/>
                                <w:lang w:val="en-GB"/>
                              </w:rPr>
                            </w:pPr>
                            <w:r>
                              <w:rPr>
                                <w:sz w:val="24"/>
                                <w:lang w:val="en-GB"/>
                              </w:rPr>
                              <w:t>Dialog with your assistant is managed via a decision tree made up of nodes.</w:t>
                            </w:r>
                          </w:p>
                          <w:p w14:paraId="16BC12C9" w14:textId="77777777" w:rsidR="0009056E" w:rsidRDefault="0009056E" w:rsidP="000049E0">
                            <w:pPr>
                              <w:spacing w:line="276" w:lineRule="auto"/>
                              <w:rPr>
                                <w:sz w:val="24"/>
                                <w:lang w:val="en-GB"/>
                              </w:rPr>
                            </w:pPr>
                            <w:r>
                              <w:rPr>
                                <w:sz w:val="24"/>
                                <w:lang w:val="en-GB"/>
                              </w:rPr>
                              <w:t>The “Welcome” node displays a welcome message to your user each time they open your Assistant.</w:t>
                            </w:r>
                          </w:p>
                          <w:p w14:paraId="48296689" w14:textId="77777777" w:rsidR="0009056E" w:rsidRPr="00591D65" w:rsidRDefault="0009056E" w:rsidP="000049E0">
                            <w:pPr>
                              <w:spacing w:line="276" w:lineRule="auto"/>
                              <w:rPr>
                                <w:sz w:val="24"/>
                                <w:lang w:val="en-GB"/>
                              </w:rPr>
                            </w:pPr>
                            <w:r>
                              <w:rPr>
                                <w:sz w:val="24"/>
                                <w:lang w:val="en-GB"/>
                              </w:rPr>
                              <w:t>The “Anything else” node displays a reply to user input that your Assistant can’t understand.</w:t>
                            </w:r>
                          </w:p>
                          <w:p w14:paraId="327A3E7D" w14:textId="77777777" w:rsidR="0009056E" w:rsidRDefault="0009056E" w:rsidP="003E6E3E">
                            <w:pPr>
                              <w:spacing w:line="276" w:lineRule="auto"/>
                              <w:rPr>
                                <w:sz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ACAEA" id="_x0000_s1029" type="#_x0000_t202" style="position:absolute;left:0;text-align:left;margin-left:330.6pt;margin-top:23.65pt;width:184.8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aJwIAAEw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">
                <v:textbox>
                  <w:txbxContent>
                    <w:p w14:paraId="5762224D" w14:textId="0FBA1FC2" w:rsidR="0009056E" w:rsidRDefault="0009056E" w:rsidP="000049E0">
                      <w:pPr>
                        <w:spacing w:line="276" w:lineRule="auto"/>
                        <w:rPr>
                          <w:sz w:val="28"/>
                          <w:lang w:val="en-GB"/>
                        </w:rPr>
                      </w:pPr>
                      <w:r>
                        <w:rPr>
                          <w:sz w:val="28"/>
                          <w:lang w:val="en-GB"/>
                        </w:rPr>
                        <w:t>Nodes</w:t>
                      </w:r>
                    </w:p>
                    <w:p w14:paraId="6ACAB5CB" w14:textId="4EA44A23" w:rsidR="0009056E" w:rsidRPr="004236B0" w:rsidRDefault="0009056E" w:rsidP="000049E0">
                      <w:pPr>
                        <w:spacing w:line="276" w:lineRule="auto"/>
                        <w:rPr>
                          <w:sz w:val="24"/>
                          <w:lang w:val="en-GB"/>
                        </w:rPr>
                      </w:pPr>
                      <w:r>
                        <w:rPr>
                          <w:sz w:val="24"/>
                          <w:lang w:val="en-GB"/>
                        </w:rPr>
                        <w:t>Dialog with your assistant is managed via a decision tree made up of nodes.</w:t>
                      </w:r>
                    </w:p>
                    <w:p w14:paraId="16BC12C9" w14:textId="77777777" w:rsidR="0009056E" w:rsidRDefault="0009056E" w:rsidP="000049E0">
                      <w:pPr>
                        <w:spacing w:line="276" w:lineRule="auto"/>
                        <w:rPr>
                          <w:sz w:val="24"/>
                          <w:lang w:val="en-GB"/>
                        </w:rPr>
                      </w:pPr>
                      <w:r>
                        <w:rPr>
                          <w:sz w:val="24"/>
                          <w:lang w:val="en-GB"/>
                        </w:rPr>
                        <w:t>The “Welcome” node displays a welcome message to your user each time they open your Assistant.</w:t>
                      </w:r>
                    </w:p>
                    <w:p w14:paraId="48296689" w14:textId="77777777" w:rsidR="0009056E" w:rsidRPr="00591D65" w:rsidRDefault="0009056E" w:rsidP="000049E0">
                      <w:pPr>
                        <w:spacing w:line="276" w:lineRule="auto"/>
                        <w:rPr>
                          <w:sz w:val="24"/>
                          <w:lang w:val="en-GB"/>
                        </w:rPr>
                      </w:pPr>
                      <w:r>
                        <w:rPr>
                          <w:sz w:val="24"/>
                          <w:lang w:val="en-GB"/>
                        </w:rPr>
                        <w:t>The “Anything else” node displays a reply to user input that your Assistant can’t understand.</w:t>
                      </w:r>
                    </w:p>
                    <w:p w14:paraId="327A3E7D" w14:textId="77777777" w:rsidR="0009056E" w:rsidRDefault="0009056E" w:rsidP="003E6E3E">
                      <w:pPr>
                        <w:spacing w:line="276" w:lineRule="auto"/>
                        <w:rPr>
                          <w:sz w:val="24"/>
                          <w:lang w:val="en-GB"/>
                        </w:rPr>
                      </w:pPr>
                    </w:p>
                  </w:txbxContent>
                </v:textbox>
                <w10:wrap type="square"/>
              </v:shape>
            </w:pict>
          </mc:Fallback>
        </mc:AlternateContent>
      </w:r>
      <w:r w:rsidR="0038676C">
        <w:rPr>
          <w:sz w:val="24"/>
        </w:rPr>
        <w:t>In the Edit panel, under the “</w:t>
      </w:r>
      <w:r w:rsidR="0038676C" w:rsidRPr="003B6774">
        <w:rPr>
          <w:b/>
          <w:sz w:val="24"/>
        </w:rPr>
        <w:t>Then Respond With</w:t>
      </w:r>
      <w:r w:rsidR="0038676C">
        <w:rPr>
          <w:sz w:val="24"/>
        </w:rPr>
        <w:t>” section</w:t>
      </w:r>
      <w:r w:rsidR="003B6774">
        <w:rPr>
          <w:sz w:val="24"/>
        </w:rPr>
        <w:t>, edit the text to whatever you would like as a welcome message.</w:t>
      </w:r>
    </w:p>
    <w:p w14:paraId="1956CE28" w14:textId="1542DF60" w:rsidR="003B6774" w:rsidRDefault="003B6774" w:rsidP="000049E0">
      <w:pPr>
        <w:pStyle w:val="ListParagraph"/>
        <w:numPr>
          <w:ilvl w:val="0"/>
          <w:numId w:val="31"/>
        </w:numPr>
        <w:spacing w:line="360" w:lineRule="auto"/>
        <w:rPr>
          <w:sz w:val="24"/>
        </w:rPr>
      </w:pPr>
      <w:r>
        <w:rPr>
          <w:sz w:val="24"/>
        </w:rPr>
        <w:t xml:space="preserve">Click the </w:t>
      </w:r>
      <w:r w:rsidR="002E6FB8">
        <w:rPr>
          <w:sz w:val="24"/>
        </w:rPr>
        <w:t>“</w:t>
      </w:r>
      <w:r w:rsidRPr="003B6774">
        <w:rPr>
          <w:b/>
          <w:sz w:val="24"/>
        </w:rPr>
        <w:t>Add Node</w:t>
      </w:r>
      <w:r w:rsidR="002E6FB8" w:rsidRPr="002E6FB8">
        <w:rPr>
          <w:sz w:val="24"/>
        </w:rPr>
        <w:t>”</w:t>
      </w:r>
      <w:r>
        <w:rPr>
          <w:sz w:val="24"/>
        </w:rPr>
        <w:t xml:space="preserve"> button at the top of the node tree. In the Edit panel, under the “</w:t>
      </w:r>
      <w:r w:rsidRPr="003B6774">
        <w:rPr>
          <w:b/>
          <w:sz w:val="24"/>
        </w:rPr>
        <w:t>If assistant recogni</w:t>
      </w:r>
      <w:r w:rsidR="004319A3">
        <w:rPr>
          <w:b/>
          <w:sz w:val="24"/>
        </w:rPr>
        <w:t>z</w:t>
      </w:r>
      <w:r w:rsidRPr="003B6774">
        <w:rPr>
          <w:b/>
          <w:sz w:val="24"/>
        </w:rPr>
        <w:t>es</w:t>
      </w:r>
      <w:r>
        <w:rPr>
          <w:sz w:val="24"/>
        </w:rPr>
        <w:t>” field, enter “</w:t>
      </w:r>
      <w:r w:rsidRPr="003B6774">
        <w:rPr>
          <w:b/>
          <w:sz w:val="24"/>
        </w:rPr>
        <w:t>#General_Greetings</w:t>
      </w:r>
      <w:r>
        <w:rPr>
          <w:sz w:val="24"/>
        </w:rPr>
        <w:t>” and click the corresponding option that appears.</w:t>
      </w:r>
    </w:p>
    <w:p w14:paraId="53B120BA" w14:textId="6C33904B" w:rsidR="003B6774" w:rsidRDefault="00593883" w:rsidP="000049E0">
      <w:pPr>
        <w:pStyle w:val="ListParagraph"/>
        <w:numPr>
          <w:ilvl w:val="0"/>
          <w:numId w:val="31"/>
        </w:numPr>
        <w:spacing w:line="360" w:lineRule="auto"/>
        <w:rPr>
          <w:sz w:val="24"/>
        </w:rPr>
      </w:pPr>
      <w:r>
        <w:rPr>
          <w:sz w:val="24"/>
        </w:rPr>
        <w:t>Set the name to “</w:t>
      </w:r>
      <w:r w:rsidRPr="00593883">
        <w:rPr>
          <w:b/>
          <w:sz w:val="24"/>
        </w:rPr>
        <w:t>Greetings</w:t>
      </w:r>
      <w:r>
        <w:rPr>
          <w:sz w:val="24"/>
        </w:rPr>
        <w:t xml:space="preserve">”. </w:t>
      </w:r>
      <w:r w:rsidR="003B6774">
        <w:rPr>
          <w:sz w:val="24"/>
        </w:rPr>
        <w:t>Under the “</w:t>
      </w:r>
      <w:r w:rsidR="003B6774" w:rsidRPr="004319A3">
        <w:rPr>
          <w:b/>
          <w:sz w:val="24"/>
        </w:rPr>
        <w:t>Then respond with</w:t>
      </w:r>
      <w:r w:rsidR="003B6774">
        <w:rPr>
          <w:sz w:val="24"/>
        </w:rPr>
        <w:t xml:space="preserve">” field, enter in </w:t>
      </w:r>
      <w:r w:rsidR="004319A3">
        <w:rPr>
          <w:sz w:val="24"/>
        </w:rPr>
        <w:t>“</w:t>
      </w:r>
      <w:r w:rsidR="004319A3" w:rsidRPr="004319A3">
        <w:rPr>
          <w:b/>
          <w:sz w:val="24"/>
        </w:rPr>
        <w:t>Hi!</w:t>
      </w:r>
      <w:r w:rsidR="004319A3">
        <w:rPr>
          <w:sz w:val="24"/>
        </w:rPr>
        <w:t>”, then hit the Enter key and enter in “</w:t>
      </w:r>
      <w:r w:rsidR="004319A3" w:rsidRPr="004319A3">
        <w:rPr>
          <w:b/>
          <w:sz w:val="24"/>
        </w:rPr>
        <w:t>Hello!</w:t>
      </w:r>
      <w:r w:rsidR="004319A3">
        <w:rPr>
          <w:sz w:val="24"/>
        </w:rPr>
        <w:t>”, hit the Enter key again and enter in “</w:t>
      </w:r>
      <w:r w:rsidR="004319A3" w:rsidRPr="004319A3">
        <w:rPr>
          <w:b/>
          <w:sz w:val="24"/>
        </w:rPr>
        <w:t>Hey!</w:t>
      </w:r>
      <w:r w:rsidR="004319A3">
        <w:rPr>
          <w:sz w:val="24"/>
        </w:rPr>
        <w:t xml:space="preserve">”. The default for the Assistant choosing between response variations is </w:t>
      </w:r>
      <w:r w:rsidR="004319A3" w:rsidRPr="004319A3">
        <w:rPr>
          <w:b/>
          <w:sz w:val="24"/>
        </w:rPr>
        <w:t>sequential</w:t>
      </w:r>
      <w:r w:rsidR="004319A3">
        <w:rPr>
          <w:sz w:val="24"/>
        </w:rPr>
        <w:t xml:space="preserve">, but you can set this choice to </w:t>
      </w:r>
      <w:r w:rsidR="004319A3" w:rsidRPr="004319A3">
        <w:rPr>
          <w:b/>
          <w:sz w:val="24"/>
        </w:rPr>
        <w:t>random</w:t>
      </w:r>
      <w:r w:rsidR="004319A3">
        <w:rPr>
          <w:sz w:val="24"/>
        </w:rPr>
        <w:t xml:space="preserve"> if preferred.</w:t>
      </w:r>
    </w:p>
    <w:p w14:paraId="144F60FF" w14:textId="534BC120" w:rsidR="004319A3" w:rsidRDefault="004319A3" w:rsidP="000049E0">
      <w:pPr>
        <w:pStyle w:val="ListParagraph"/>
        <w:numPr>
          <w:ilvl w:val="0"/>
          <w:numId w:val="31"/>
        </w:numPr>
        <w:spacing w:line="360" w:lineRule="auto"/>
        <w:rPr>
          <w:sz w:val="24"/>
        </w:rPr>
      </w:pPr>
      <w:r>
        <w:rPr>
          <w:sz w:val="24"/>
        </w:rPr>
        <w:t xml:space="preserve">Now click the </w:t>
      </w:r>
      <w:r w:rsidRPr="004319A3">
        <w:rPr>
          <w:b/>
          <w:sz w:val="24"/>
        </w:rPr>
        <w:t>Add Node</w:t>
      </w:r>
      <w:r>
        <w:rPr>
          <w:sz w:val="24"/>
        </w:rPr>
        <w:t xml:space="preserve"> button again, then under “</w:t>
      </w:r>
      <w:r w:rsidRPr="004319A3">
        <w:rPr>
          <w:b/>
          <w:sz w:val="24"/>
        </w:rPr>
        <w:t>If assistant recognizes</w:t>
      </w:r>
      <w:r>
        <w:rPr>
          <w:sz w:val="24"/>
        </w:rPr>
        <w:t>” enter “</w:t>
      </w:r>
      <w:r w:rsidRPr="004319A3">
        <w:rPr>
          <w:b/>
          <w:sz w:val="24"/>
        </w:rPr>
        <w:t>#General_Ending</w:t>
      </w:r>
      <w:r>
        <w:rPr>
          <w:sz w:val="24"/>
        </w:rPr>
        <w:t>”.</w:t>
      </w:r>
    </w:p>
    <w:p w14:paraId="1C3CD80C" w14:textId="71977358" w:rsidR="004319A3" w:rsidRDefault="00593883" w:rsidP="000049E0">
      <w:pPr>
        <w:pStyle w:val="ListParagraph"/>
        <w:numPr>
          <w:ilvl w:val="0"/>
          <w:numId w:val="31"/>
        </w:numPr>
        <w:spacing w:line="360" w:lineRule="auto"/>
        <w:rPr>
          <w:sz w:val="24"/>
        </w:rPr>
      </w:pPr>
      <w:r>
        <w:rPr>
          <w:sz w:val="24"/>
        </w:rPr>
        <w:t>Set the name to “</w:t>
      </w:r>
      <w:r w:rsidRPr="00593883">
        <w:rPr>
          <w:b/>
          <w:sz w:val="24"/>
        </w:rPr>
        <w:t>Endings</w:t>
      </w:r>
      <w:r>
        <w:rPr>
          <w:sz w:val="24"/>
        </w:rPr>
        <w:t xml:space="preserve">”. </w:t>
      </w:r>
      <w:r w:rsidR="00712497">
        <w:rPr>
          <w:sz w:val="24"/>
        </w:rPr>
        <w:t>U</w:t>
      </w:r>
      <w:r w:rsidR="002D6484">
        <w:rPr>
          <w:sz w:val="24"/>
        </w:rPr>
        <w:t>nder the “</w:t>
      </w:r>
      <w:r w:rsidR="002D6484" w:rsidRPr="00712497">
        <w:rPr>
          <w:b/>
          <w:sz w:val="24"/>
        </w:rPr>
        <w:t>Then respond with</w:t>
      </w:r>
      <w:r w:rsidR="002D6484">
        <w:rPr>
          <w:sz w:val="24"/>
        </w:rPr>
        <w:t xml:space="preserve">” </w:t>
      </w:r>
      <w:r w:rsidR="00712497">
        <w:rPr>
          <w:sz w:val="24"/>
        </w:rPr>
        <w:t>field, enter in</w:t>
      </w:r>
      <w:r w:rsidR="00203B4D">
        <w:rPr>
          <w:sz w:val="24"/>
        </w:rPr>
        <w:t xml:space="preserve"> “</w:t>
      </w:r>
      <w:r w:rsidR="00DC7222" w:rsidRPr="00DC7222">
        <w:rPr>
          <w:b/>
          <w:sz w:val="24"/>
        </w:rPr>
        <w:t>Goodbye</w:t>
      </w:r>
      <w:r w:rsidR="00DC7222">
        <w:rPr>
          <w:sz w:val="24"/>
        </w:rPr>
        <w:t>”, then hit the Enter key and enter “</w:t>
      </w:r>
      <w:r w:rsidR="00DC7222" w:rsidRPr="00DC7222">
        <w:rPr>
          <w:b/>
          <w:sz w:val="24"/>
        </w:rPr>
        <w:t>Bye-bye</w:t>
      </w:r>
      <w:r w:rsidR="00DC7222">
        <w:rPr>
          <w:sz w:val="24"/>
        </w:rPr>
        <w:t>”, hit the Enter key again and enter in “</w:t>
      </w:r>
      <w:r w:rsidR="00DC7222">
        <w:rPr>
          <w:b/>
          <w:sz w:val="24"/>
        </w:rPr>
        <w:t>See ya</w:t>
      </w:r>
      <w:r w:rsidR="00DC7222" w:rsidRPr="00DC7222">
        <w:rPr>
          <w:sz w:val="24"/>
        </w:rPr>
        <w:t>”</w:t>
      </w:r>
      <w:r w:rsidR="00DC7222">
        <w:rPr>
          <w:sz w:val="24"/>
        </w:rPr>
        <w:t xml:space="preserve">. Again, set the </w:t>
      </w:r>
      <w:r w:rsidR="00DC7222" w:rsidRPr="00DC7222">
        <w:rPr>
          <w:b/>
          <w:sz w:val="24"/>
        </w:rPr>
        <w:t>response variation</w:t>
      </w:r>
      <w:r w:rsidR="00DC7222">
        <w:rPr>
          <w:sz w:val="24"/>
        </w:rPr>
        <w:t xml:space="preserve"> to either sequential or random.</w:t>
      </w:r>
    </w:p>
    <w:p w14:paraId="7238CB3B" w14:textId="09AB4BB6" w:rsidR="00964ECE" w:rsidRDefault="00964ECE" w:rsidP="000049E0">
      <w:pPr>
        <w:pStyle w:val="ListParagraph"/>
        <w:numPr>
          <w:ilvl w:val="0"/>
          <w:numId w:val="31"/>
        </w:numPr>
        <w:spacing w:line="360" w:lineRule="auto"/>
        <w:rPr>
          <w:sz w:val="24"/>
        </w:rPr>
      </w:pPr>
      <w:r>
        <w:rPr>
          <w:sz w:val="24"/>
        </w:rPr>
        <w:t>Somewhere in the Dialog Tree, add a Node and under “</w:t>
      </w:r>
      <w:r w:rsidRPr="00964ECE">
        <w:rPr>
          <w:b/>
          <w:sz w:val="24"/>
        </w:rPr>
        <w:t>If assistant recognizes</w:t>
      </w:r>
      <w:r>
        <w:rPr>
          <w:sz w:val="24"/>
        </w:rPr>
        <w:t>”, enter the Intent you created, “</w:t>
      </w:r>
      <w:r w:rsidRPr="00964ECE">
        <w:rPr>
          <w:b/>
          <w:sz w:val="24"/>
        </w:rPr>
        <w:t>#</w:t>
      </w:r>
      <w:r w:rsidR="00232820">
        <w:rPr>
          <w:b/>
          <w:sz w:val="24"/>
        </w:rPr>
        <w:t>set_alarm</w:t>
      </w:r>
      <w:r>
        <w:rPr>
          <w:sz w:val="24"/>
        </w:rPr>
        <w:t>”</w:t>
      </w:r>
      <w:r w:rsidR="00AA72FC">
        <w:rPr>
          <w:sz w:val="24"/>
        </w:rPr>
        <w:t>, and set the name to “</w:t>
      </w:r>
      <w:r w:rsidR="00232820">
        <w:rPr>
          <w:b/>
          <w:sz w:val="24"/>
        </w:rPr>
        <w:t>Alarm</w:t>
      </w:r>
      <w:r w:rsidR="00AA72FC">
        <w:rPr>
          <w:sz w:val="24"/>
        </w:rPr>
        <w:t>”</w:t>
      </w:r>
      <w:r>
        <w:rPr>
          <w:sz w:val="24"/>
        </w:rPr>
        <w:t>.</w:t>
      </w:r>
    </w:p>
    <w:p w14:paraId="4AFDCD46" w14:textId="072629C4" w:rsidR="00232820" w:rsidRDefault="002E6FB8" w:rsidP="000049E0">
      <w:pPr>
        <w:pStyle w:val="ListParagraph"/>
        <w:numPr>
          <w:ilvl w:val="0"/>
          <w:numId w:val="31"/>
        </w:numPr>
        <w:spacing w:line="360" w:lineRule="auto"/>
        <w:rPr>
          <w:sz w:val="24"/>
        </w:rPr>
      </w:pPr>
      <w:r>
        <w:rPr>
          <w:sz w:val="24"/>
        </w:rPr>
        <w:t>Click the “</w:t>
      </w:r>
      <w:r w:rsidRPr="002E6FB8">
        <w:rPr>
          <w:b/>
          <w:sz w:val="24"/>
        </w:rPr>
        <w:t>Customize</w:t>
      </w:r>
      <w:r>
        <w:rPr>
          <w:sz w:val="24"/>
        </w:rPr>
        <w:t>” button in the top of the panel, turn the “</w:t>
      </w:r>
      <w:r w:rsidRPr="002E6FB8">
        <w:rPr>
          <w:b/>
          <w:sz w:val="24"/>
        </w:rPr>
        <w:t>Slots</w:t>
      </w:r>
      <w:r>
        <w:rPr>
          <w:sz w:val="24"/>
        </w:rPr>
        <w:t>” option on, and check the “</w:t>
      </w:r>
      <w:r w:rsidRPr="002E6FB8">
        <w:rPr>
          <w:b/>
          <w:sz w:val="24"/>
        </w:rPr>
        <w:t>Prompt Everything</w:t>
      </w:r>
      <w:r>
        <w:rPr>
          <w:sz w:val="24"/>
        </w:rPr>
        <w:t>” box.</w:t>
      </w:r>
    </w:p>
    <w:p w14:paraId="5E1CEC37" w14:textId="47BEB1A5" w:rsidR="0009056E" w:rsidRDefault="0009056E" w:rsidP="000049E0">
      <w:pPr>
        <w:pStyle w:val="ListParagraph"/>
        <w:numPr>
          <w:ilvl w:val="0"/>
          <w:numId w:val="31"/>
        </w:numPr>
        <w:spacing w:line="360" w:lineRule="auto"/>
        <w:rPr>
          <w:sz w:val="24"/>
        </w:rPr>
      </w:pPr>
      <w:r>
        <w:rPr>
          <w:sz w:val="24"/>
        </w:rPr>
        <w:t>In the “</w:t>
      </w:r>
      <w:r w:rsidRPr="008621CE">
        <w:rPr>
          <w:b/>
          <w:sz w:val="24"/>
        </w:rPr>
        <w:t>Then check for</w:t>
      </w:r>
      <w:r>
        <w:rPr>
          <w:sz w:val="24"/>
        </w:rPr>
        <w:t>” section under “</w:t>
      </w:r>
      <w:r w:rsidRPr="008621CE">
        <w:rPr>
          <w:b/>
          <w:sz w:val="24"/>
        </w:rPr>
        <w:t>Check for</w:t>
      </w:r>
      <w:r>
        <w:rPr>
          <w:sz w:val="24"/>
        </w:rPr>
        <w:t>”, enter “</w:t>
      </w:r>
      <w:r w:rsidRPr="008621CE">
        <w:rPr>
          <w:b/>
          <w:sz w:val="24"/>
        </w:rPr>
        <w:t>@sys-time</w:t>
      </w:r>
      <w:r>
        <w:rPr>
          <w:sz w:val="24"/>
        </w:rPr>
        <w:t>”; under “</w:t>
      </w:r>
      <w:r w:rsidRPr="008621CE">
        <w:rPr>
          <w:b/>
          <w:sz w:val="24"/>
        </w:rPr>
        <w:t>Save it as</w:t>
      </w:r>
      <w:r>
        <w:rPr>
          <w:sz w:val="24"/>
        </w:rPr>
        <w:t>”, enter “</w:t>
      </w:r>
      <w:r w:rsidRPr="008621CE">
        <w:rPr>
          <w:b/>
          <w:sz w:val="24"/>
        </w:rPr>
        <w:t>$time</w:t>
      </w:r>
      <w:r>
        <w:rPr>
          <w:sz w:val="24"/>
        </w:rPr>
        <w:t>”; under “</w:t>
      </w:r>
      <w:r w:rsidRPr="008621CE">
        <w:rPr>
          <w:b/>
          <w:sz w:val="24"/>
        </w:rPr>
        <w:t>If not present, ask</w:t>
      </w:r>
      <w:r>
        <w:rPr>
          <w:sz w:val="24"/>
        </w:rPr>
        <w:t>” enter “</w:t>
      </w:r>
      <w:r w:rsidRPr="008621CE">
        <w:rPr>
          <w:b/>
          <w:sz w:val="24"/>
        </w:rPr>
        <w:t>What time would you like to set your alarm at?</w:t>
      </w:r>
      <w:r>
        <w:rPr>
          <w:sz w:val="24"/>
        </w:rPr>
        <w:t>”.</w:t>
      </w:r>
    </w:p>
    <w:p w14:paraId="0238D04E" w14:textId="6AC1893A" w:rsidR="0009056E" w:rsidRDefault="0009056E" w:rsidP="000049E0">
      <w:pPr>
        <w:pStyle w:val="ListParagraph"/>
        <w:numPr>
          <w:ilvl w:val="0"/>
          <w:numId w:val="31"/>
        </w:numPr>
        <w:spacing w:line="360" w:lineRule="auto"/>
        <w:rPr>
          <w:sz w:val="24"/>
        </w:rPr>
      </w:pPr>
      <w:r>
        <w:rPr>
          <w:sz w:val="24"/>
        </w:rPr>
        <w:t>Add a slot, then under “</w:t>
      </w:r>
      <w:r w:rsidRPr="008621CE">
        <w:rPr>
          <w:b/>
          <w:sz w:val="24"/>
        </w:rPr>
        <w:t>Check for</w:t>
      </w:r>
      <w:r>
        <w:rPr>
          <w:sz w:val="24"/>
        </w:rPr>
        <w:t>” enter “</w:t>
      </w:r>
      <w:r w:rsidRPr="008621CE">
        <w:rPr>
          <w:b/>
          <w:sz w:val="24"/>
        </w:rPr>
        <w:t>@sys-date</w:t>
      </w:r>
      <w:r>
        <w:rPr>
          <w:sz w:val="24"/>
        </w:rPr>
        <w:t>”</w:t>
      </w:r>
      <w:r w:rsidR="00A8349B">
        <w:rPr>
          <w:sz w:val="24"/>
        </w:rPr>
        <w:t>, under “</w:t>
      </w:r>
      <w:r w:rsidR="00A8349B" w:rsidRPr="008621CE">
        <w:rPr>
          <w:b/>
          <w:sz w:val="24"/>
        </w:rPr>
        <w:t>Save it as</w:t>
      </w:r>
      <w:r w:rsidR="00A8349B">
        <w:rPr>
          <w:sz w:val="24"/>
        </w:rPr>
        <w:t>” enter “</w:t>
      </w:r>
      <w:r w:rsidR="00A8349B" w:rsidRPr="008621CE">
        <w:rPr>
          <w:b/>
          <w:sz w:val="24"/>
        </w:rPr>
        <w:t>$date</w:t>
      </w:r>
      <w:r w:rsidR="00A8349B">
        <w:rPr>
          <w:sz w:val="24"/>
        </w:rPr>
        <w:t>”, and under “</w:t>
      </w:r>
      <w:r w:rsidR="00A8349B" w:rsidRPr="008621CE">
        <w:rPr>
          <w:b/>
          <w:sz w:val="24"/>
        </w:rPr>
        <w:t>If not present, ask</w:t>
      </w:r>
      <w:r w:rsidR="00A8349B">
        <w:rPr>
          <w:sz w:val="24"/>
        </w:rPr>
        <w:t>” enter “</w:t>
      </w:r>
      <w:r w:rsidR="00A8349B" w:rsidRPr="008621CE">
        <w:rPr>
          <w:b/>
          <w:sz w:val="24"/>
        </w:rPr>
        <w:t>What day would you like to set your alarm on?</w:t>
      </w:r>
      <w:r w:rsidR="00A8349B">
        <w:rPr>
          <w:sz w:val="24"/>
        </w:rPr>
        <w:t>”.</w:t>
      </w:r>
    </w:p>
    <w:p w14:paraId="1DBA5EF9" w14:textId="1C0C7D10" w:rsidR="00A8349B" w:rsidRPr="00232820" w:rsidRDefault="000049E0" w:rsidP="000049E0">
      <w:pPr>
        <w:pStyle w:val="ListParagraph"/>
        <w:numPr>
          <w:ilvl w:val="0"/>
          <w:numId w:val="31"/>
        </w:numPr>
        <w:spacing w:line="360" w:lineRule="auto"/>
        <w:rPr>
          <w:sz w:val="24"/>
        </w:rPr>
      </w:pPr>
      <w:r>
        <w:rPr>
          <w:sz w:val="24"/>
        </w:rPr>
        <w:lastRenderedPageBreak/>
        <w:t>Slots work in a simple if-then conditional manner, so we need a base catch-all response if none of the slots are answered in the initiating input. Under “</w:t>
      </w:r>
      <w:r w:rsidRPr="008621CE">
        <w:rPr>
          <w:b/>
          <w:sz w:val="24"/>
        </w:rPr>
        <w:t>If no slots are pre-filled, ask this first</w:t>
      </w:r>
      <w:r>
        <w:rPr>
          <w:sz w:val="24"/>
        </w:rPr>
        <w:t>” enter “</w:t>
      </w:r>
      <w:r w:rsidRPr="008621CE">
        <w:rPr>
          <w:b/>
          <w:sz w:val="24"/>
        </w:rPr>
        <w:t>Which date and what time would you like your alarm to be set for?</w:t>
      </w:r>
      <w:r>
        <w:rPr>
          <w:sz w:val="24"/>
        </w:rPr>
        <w:t>”.</w:t>
      </w:r>
    </w:p>
    <w:p w14:paraId="65D48FC0" w14:textId="27C06F6A" w:rsidR="00B26458" w:rsidRDefault="003E6E3E" w:rsidP="000049E0">
      <w:pPr>
        <w:spacing w:line="360" w:lineRule="auto"/>
        <w:rPr>
          <w:sz w:val="24"/>
        </w:rPr>
      </w:pPr>
      <w:r w:rsidRPr="00E645EF">
        <w:rPr>
          <w:noProof/>
          <w:sz w:val="24"/>
        </w:rPr>
        <mc:AlternateContent>
          <mc:Choice Requires="wps">
            <w:drawing>
              <wp:anchor distT="45720" distB="45720" distL="114300" distR="114300" simplePos="0" relativeHeight="251667456" behindDoc="0" locked="0" layoutInCell="1" allowOverlap="1" wp14:anchorId="2F42E351" wp14:editId="7FC2EFE6">
                <wp:simplePos x="0" y="0"/>
                <wp:positionH relativeFrom="column">
                  <wp:posOffset>4114800</wp:posOffset>
                </wp:positionH>
                <wp:positionV relativeFrom="paragraph">
                  <wp:posOffset>12065</wp:posOffset>
                </wp:positionV>
                <wp:extent cx="2360930" cy="23774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77440"/>
                        </a:xfrm>
                        <a:prstGeom prst="rect">
                          <a:avLst/>
                        </a:prstGeom>
                        <a:solidFill>
                          <a:srgbClr val="FFFFFF"/>
                        </a:solidFill>
                        <a:ln w="9525">
                          <a:solidFill>
                            <a:srgbClr val="000000"/>
                          </a:solidFill>
                          <a:miter lim="800000"/>
                          <a:headEnd/>
                          <a:tailEnd/>
                        </a:ln>
                      </wps:spPr>
                      <wps:txbx>
                        <w:txbxContent>
                          <w:p w14:paraId="4CED27D4" w14:textId="7802F950" w:rsidR="0009056E" w:rsidRPr="00E645EF" w:rsidRDefault="0009056E" w:rsidP="000049E0">
                            <w:pPr>
                              <w:spacing w:line="276" w:lineRule="auto"/>
                              <w:rPr>
                                <w:sz w:val="28"/>
                                <w:lang w:val="en-GB"/>
                              </w:rPr>
                            </w:pPr>
                            <w:r w:rsidRPr="00E645EF">
                              <w:rPr>
                                <w:sz w:val="28"/>
                                <w:lang w:val="en-GB"/>
                              </w:rPr>
                              <w:t>Trying it out</w:t>
                            </w:r>
                          </w:p>
                          <w:p w14:paraId="252360F5" w14:textId="6A2C41EA" w:rsidR="0009056E" w:rsidRPr="00E645EF" w:rsidRDefault="0009056E" w:rsidP="000049E0">
                            <w:pPr>
                              <w:spacing w:line="276" w:lineRule="auto"/>
                              <w:rPr>
                                <w:sz w:val="24"/>
                                <w:lang w:val="en-GB"/>
                              </w:rPr>
                            </w:pPr>
                            <w:r>
                              <w:rPr>
                                <w:sz w:val="24"/>
                                <w:lang w:val="en-GB"/>
                              </w:rPr>
                              <w:t>Whenever you enter something to test your assistant, your entry will be visibly tagged with an Intent. If your assistant can’t classify what you entered, it will be tagged as Irrelevant and the bot will respond with one of the default response variations in the Anything Else node.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2E351" id="_x0000_s1030" type="#_x0000_t202" style="position:absolute;margin-left:324pt;margin-top:.95pt;width:185.9pt;height:187.2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yTKAIAAE4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">
                <v:textbox>
                  <w:txbxContent>
                    <w:p w14:paraId="4CED27D4" w14:textId="7802F950" w:rsidR="0009056E" w:rsidRPr="00E645EF" w:rsidRDefault="0009056E" w:rsidP="000049E0">
                      <w:pPr>
                        <w:spacing w:line="276" w:lineRule="auto"/>
                        <w:rPr>
                          <w:sz w:val="28"/>
                          <w:lang w:val="en-GB"/>
                        </w:rPr>
                      </w:pPr>
                      <w:r w:rsidRPr="00E645EF">
                        <w:rPr>
                          <w:sz w:val="28"/>
                          <w:lang w:val="en-GB"/>
                        </w:rPr>
                        <w:t>Trying it out</w:t>
                      </w:r>
                    </w:p>
                    <w:p w14:paraId="252360F5" w14:textId="6A2C41EA" w:rsidR="0009056E" w:rsidRPr="00E645EF" w:rsidRDefault="0009056E" w:rsidP="000049E0">
                      <w:pPr>
                        <w:spacing w:line="276" w:lineRule="auto"/>
                        <w:rPr>
                          <w:sz w:val="24"/>
                          <w:lang w:val="en-GB"/>
                        </w:rPr>
                      </w:pPr>
                      <w:r>
                        <w:rPr>
                          <w:sz w:val="24"/>
                          <w:lang w:val="en-GB"/>
                        </w:rPr>
                        <w:t>Whenever you enter something to test your assistant, your entry will be visibly tagged with an Intent. If your assistant can’t classify what you entered, it will be tagged as Irrelevant and the bot will respond with one of the default response variations in the Anything Else node.</w:t>
                      </w:r>
                    </w:p>
                  </w:txbxContent>
                </v:textbox>
                <w10:wrap type="square"/>
              </v:shape>
            </w:pict>
          </mc:Fallback>
        </mc:AlternateContent>
      </w:r>
      <w:r w:rsidR="00930B75">
        <w:rPr>
          <w:sz w:val="24"/>
        </w:rPr>
        <w:t>Step 5: Testing and sharing</w:t>
      </w:r>
      <w:r w:rsidR="00B26458">
        <w:rPr>
          <w:sz w:val="24"/>
        </w:rPr>
        <w:t xml:space="preserve"> your simple </w:t>
      </w:r>
      <w:r w:rsidR="001250B2">
        <w:rPr>
          <w:sz w:val="24"/>
          <w:szCs w:val="24"/>
        </w:rPr>
        <w:t>virtual assistant</w:t>
      </w:r>
    </w:p>
    <w:p w14:paraId="634795C6" w14:textId="20A0B6C3" w:rsidR="00B26458" w:rsidRDefault="00B26458" w:rsidP="000049E0">
      <w:pPr>
        <w:pStyle w:val="ListParagraph"/>
        <w:numPr>
          <w:ilvl w:val="0"/>
          <w:numId w:val="34"/>
        </w:numPr>
        <w:spacing w:line="360" w:lineRule="auto"/>
        <w:rPr>
          <w:sz w:val="24"/>
        </w:rPr>
      </w:pPr>
      <w:r>
        <w:rPr>
          <w:sz w:val="24"/>
        </w:rPr>
        <w:t>In the top right corner of the page, find the button labelled “</w:t>
      </w:r>
      <w:r w:rsidRPr="00B26458">
        <w:rPr>
          <w:b/>
          <w:sz w:val="24"/>
        </w:rPr>
        <w:t>Try it</w:t>
      </w:r>
      <w:r>
        <w:rPr>
          <w:sz w:val="24"/>
        </w:rPr>
        <w:t xml:space="preserve">” with a speech bubble image on it and click it. A side panel will open, and your </w:t>
      </w:r>
      <w:r w:rsidRPr="003E6E3E">
        <w:rPr>
          <w:b/>
          <w:sz w:val="24"/>
        </w:rPr>
        <w:t>Welcome</w:t>
      </w:r>
      <w:r>
        <w:rPr>
          <w:sz w:val="24"/>
        </w:rPr>
        <w:t xml:space="preserve"> message should display in the panel.</w:t>
      </w:r>
    </w:p>
    <w:p w14:paraId="22060F6A" w14:textId="00B3FCFF" w:rsidR="00B26458" w:rsidRDefault="00B26458" w:rsidP="000049E0">
      <w:pPr>
        <w:pStyle w:val="ListParagraph"/>
        <w:numPr>
          <w:ilvl w:val="0"/>
          <w:numId w:val="34"/>
        </w:numPr>
        <w:spacing w:line="360" w:lineRule="auto"/>
        <w:rPr>
          <w:sz w:val="24"/>
        </w:rPr>
      </w:pPr>
      <w:r>
        <w:rPr>
          <w:sz w:val="24"/>
        </w:rPr>
        <w:t xml:space="preserve">At the bottom of the panel is a space for you to talk to the assistant. </w:t>
      </w:r>
      <w:r w:rsidRPr="00B26458">
        <w:rPr>
          <w:b/>
          <w:sz w:val="24"/>
        </w:rPr>
        <w:t>Try entering a few different greetings</w:t>
      </w:r>
      <w:r>
        <w:rPr>
          <w:sz w:val="24"/>
        </w:rPr>
        <w:t>, like “yo”, or “hey”, or even “konnichiwa” or “ciao”.</w:t>
      </w:r>
    </w:p>
    <w:p w14:paraId="545BF225" w14:textId="0E1CC051" w:rsidR="00B26458" w:rsidRDefault="00C118D7" w:rsidP="000049E0">
      <w:pPr>
        <w:pStyle w:val="ListParagraph"/>
        <w:numPr>
          <w:ilvl w:val="0"/>
          <w:numId w:val="34"/>
        </w:numPr>
        <w:spacing w:line="360" w:lineRule="auto"/>
        <w:rPr>
          <w:sz w:val="24"/>
        </w:rPr>
      </w:pPr>
      <w:r>
        <w:rPr>
          <w:sz w:val="24"/>
        </w:rPr>
        <w:t>To change</w:t>
      </w:r>
      <w:r w:rsidR="00D52F3D">
        <w:rPr>
          <w:sz w:val="24"/>
        </w:rPr>
        <w:t xml:space="preserve"> the </w:t>
      </w:r>
      <w:r w:rsidR="00D52F3D" w:rsidRPr="00425B83">
        <w:rPr>
          <w:b/>
          <w:sz w:val="24"/>
        </w:rPr>
        <w:t>Intent</w:t>
      </w:r>
      <w:r w:rsidR="00D52F3D">
        <w:rPr>
          <w:sz w:val="24"/>
        </w:rPr>
        <w:t xml:space="preserve"> or the </w:t>
      </w:r>
      <w:r w:rsidR="00D52F3D" w:rsidRPr="00425B83">
        <w:rPr>
          <w:b/>
          <w:sz w:val="24"/>
        </w:rPr>
        <w:t>Irrelevant</w:t>
      </w:r>
      <w:r w:rsidR="00D52F3D">
        <w:rPr>
          <w:sz w:val="24"/>
        </w:rPr>
        <w:t xml:space="preserve"> marker, click on the drop-down menu displaying the Intent and either scroll or search to find the Intent which you prefer.</w:t>
      </w:r>
    </w:p>
    <w:p w14:paraId="000AA631" w14:textId="1233BE92" w:rsidR="008621CE" w:rsidRDefault="00356D96" w:rsidP="000049E0">
      <w:pPr>
        <w:pStyle w:val="ListParagraph"/>
        <w:numPr>
          <w:ilvl w:val="0"/>
          <w:numId w:val="34"/>
        </w:numPr>
        <w:spacing w:line="360" w:lineRule="auto"/>
        <w:rPr>
          <w:sz w:val="24"/>
        </w:rPr>
      </w:pPr>
      <w:r w:rsidRPr="004F23E7">
        <w:rPr>
          <w:b/>
          <w:sz w:val="24"/>
        </w:rPr>
        <w:t>Tr</w:t>
      </w:r>
      <w:r w:rsidR="004F23E7" w:rsidRPr="004F23E7">
        <w:rPr>
          <w:b/>
          <w:sz w:val="24"/>
        </w:rPr>
        <w:t>y setting an alarm</w:t>
      </w:r>
      <w:r w:rsidR="004F23E7">
        <w:rPr>
          <w:sz w:val="24"/>
        </w:rPr>
        <w:t xml:space="preserve"> with your assistant using variations of the things you entered in when you created the </w:t>
      </w:r>
      <w:r w:rsidR="004F23E7" w:rsidRPr="004F23E7">
        <w:rPr>
          <w:b/>
          <w:sz w:val="24"/>
        </w:rPr>
        <w:t>Alarm Intent</w:t>
      </w:r>
      <w:r w:rsidR="004F23E7">
        <w:rPr>
          <w:sz w:val="24"/>
        </w:rPr>
        <w:t>.</w:t>
      </w:r>
    </w:p>
    <w:p w14:paraId="66229B69" w14:textId="248D91FF" w:rsidR="004F23E7" w:rsidRDefault="004F23E7" w:rsidP="000049E0">
      <w:pPr>
        <w:pStyle w:val="ListParagraph"/>
        <w:numPr>
          <w:ilvl w:val="0"/>
          <w:numId w:val="34"/>
        </w:numPr>
        <w:spacing w:line="360" w:lineRule="auto"/>
        <w:rPr>
          <w:sz w:val="24"/>
        </w:rPr>
      </w:pPr>
      <w:r>
        <w:rPr>
          <w:sz w:val="24"/>
        </w:rPr>
        <w:t xml:space="preserve">As with the greetings, </w:t>
      </w:r>
      <w:r w:rsidRPr="004F23E7">
        <w:rPr>
          <w:b/>
          <w:sz w:val="24"/>
        </w:rPr>
        <w:t>test out a few different endings</w:t>
      </w:r>
      <w:r>
        <w:rPr>
          <w:sz w:val="24"/>
        </w:rPr>
        <w:t xml:space="preserve"> like “</w:t>
      </w:r>
      <w:r w:rsidRPr="004F23E7">
        <w:rPr>
          <w:b/>
          <w:sz w:val="24"/>
        </w:rPr>
        <w:t>see ya</w:t>
      </w:r>
      <w:r>
        <w:rPr>
          <w:sz w:val="24"/>
        </w:rPr>
        <w:t>” or “</w:t>
      </w:r>
      <w:r w:rsidRPr="004F23E7">
        <w:rPr>
          <w:b/>
          <w:sz w:val="24"/>
        </w:rPr>
        <w:t>bye</w:t>
      </w:r>
      <w:r>
        <w:rPr>
          <w:sz w:val="24"/>
        </w:rPr>
        <w:t>” or “</w:t>
      </w:r>
      <w:r w:rsidRPr="004F23E7">
        <w:rPr>
          <w:b/>
          <w:sz w:val="24"/>
        </w:rPr>
        <w:t>sayonara</w:t>
      </w:r>
      <w:r>
        <w:rPr>
          <w:sz w:val="24"/>
        </w:rPr>
        <w:t>”.</w:t>
      </w:r>
    </w:p>
    <w:p w14:paraId="02C8F941" w14:textId="2822766C" w:rsidR="00425B83" w:rsidRDefault="00BA5502" w:rsidP="000049E0">
      <w:pPr>
        <w:pStyle w:val="ListParagraph"/>
        <w:numPr>
          <w:ilvl w:val="0"/>
          <w:numId w:val="34"/>
        </w:numPr>
        <w:spacing w:line="360" w:lineRule="auto"/>
        <w:rPr>
          <w:sz w:val="24"/>
        </w:rPr>
      </w:pPr>
      <w:r w:rsidRPr="00BA5502">
        <w:rPr>
          <w:b/>
          <w:sz w:val="24"/>
        </w:rPr>
        <w:t>Navigate</w:t>
      </w:r>
      <w:r>
        <w:rPr>
          <w:sz w:val="24"/>
        </w:rPr>
        <w:t xml:space="preserve"> </w:t>
      </w:r>
      <w:r w:rsidR="00CE59B4">
        <w:rPr>
          <w:sz w:val="24"/>
        </w:rPr>
        <w:t>back to the page for your assistant by clicking the</w:t>
      </w:r>
      <w:r w:rsidR="00BD4F31">
        <w:rPr>
          <w:sz w:val="24"/>
        </w:rPr>
        <w:t xml:space="preserve"> “</w:t>
      </w:r>
      <w:r w:rsidR="00BD4F31" w:rsidRPr="00BA5502">
        <w:rPr>
          <w:b/>
          <w:sz w:val="24"/>
        </w:rPr>
        <w:t>Assistant</w:t>
      </w:r>
      <w:r w:rsidR="00BD4F31">
        <w:rPr>
          <w:sz w:val="24"/>
        </w:rPr>
        <w:t>” link above the name of your assistant in the top left of your screen.</w:t>
      </w:r>
    </w:p>
    <w:p w14:paraId="4D25D6D0" w14:textId="1E9DD4DF" w:rsidR="00BA5502" w:rsidRDefault="00BA5502" w:rsidP="000049E0">
      <w:pPr>
        <w:pStyle w:val="ListParagraph"/>
        <w:numPr>
          <w:ilvl w:val="0"/>
          <w:numId w:val="34"/>
        </w:numPr>
        <w:spacing w:line="360" w:lineRule="auto"/>
        <w:rPr>
          <w:sz w:val="24"/>
        </w:rPr>
      </w:pPr>
      <w:r>
        <w:rPr>
          <w:sz w:val="24"/>
        </w:rPr>
        <w:t xml:space="preserve">In the </w:t>
      </w:r>
      <w:r w:rsidRPr="00BA5502">
        <w:rPr>
          <w:b/>
          <w:sz w:val="24"/>
        </w:rPr>
        <w:t>Integrations</w:t>
      </w:r>
      <w:r>
        <w:rPr>
          <w:sz w:val="24"/>
        </w:rPr>
        <w:t xml:space="preserve"> panel on the right side of your screen, click on the </w:t>
      </w:r>
      <w:r w:rsidR="00CE047F" w:rsidRPr="00CE047F">
        <w:rPr>
          <w:b/>
          <w:sz w:val="24"/>
        </w:rPr>
        <w:t>Preview Link</w:t>
      </w:r>
      <w:r w:rsidR="00CE047F">
        <w:rPr>
          <w:sz w:val="24"/>
        </w:rPr>
        <w:t xml:space="preserve"> button.</w:t>
      </w:r>
    </w:p>
    <w:p w14:paraId="33C8378A" w14:textId="4C8AE6EB" w:rsidR="000836DC" w:rsidRDefault="00CE047F" w:rsidP="000049E0">
      <w:pPr>
        <w:pStyle w:val="ListParagraph"/>
        <w:numPr>
          <w:ilvl w:val="0"/>
          <w:numId w:val="34"/>
        </w:numPr>
        <w:spacing w:line="360" w:lineRule="auto"/>
        <w:rPr>
          <w:sz w:val="24"/>
        </w:rPr>
      </w:pPr>
      <w:r>
        <w:rPr>
          <w:sz w:val="24"/>
        </w:rPr>
        <w:t xml:space="preserve">The page that pops up contains </w:t>
      </w:r>
      <w:r w:rsidRPr="00D6585E">
        <w:rPr>
          <w:b/>
          <w:sz w:val="24"/>
        </w:rPr>
        <w:t xml:space="preserve">a </w:t>
      </w:r>
      <w:r w:rsidR="00D6585E" w:rsidRPr="00D6585E">
        <w:rPr>
          <w:b/>
          <w:sz w:val="24"/>
        </w:rPr>
        <w:t>preview link</w:t>
      </w:r>
      <w:r w:rsidR="00D6585E">
        <w:rPr>
          <w:sz w:val="24"/>
        </w:rPr>
        <w:t xml:space="preserve"> to an IBM-hosted demo page for your assistant, which can be </w:t>
      </w:r>
      <w:r w:rsidR="00D6585E" w:rsidRPr="00D6585E">
        <w:rPr>
          <w:b/>
          <w:sz w:val="24"/>
        </w:rPr>
        <w:t>shared with anybody</w:t>
      </w:r>
      <w:r w:rsidR="00D6585E">
        <w:rPr>
          <w:sz w:val="24"/>
        </w:rPr>
        <w:t xml:space="preserve"> to test your </w:t>
      </w:r>
      <w:r w:rsidR="001250B2">
        <w:rPr>
          <w:sz w:val="24"/>
          <w:szCs w:val="24"/>
        </w:rPr>
        <w:t>virtual assistant</w:t>
      </w:r>
      <w:r w:rsidR="00D6585E">
        <w:rPr>
          <w:sz w:val="24"/>
        </w:rPr>
        <w:t>’s capabilities. Click it to talk to the assistant you have made.</w:t>
      </w:r>
      <w:r w:rsidR="003E6E3E">
        <w:rPr>
          <w:sz w:val="24"/>
        </w:rPr>
        <w:t xml:space="preserve"> Ignore the note about incurring charges as this does not apply to those using a Lite plan.</w:t>
      </w:r>
    </w:p>
    <w:p w14:paraId="427A525D" w14:textId="1AD6A815" w:rsidR="004319A3" w:rsidRPr="000836DC" w:rsidRDefault="004319A3" w:rsidP="000049E0">
      <w:pPr>
        <w:spacing w:line="360" w:lineRule="auto"/>
        <w:rPr>
          <w:sz w:val="24"/>
        </w:rPr>
      </w:pPr>
      <w:r w:rsidRPr="000836DC">
        <w:rPr>
          <w:sz w:val="24"/>
        </w:rPr>
        <w:br w:type="page"/>
      </w:r>
    </w:p>
    <w:p w14:paraId="4F60080C" w14:textId="3B934218" w:rsidR="00C14C6D" w:rsidRPr="00FC34F8" w:rsidRDefault="00544808" w:rsidP="00544808">
      <w:pPr>
        <w:spacing w:line="360" w:lineRule="auto"/>
        <w:rPr>
          <w:sz w:val="24"/>
          <w:szCs w:val="24"/>
        </w:rPr>
      </w:pPr>
      <w:r>
        <w:rPr>
          <w:sz w:val="24"/>
          <w:szCs w:val="24"/>
        </w:rPr>
        <w:lastRenderedPageBreak/>
        <w:t xml:space="preserve">Over the course of this workshop, you’ve made your own Dialog Skill, with both unique and pre-built Intents, as well as an Assistant to use that skill. There are several other, more useful integrations available to you. </w:t>
      </w:r>
      <w:r w:rsidR="00BA6A33">
        <w:rPr>
          <w:sz w:val="24"/>
          <w:szCs w:val="24"/>
        </w:rPr>
        <w:t xml:space="preserve">If you click the Add Integration button, you’ll see that you can set up your </w:t>
      </w:r>
      <w:r w:rsidR="001250B2">
        <w:rPr>
          <w:sz w:val="24"/>
          <w:szCs w:val="24"/>
        </w:rPr>
        <w:t>virtual assistant</w:t>
      </w:r>
      <w:r w:rsidR="001250B2">
        <w:rPr>
          <w:sz w:val="24"/>
          <w:szCs w:val="24"/>
        </w:rPr>
        <w:t xml:space="preserve"> </w:t>
      </w:r>
      <w:r w:rsidR="00BA6A33">
        <w:rPr>
          <w:sz w:val="24"/>
          <w:szCs w:val="24"/>
        </w:rPr>
        <w:t xml:space="preserve">in Slack and Facebook Messenger. Follow the instructions provided within Watson Assistant to implement these integrations. You can also integrate your </w:t>
      </w:r>
      <w:r w:rsidR="001250B2">
        <w:rPr>
          <w:sz w:val="24"/>
          <w:szCs w:val="24"/>
        </w:rPr>
        <w:t>virtual assistant</w:t>
      </w:r>
      <w:r w:rsidR="001250B2">
        <w:rPr>
          <w:sz w:val="24"/>
          <w:szCs w:val="24"/>
        </w:rPr>
        <w:t xml:space="preserve"> </w:t>
      </w:r>
      <w:r w:rsidR="00BA6A33">
        <w:rPr>
          <w:sz w:val="24"/>
          <w:szCs w:val="24"/>
        </w:rPr>
        <w:t>into a custom application for your client; see the links below for more information on how to do this:</w:t>
      </w:r>
    </w:p>
    <w:p w14:paraId="315A4C66" w14:textId="3779D472" w:rsidR="00C14C6D" w:rsidRDefault="008A5048" w:rsidP="00544808">
      <w:pPr>
        <w:spacing w:line="360" w:lineRule="auto"/>
        <w:rPr>
          <w:sz w:val="24"/>
        </w:rPr>
      </w:pPr>
      <w:r>
        <w:rPr>
          <w:sz w:val="24"/>
        </w:rPr>
        <w:t xml:space="preserve">API Methods Overview - </w:t>
      </w:r>
      <w:hyperlink r:id="rId9" w:history="1">
        <w:r w:rsidRPr="00BD7DE2">
          <w:rPr>
            <w:rStyle w:val="Hyperlink"/>
            <w:sz w:val="24"/>
          </w:rPr>
          <w:t>https://cloud.ibm.com/docs/services/assistant?topic=assistant-api-overview</w:t>
        </w:r>
      </w:hyperlink>
    </w:p>
    <w:p w14:paraId="23F7F9F0" w14:textId="17C095F6" w:rsidR="00C14C6D" w:rsidRDefault="008A5048" w:rsidP="00544808">
      <w:pPr>
        <w:spacing w:line="360" w:lineRule="auto"/>
        <w:rPr>
          <w:sz w:val="24"/>
        </w:rPr>
      </w:pPr>
      <w:r>
        <w:rPr>
          <w:sz w:val="24"/>
        </w:rPr>
        <w:t xml:space="preserve">Assistant API v1 - </w:t>
      </w:r>
      <w:hyperlink r:id="rId10" w:history="1">
        <w:r w:rsidRPr="00BD7DE2">
          <w:rPr>
            <w:rStyle w:val="Hyperlink"/>
            <w:sz w:val="24"/>
          </w:rPr>
          <w:t>https://cloud.ibm.com/apidocs/assistant</w:t>
        </w:r>
      </w:hyperlink>
    </w:p>
    <w:p w14:paraId="020909E4" w14:textId="3316F0BD" w:rsidR="00C14C6D" w:rsidRDefault="008A5048" w:rsidP="000049E0">
      <w:pPr>
        <w:spacing w:line="360" w:lineRule="auto"/>
        <w:rPr>
          <w:sz w:val="24"/>
        </w:rPr>
      </w:pPr>
      <w:r>
        <w:rPr>
          <w:sz w:val="24"/>
        </w:rPr>
        <w:t xml:space="preserve">Assistant API v2 - </w:t>
      </w:r>
      <w:hyperlink r:id="rId11" w:history="1">
        <w:r w:rsidRPr="00BD7DE2">
          <w:rPr>
            <w:rStyle w:val="Hyperlink"/>
            <w:sz w:val="24"/>
          </w:rPr>
          <w:t>https://cloud.ibm.com/apidocs/assistant-v2</w:t>
        </w:r>
      </w:hyperlink>
    </w:p>
    <w:p w14:paraId="72B3E24F" w14:textId="77777777" w:rsidR="00C14C6D" w:rsidRDefault="00C14C6D" w:rsidP="000049E0">
      <w:pPr>
        <w:spacing w:line="360" w:lineRule="auto"/>
        <w:rPr>
          <w:sz w:val="24"/>
        </w:rPr>
      </w:pPr>
      <w:bookmarkStart w:id="0" w:name="_GoBack"/>
      <w:bookmarkEnd w:id="0"/>
    </w:p>
    <w:p w14:paraId="39D8922C" w14:textId="773535DB" w:rsidR="00A74A01" w:rsidRPr="002D5C79" w:rsidRDefault="00A74A01" w:rsidP="000049E0">
      <w:pPr>
        <w:spacing w:line="360" w:lineRule="auto"/>
        <w:rPr>
          <w:sz w:val="24"/>
        </w:rPr>
      </w:pPr>
      <w:r>
        <w:rPr>
          <w:sz w:val="24"/>
        </w:rPr>
        <w:t xml:space="preserve"> </w:t>
      </w:r>
    </w:p>
    <w:sectPr w:rsidR="00A74A01" w:rsidRPr="002D5C79" w:rsidSect="008929E5">
      <w:headerReference w:type="default" r:id="rId12"/>
      <w:footerReference w:type="default" r:id="rId13"/>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D7B1C" w14:textId="77777777" w:rsidR="009F7E0A" w:rsidRDefault="009F7E0A" w:rsidP="00610536">
      <w:pPr>
        <w:spacing w:after="0" w:line="240" w:lineRule="auto"/>
      </w:pPr>
      <w:r>
        <w:separator/>
      </w:r>
    </w:p>
  </w:endnote>
  <w:endnote w:type="continuationSeparator" w:id="0">
    <w:p w14:paraId="37B756E2" w14:textId="77777777" w:rsidR="009F7E0A" w:rsidRDefault="009F7E0A" w:rsidP="0061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995658"/>
      <w:docPartObj>
        <w:docPartGallery w:val="Page Numbers (Bottom of Page)"/>
        <w:docPartUnique/>
      </w:docPartObj>
    </w:sdtPr>
    <w:sdtEndPr>
      <w:rPr>
        <w:noProof/>
        <w:sz w:val="24"/>
      </w:rPr>
    </w:sdtEndPr>
    <w:sdtContent>
      <w:p w14:paraId="43C67F8E" w14:textId="65879E45" w:rsidR="0009056E" w:rsidRPr="006F6AEF" w:rsidRDefault="0009056E" w:rsidP="007A511D">
        <w:pPr>
          <w:pStyle w:val="Footer"/>
          <w:rPr>
            <w:sz w:val="24"/>
          </w:rPr>
        </w:pPr>
        <w:r w:rsidRPr="006F6AEF">
          <w:rPr>
            <w:sz w:val="24"/>
          </w:rPr>
          <w:t xml:space="preserve">CREATED: </w:t>
        </w:r>
        <w:r>
          <w:rPr>
            <w:sz w:val="24"/>
          </w:rPr>
          <w:t>June 12</w:t>
        </w:r>
        <w:r w:rsidRPr="006F6AEF">
          <w:rPr>
            <w:sz w:val="24"/>
          </w:rPr>
          <w:t>, 2019</w:t>
        </w:r>
        <w:r w:rsidRPr="006F6AEF">
          <w:rPr>
            <w:sz w:val="24"/>
          </w:rPr>
          <w:tab/>
          <w:t xml:space="preserve">UPDATED: </w:t>
        </w:r>
        <w:r w:rsidRPr="006F6AEF">
          <w:rPr>
            <w:sz w:val="24"/>
          </w:rPr>
          <w:fldChar w:fldCharType="begin"/>
        </w:r>
        <w:r w:rsidRPr="006F6AEF">
          <w:rPr>
            <w:sz w:val="24"/>
          </w:rPr>
          <w:instrText xml:space="preserve"> DATE  \@ "MMMM d, yyyy"  \* MERGEFORMAT </w:instrText>
        </w:r>
        <w:r w:rsidRPr="006F6AEF">
          <w:rPr>
            <w:sz w:val="24"/>
          </w:rPr>
          <w:fldChar w:fldCharType="separate"/>
        </w:r>
        <w:r w:rsidR="007702FC">
          <w:rPr>
            <w:noProof/>
            <w:sz w:val="24"/>
          </w:rPr>
          <w:t>August 15, 2019</w:t>
        </w:r>
        <w:r w:rsidRPr="006F6AEF">
          <w:rPr>
            <w:sz w:val="24"/>
          </w:rPr>
          <w:fldChar w:fldCharType="end"/>
        </w:r>
        <w:r w:rsidRPr="006F6AEF">
          <w:rPr>
            <w:sz w:val="24"/>
          </w:rPr>
          <w:tab/>
        </w:r>
        <w:r w:rsidRPr="006F6AEF">
          <w:rPr>
            <w:sz w:val="24"/>
          </w:rPr>
          <w:fldChar w:fldCharType="begin"/>
        </w:r>
        <w:r w:rsidRPr="006F6AEF">
          <w:rPr>
            <w:sz w:val="24"/>
          </w:rPr>
          <w:instrText xml:space="preserve"> PAGE   \* MERGEFORMAT </w:instrText>
        </w:r>
        <w:r w:rsidRPr="006F6AEF">
          <w:rPr>
            <w:sz w:val="24"/>
          </w:rPr>
          <w:fldChar w:fldCharType="separate"/>
        </w:r>
        <w:r w:rsidRPr="006F6AEF">
          <w:rPr>
            <w:noProof/>
            <w:sz w:val="24"/>
          </w:rPr>
          <w:t>6</w:t>
        </w:r>
        <w:r w:rsidRPr="006F6AEF">
          <w:rPr>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6E40" w14:textId="77777777" w:rsidR="009F7E0A" w:rsidRDefault="009F7E0A" w:rsidP="00610536">
      <w:pPr>
        <w:spacing w:after="0" w:line="240" w:lineRule="auto"/>
      </w:pPr>
      <w:r>
        <w:separator/>
      </w:r>
    </w:p>
  </w:footnote>
  <w:footnote w:type="continuationSeparator" w:id="0">
    <w:p w14:paraId="7E08D54E" w14:textId="77777777" w:rsidR="009F7E0A" w:rsidRDefault="009F7E0A" w:rsidP="00610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D842" w14:textId="62B16225" w:rsidR="0009056E" w:rsidRDefault="0009056E">
    <w:pPr>
      <w:pStyle w:val="Header"/>
    </w:pPr>
    <w:r>
      <w:rPr>
        <w:noProof/>
      </w:rPr>
      <w:drawing>
        <wp:inline distT="0" distB="0" distL="0" distR="0" wp14:anchorId="4A0F1FCD" wp14:editId="388FDF6F">
          <wp:extent cx="1356360" cy="542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 Logo.png"/>
                  <pic:cNvPicPr/>
                </pic:nvPicPr>
                <pic:blipFill>
                  <a:blip r:embed="rId1">
                    <a:extLst>
                      <a:ext uri="{28A0092B-C50C-407E-A947-70E740481C1C}">
                        <a14:useLocalDpi xmlns:a14="http://schemas.microsoft.com/office/drawing/2010/main" val="0"/>
                      </a:ext>
                    </a:extLst>
                  </a:blip>
                  <a:stretch>
                    <a:fillRect/>
                  </a:stretch>
                </pic:blipFill>
                <pic:spPr>
                  <a:xfrm>
                    <a:off x="0" y="0"/>
                    <a:ext cx="1365012" cy="546005"/>
                  </a:xfrm>
                  <a:prstGeom prst="rect">
                    <a:avLst/>
                  </a:prstGeom>
                </pic:spPr>
              </pic:pic>
            </a:graphicData>
          </a:graphic>
        </wp:inline>
      </w:drawing>
    </w:r>
    <w:r>
      <w:tab/>
    </w:r>
    <w:r>
      <w:tab/>
    </w:r>
    <w:r>
      <w:rPr>
        <w:noProof/>
      </w:rPr>
      <w:drawing>
        <wp:inline distT="0" distB="0" distL="0" distR="0" wp14:anchorId="3A77E5F4" wp14:editId="24BD83CE">
          <wp:extent cx="1060922" cy="55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LOGO WHITE.png"/>
                  <pic:cNvPicPr/>
                </pic:nvPicPr>
                <pic:blipFill>
                  <a:blip r:embed="rId2">
                    <a:extLst>
                      <a:ext uri="{28A0092B-C50C-407E-A947-70E740481C1C}">
                        <a14:useLocalDpi xmlns:a14="http://schemas.microsoft.com/office/drawing/2010/main" val="0"/>
                      </a:ext>
                    </a:extLst>
                  </a:blip>
                  <a:stretch>
                    <a:fillRect/>
                  </a:stretch>
                </pic:blipFill>
                <pic:spPr>
                  <a:xfrm>
                    <a:off x="0" y="0"/>
                    <a:ext cx="1074223" cy="559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B8C"/>
    <w:multiLevelType w:val="hybridMultilevel"/>
    <w:tmpl w:val="F9F4B40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D09FE"/>
    <w:multiLevelType w:val="hybridMultilevel"/>
    <w:tmpl w:val="0ED20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44501B"/>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7344C1"/>
    <w:multiLevelType w:val="hybridMultilevel"/>
    <w:tmpl w:val="4AA05620"/>
    <w:lvl w:ilvl="0" w:tplc="9742399E">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903C9A"/>
    <w:multiLevelType w:val="hybridMultilevel"/>
    <w:tmpl w:val="1AC0B5C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500558E"/>
    <w:multiLevelType w:val="hybridMultilevel"/>
    <w:tmpl w:val="06C8774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8442D0"/>
    <w:multiLevelType w:val="hybridMultilevel"/>
    <w:tmpl w:val="BEBA5C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9B3A9D"/>
    <w:multiLevelType w:val="hybridMultilevel"/>
    <w:tmpl w:val="B8FA06F4"/>
    <w:lvl w:ilvl="0" w:tplc="9742399E">
      <w:start w:val="1"/>
      <w:numFmt w:val="decimal"/>
      <w:lvlText w:val="%1."/>
      <w:lvlJc w:val="left"/>
      <w:pPr>
        <w:ind w:left="3600" w:hanging="360"/>
      </w:pPr>
      <w:rPr>
        <w:b w:val="0"/>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15:restartNumberingAfterBreak="0">
    <w:nsid w:val="29A56193"/>
    <w:multiLevelType w:val="multilevel"/>
    <w:tmpl w:val="1F1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33829"/>
    <w:multiLevelType w:val="hybridMultilevel"/>
    <w:tmpl w:val="B22CCB20"/>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E912E87"/>
    <w:multiLevelType w:val="hybridMultilevel"/>
    <w:tmpl w:val="5CBAA28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B88161D"/>
    <w:multiLevelType w:val="hybridMultilevel"/>
    <w:tmpl w:val="128CF8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E63ABE"/>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A17169A"/>
    <w:multiLevelType w:val="hybridMultilevel"/>
    <w:tmpl w:val="8CCC0A78"/>
    <w:lvl w:ilvl="0" w:tplc="9742399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4945C4"/>
    <w:multiLevelType w:val="hybridMultilevel"/>
    <w:tmpl w:val="82C4112E"/>
    <w:lvl w:ilvl="0" w:tplc="9742399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CB204A6"/>
    <w:multiLevelType w:val="multilevel"/>
    <w:tmpl w:val="0D4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A7E45"/>
    <w:multiLevelType w:val="hybridMultilevel"/>
    <w:tmpl w:val="BEC64C3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304091E"/>
    <w:multiLevelType w:val="hybridMultilevel"/>
    <w:tmpl w:val="DC7E839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6221CB0"/>
    <w:multiLevelType w:val="hybridMultilevel"/>
    <w:tmpl w:val="7254A3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5824B6"/>
    <w:multiLevelType w:val="hybridMultilevel"/>
    <w:tmpl w:val="0B564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08535C"/>
    <w:multiLevelType w:val="hybridMultilevel"/>
    <w:tmpl w:val="F7A2879E"/>
    <w:lvl w:ilvl="0" w:tplc="DD3CF2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994512B"/>
    <w:multiLevelType w:val="hybridMultilevel"/>
    <w:tmpl w:val="63902388"/>
    <w:lvl w:ilvl="0" w:tplc="0CD8074E">
      <w:start w:val="1"/>
      <w:numFmt w:val="decimal"/>
      <w:lvlText w:val="%1."/>
      <w:lvlJc w:val="left"/>
      <w:pPr>
        <w:ind w:left="1080" w:hanging="360"/>
      </w:pPr>
      <w:rPr>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A885AF5"/>
    <w:multiLevelType w:val="hybridMultilevel"/>
    <w:tmpl w:val="623051EC"/>
    <w:lvl w:ilvl="0" w:tplc="9742399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797902"/>
    <w:multiLevelType w:val="hybridMultilevel"/>
    <w:tmpl w:val="1F660C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FC30873"/>
    <w:multiLevelType w:val="hybridMultilevel"/>
    <w:tmpl w:val="BCD82C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0612BE2"/>
    <w:multiLevelType w:val="hybridMultilevel"/>
    <w:tmpl w:val="8766CA9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45A0B13"/>
    <w:multiLevelType w:val="hybridMultilevel"/>
    <w:tmpl w:val="F9FE1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4671895"/>
    <w:multiLevelType w:val="hybridMultilevel"/>
    <w:tmpl w:val="881891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7E923C8"/>
    <w:multiLevelType w:val="hybridMultilevel"/>
    <w:tmpl w:val="4AA05620"/>
    <w:lvl w:ilvl="0" w:tplc="9742399E">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9E4309A"/>
    <w:multiLevelType w:val="hybridMultilevel"/>
    <w:tmpl w:val="6F4E6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C0C694B"/>
    <w:multiLevelType w:val="hybridMultilevel"/>
    <w:tmpl w:val="5F5222D4"/>
    <w:lvl w:ilvl="0" w:tplc="9742399E">
      <w:start w:val="1"/>
      <w:numFmt w:val="decimal"/>
      <w:lvlText w:val="%1."/>
      <w:lvlJc w:val="left"/>
      <w:pPr>
        <w:ind w:left="3600" w:hanging="360"/>
      </w:pPr>
      <w:rPr>
        <w:b w:val="0"/>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1" w15:restartNumberingAfterBreak="0">
    <w:nsid w:val="6E7C694A"/>
    <w:multiLevelType w:val="hybridMultilevel"/>
    <w:tmpl w:val="F54CEA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ED119B8"/>
    <w:multiLevelType w:val="hybridMultilevel"/>
    <w:tmpl w:val="9F3C3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4E83775"/>
    <w:multiLevelType w:val="hybridMultilevel"/>
    <w:tmpl w:val="6CAED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8"/>
  </w:num>
  <w:num w:numId="3">
    <w:abstractNumId w:val="8"/>
  </w:num>
  <w:num w:numId="4">
    <w:abstractNumId w:val="2"/>
  </w:num>
  <w:num w:numId="5">
    <w:abstractNumId w:val="23"/>
  </w:num>
  <w:num w:numId="6">
    <w:abstractNumId w:val="6"/>
  </w:num>
  <w:num w:numId="7">
    <w:abstractNumId w:val="11"/>
  </w:num>
  <w:num w:numId="8">
    <w:abstractNumId w:val="24"/>
  </w:num>
  <w:num w:numId="9">
    <w:abstractNumId w:val="33"/>
  </w:num>
  <w:num w:numId="10">
    <w:abstractNumId w:val="18"/>
  </w:num>
  <w:num w:numId="11">
    <w:abstractNumId w:val="12"/>
  </w:num>
  <w:num w:numId="12">
    <w:abstractNumId w:val="19"/>
  </w:num>
  <w:num w:numId="13">
    <w:abstractNumId w:val="31"/>
  </w:num>
  <w:num w:numId="14">
    <w:abstractNumId w:val="10"/>
  </w:num>
  <w:num w:numId="15">
    <w:abstractNumId w:val="25"/>
  </w:num>
  <w:num w:numId="16">
    <w:abstractNumId w:val="16"/>
  </w:num>
  <w:num w:numId="17">
    <w:abstractNumId w:val="4"/>
  </w:num>
  <w:num w:numId="18">
    <w:abstractNumId w:val="9"/>
  </w:num>
  <w:num w:numId="19">
    <w:abstractNumId w:val="5"/>
  </w:num>
  <w:num w:numId="20">
    <w:abstractNumId w:val="15"/>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
    <w:abstractNumId w:val="0"/>
  </w:num>
  <w:num w:numId="22">
    <w:abstractNumId w:val="21"/>
  </w:num>
  <w:num w:numId="23">
    <w:abstractNumId w:val="17"/>
  </w:num>
  <w:num w:numId="24">
    <w:abstractNumId w:val="27"/>
  </w:num>
  <w:num w:numId="25">
    <w:abstractNumId w:val="26"/>
  </w:num>
  <w:num w:numId="26">
    <w:abstractNumId w:val="32"/>
  </w:num>
  <w:num w:numId="27">
    <w:abstractNumId w:val="29"/>
  </w:num>
  <w:num w:numId="28">
    <w:abstractNumId w:val="20"/>
  </w:num>
  <w:num w:numId="29">
    <w:abstractNumId w:val="3"/>
  </w:num>
  <w:num w:numId="30">
    <w:abstractNumId w:val="22"/>
  </w:num>
  <w:num w:numId="31">
    <w:abstractNumId w:val="13"/>
  </w:num>
  <w:num w:numId="32">
    <w:abstractNumId w:val="7"/>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84"/>
    <w:rsid w:val="000049E0"/>
    <w:rsid w:val="00011793"/>
    <w:rsid w:val="00022C4E"/>
    <w:rsid w:val="000262EE"/>
    <w:rsid w:val="00060920"/>
    <w:rsid w:val="000836DC"/>
    <w:rsid w:val="0009056E"/>
    <w:rsid w:val="000C01E8"/>
    <w:rsid w:val="000D248F"/>
    <w:rsid w:val="000D4E74"/>
    <w:rsid w:val="00120ADF"/>
    <w:rsid w:val="001250B2"/>
    <w:rsid w:val="00141DE7"/>
    <w:rsid w:val="00180BB5"/>
    <w:rsid w:val="00187C9C"/>
    <w:rsid w:val="00203B4D"/>
    <w:rsid w:val="00207003"/>
    <w:rsid w:val="00214FB5"/>
    <w:rsid w:val="002266DB"/>
    <w:rsid w:val="00232820"/>
    <w:rsid w:val="0025760F"/>
    <w:rsid w:val="002D592A"/>
    <w:rsid w:val="002D5C79"/>
    <w:rsid w:val="002D6484"/>
    <w:rsid w:val="002E6FB8"/>
    <w:rsid w:val="003110DC"/>
    <w:rsid w:val="00332C27"/>
    <w:rsid w:val="00342FCD"/>
    <w:rsid w:val="00356D96"/>
    <w:rsid w:val="00366669"/>
    <w:rsid w:val="003865DE"/>
    <w:rsid w:val="0038676C"/>
    <w:rsid w:val="003904FE"/>
    <w:rsid w:val="003B6774"/>
    <w:rsid w:val="003E6E3E"/>
    <w:rsid w:val="003F0DA1"/>
    <w:rsid w:val="00402903"/>
    <w:rsid w:val="00414405"/>
    <w:rsid w:val="004236B0"/>
    <w:rsid w:val="00425B83"/>
    <w:rsid w:val="004319A3"/>
    <w:rsid w:val="00435BDC"/>
    <w:rsid w:val="00435E06"/>
    <w:rsid w:val="004663D9"/>
    <w:rsid w:val="004667DB"/>
    <w:rsid w:val="00477D7E"/>
    <w:rsid w:val="004821A3"/>
    <w:rsid w:val="004C4F4C"/>
    <w:rsid w:val="004F23E7"/>
    <w:rsid w:val="00504A18"/>
    <w:rsid w:val="00517E73"/>
    <w:rsid w:val="00544808"/>
    <w:rsid w:val="00555F9D"/>
    <w:rsid w:val="00573F63"/>
    <w:rsid w:val="00591D65"/>
    <w:rsid w:val="00593883"/>
    <w:rsid w:val="005F15BD"/>
    <w:rsid w:val="00610536"/>
    <w:rsid w:val="0065145F"/>
    <w:rsid w:val="00680597"/>
    <w:rsid w:val="006E1406"/>
    <w:rsid w:val="006E4611"/>
    <w:rsid w:val="006F6AEF"/>
    <w:rsid w:val="00701BF5"/>
    <w:rsid w:val="00712497"/>
    <w:rsid w:val="007236A1"/>
    <w:rsid w:val="00726858"/>
    <w:rsid w:val="00731435"/>
    <w:rsid w:val="007702FC"/>
    <w:rsid w:val="0077294E"/>
    <w:rsid w:val="007A511D"/>
    <w:rsid w:val="007B3F3D"/>
    <w:rsid w:val="007B4324"/>
    <w:rsid w:val="007C54E8"/>
    <w:rsid w:val="007D3D75"/>
    <w:rsid w:val="00803516"/>
    <w:rsid w:val="0082216A"/>
    <w:rsid w:val="00841ED0"/>
    <w:rsid w:val="008461ED"/>
    <w:rsid w:val="00850C31"/>
    <w:rsid w:val="008621CE"/>
    <w:rsid w:val="008662DF"/>
    <w:rsid w:val="008929E5"/>
    <w:rsid w:val="008A5048"/>
    <w:rsid w:val="008A5BC3"/>
    <w:rsid w:val="008D1A53"/>
    <w:rsid w:val="008D385D"/>
    <w:rsid w:val="008E3227"/>
    <w:rsid w:val="008F2749"/>
    <w:rsid w:val="008F4CA1"/>
    <w:rsid w:val="00930B75"/>
    <w:rsid w:val="009339D8"/>
    <w:rsid w:val="0094568D"/>
    <w:rsid w:val="00964ECE"/>
    <w:rsid w:val="009E31E9"/>
    <w:rsid w:val="009F7E0A"/>
    <w:rsid w:val="00A15079"/>
    <w:rsid w:val="00A40FF3"/>
    <w:rsid w:val="00A74A01"/>
    <w:rsid w:val="00A8349B"/>
    <w:rsid w:val="00AA72FC"/>
    <w:rsid w:val="00AC08DD"/>
    <w:rsid w:val="00AD7C3D"/>
    <w:rsid w:val="00B178D9"/>
    <w:rsid w:val="00B26458"/>
    <w:rsid w:val="00B42A6D"/>
    <w:rsid w:val="00B42E57"/>
    <w:rsid w:val="00B46A44"/>
    <w:rsid w:val="00B5315B"/>
    <w:rsid w:val="00B723E3"/>
    <w:rsid w:val="00BA5502"/>
    <w:rsid w:val="00BA6A33"/>
    <w:rsid w:val="00BB1C1F"/>
    <w:rsid w:val="00BC6FB8"/>
    <w:rsid w:val="00BD4F31"/>
    <w:rsid w:val="00BF1996"/>
    <w:rsid w:val="00BF3AB4"/>
    <w:rsid w:val="00C079B7"/>
    <w:rsid w:val="00C101CF"/>
    <w:rsid w:val="00C118D7"/>
    <w:rsid w:val="00C14C6D"/>
    <w:rsid w:val="00C270BE"/>
    <w:rsid w:val="00C325F3"/>
    <w:rsid w:val="00C83320"/>
    <w:rsid w:val="00C975A1"/>
    <w:rsid w:val="00CA377D"/>
    <w:rsid w:val="00CB07D6"/>
    <w:rsid w:val="00CB3865"/>
    <w:rsid w:val="00CC1A97"/>
    <w:rsid w:val="00CE047F"/>
    <w:rsid w:val="00CE44CF"/>
    <w:rsid w:val="00CE59B4"/>
    <w:rsid w:val="00D26D2D"/>
    <w:rsid w:val="00D3367C"/>
    <w:rsid w:val="00D52F3D"/>
    <w:rsid w:val="00D6585E"/>
    <w:rsid w:val="00D70F91"/>
    <w:rsid w:val="00D71754"/>
    <w:rsid w:val="00DC7222"/>
    <w:rsid w:val="00E54778"/>
    <w:rsid w:val="00E6058B"/>
    <w:rsid w:val="00E63533"/>
    <w:rsid w:val="00E645EF"/>
    <w:rsid w:val="00E768C2"/>
    <w:rsid w:val="00E82C84"/>
    <w:rsid w:val="00E86BE6"/>
    <w:rsid w:val="00EB4D57"/>
    <w:rsid w:val="00ED1F39"/>
    <w:rsid w:val="00EE4548"/>
    <w:rsid w:val="00EE7657"/>
    <w:rsid w:val="00EF53A9"/>
    <w:rsid w:val="00EF5FAE"/>
    <w:rsid w:val="00F01FD2"/>
    <w:rsid w:val="00F207F4"/>
    <w:rsid w:val="00F26EC9"/>
    <w:rsid w:val="00F322F4"/>
    <w:rsid w:val="00F41F25"/>
    <w:rsid w:val="00F812A1"/>
    <w:rsid w:val="00F87F95"/>
    <w:rsid w:val="00FA487E"/>
    <w:rsid w:val="00FC34F8"/>
    <w:rsid w:val="00FE16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6383A"/>
  <w15:chartTrackingRefBased/>
  <w15:docId w15:val="{6995CF3A-789F-4A08-8B75-C788476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2F4"/>
    <w:rPr>
      <w:color w:val="0563C1" w:themeColor="hyperlink"/>
      <w:u w:val="single"/>
    </w:rPr>
  </w:style>
  <w:style w:type="paragraph" w:styleId="ListParagraph">
    <w:name w:val="List Paragraph"/>
    <w:basedOn w:val="Normal"/>
    <w:uiPriority w:val="34"/>
    <w:qFormat/>
    <w:rsid w:val="00CB3865"/>
    <w:pPr>
      <w:ind w:left="720"/>
      <w:contextualSpacing/>
    </w:pPr>
  </w:style>
  <w:style w:type="paragraph" w:styleId="Header">
    <w:name w:val="header"/>
    <w:basedOn w:val="Normal"/>
    <w:link w:val="HeaderChar"/>
    <w:uiPriority w:val="99"/>
    <w:unhideWhenUsed/>
    <w:rsid w:val="00610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36"/>
  </w:style>
  <w:style w:type="paragraph" w:styleId="Footer">
    <w:name w:val="footer"/>
    <w:basedOn w:val="Normal"/>
    <w:link w:val="FooterChar"/>
    <w:uiPriority w:val="99"/>
    <w:unhideWhenUsed/>
    <w:rsid w:val="00610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36"/>
  </w:style>
  <w:style w:type="character" w:styleId="UnresolvedMention">
    <w:name w:val="Unresolved Mention"/>
    <w:basedOn w:val="DefaultParagraphFont"/>
    <w:uiPriority w:val="99"/>
    <w:semiHidden/>
    <w:unhideWhenUsed/>
    <w:rsid w:val="00BC6FB8"/>
    <w:rPr>
      <w:color w:val="605E5C"/>
      <w:shd w:val="clear" w:color="auto" w:fill="E1DFDD"/>
    </w:rPr>
  </w:style>
  <w:style w:type="paragraph" w:styleId="BalloonText">
    <w:name w:val="Balloon Text"/>
    <w:basedOn w:val="Normal"/>
    <w:link w:val="BalloonTextChar"/>
    <w:uiPriority w:val="99"/>
    <w:semiHidden/>
    <w:unhideWhenUsed/>
    <w:rsid w:val="00332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ibm.com/apidocs/assistant-v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ibm.com/apidocs/assistant" TargetMode="External"/><Relationship Id="rId4" Type="http://schemas.openxmlformats.org/officeDocument/2006/relationships/settings" Target="settings.xml"/><Relationship Id="rId9" Type="http://schemas.openxmlformats.org/officeDocument/2006/relationships/hyperlink" Target="https://cloud.ibm.com/docs/services/assistant?topic=assistant-api-overvi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C9294-7064-43BF-BB31-AAE5442F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7096</TotalTime>
  <Pages>1</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Tolsma</dc:creator>
  <cp:keywords/>
  <dc:description/>
  <cp:lastModifiedBy>MATTHEW Godfrey</cp:lastModifiedBy>
  <cp:revision>43</cp:revision>
  <cp:lastPrinted>2019-08-15T20:13:00Z</cp:lastPrinted>
  <dcterms:created xsi:type="dcterms:W3CDTF">2019-05-30T12:38:00Z</dcterms:created>
  <dcterms:modified xsi:type="dcterms:W3CDTF">2019-08-15T20:13:00Z</dcterms:modified>
</cp:coreProperties>
</file>