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1i6l3m3i1pf" w:id="0"/>
      <w:bookmarkEnd w:id="0"/>
      <w:r w:rsidDel="00000000" w:rsidR="00000000" w:rsidRPr="00000000">
        <w:rPr>
          <w:rtl w:val="0"/>
        </w:rPr>
        <w:t xml:space="preserve">Legal Review System - Project Timeline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Phase 1: Communication Requests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Go-Live:</w:t>
      </w:r>
      <w:r w:rsidDel="00000000" w:rsidR="00000000" w:rsidRPr="00000000">
        <w:rPr>
          <w:rtl w:val="0"/>
        </w:rPr>
        <w:t xml:space="preserve"> December 17, 2025 | </w:t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10 weeks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q0uf5cr4d71" w:id="1"/>
      <w:bookmarkEnd w:id="1"/>
      <w:r w:rsidDel="00000000" w:rsidR="00000000" w:rsidRPr="00000000">
        <w:rPr>
          <w:rtl w:val="0"/>
        </w:rPr>
        <w:t xml:space="preserve">Timeline Overview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Requirements &amp;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9 - Oct 7,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COMPLETE:</w:t>
            </w:r>
            <w:r w:rsidDel="00000000" w:rsidR="00000000" w:rsidRPr="00000000">
              <w:rPr>
                <w:rtl w:val="0"/>
              </w:rPr>
              <w:t xml:space="preserve"> Requirements validated, Repository setup, SharePoint site created, PnP schema implemented, CI/CD pipelines configured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Form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8 - Oct 31,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rtl w:val="0"/>
              </w:rPr>
              <w:t xml:space="preserve">IN PROGRESS:</w:t>
            </w:r>
            <w:r w:rsidDel="00000000" w:rsidR="00000000" w:rsidRPr="00000000">
              <w:rPr>
                <w:rtl w:val="0"/>
              </w:rPr>
              <w:t xml:space="preserve"> Complete request form with all 7 cards (Request Info, Approvals, Document Upload, Legal Intake, Legal Review, Compliance Review, Closeout), WorkflowStepper, 70/30 layout, Zustand stores, Zod validation, Special actions (Cancel/Hold/Resume). </w:t>
            </w:r>
            <w:r w:rsidDel="00000000" w:rsidR="00000000" w:rsidRPr="00000000">
              <w:rPr>
                <w:b w:val="1"/>
                <w:rtl w:val="0"/>
              </w:rPr>
              <w:t xml:space="preserve">First UAT deployment on Oct 31</w:t>
            </w:r>
            <w:r w:rsidDel="00000000" w:rsidR="00000000" w:rsidRPr="00000000">
              <w:rPr>
                <w:rtl w:val="0"/>
              </w:rPr>
              <w:t xml:space="preserve"> for early feedback.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 &amp; Workflow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3 - Nov 15,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 mode for all fields with role-based permissions, Complete end-to-end workflow (Draft → Legal Intake → Assign Attorney → In Review → Closeout → Completed), Azure Functions for permission management and notification generation, Item-level security implementation, Comments integration (PnP), Business rules (rush detection, approval validation, tracking ID logic, closeout triggers). </w:t>
            </w:r>
            <w:r w:rsidDel="00000000" w:rsidR="00000000" w:rsidRPr="00000000">
              <w:rPr>
                <w:b w:val="1"/>
                <w:rtl w:val="0"/>
              </w:rPr>
              <w:t xml:space="preserve">Continuous UAT deployments.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Dashboards &amp;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17 - Nov 30,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Five role-based dashboards (Submitter, Legal Admin, Attorney, Compliance, Attorney Assigner) with filter/search/sort, Power Automate flows (3 flows: Status Change, Comment Added, Document Uploaded), All 15 notification types with HTML email templates, Azure Function notification endpoint, Complete integration testing. </w:t>
            </w:r>
            <w:r w:rsidDel="00000000" w:rsidR="00000000" w:rsidRPr="00000000">
              <w:rPr>
                <w:b w:val="1"/>
                <w:rtl w:val="0"/>
              </w:rPr>
              <w:t xml:space="preserve">All features available in UAT.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Acceptance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2 - Dec 13,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team (9 users across all roles) testing 18+ scenarios including basic workflows, advanced workflows, edge cases, permissions, notifications, dashboards. Daily bug fixes and regression testing. Performance validation (&lt;3s load time). Security verification. </w:t>
            </w:r>
            <w:r w:rsidDel="00000000" w:rsidR="00000000" w:rsidRPr="00000000">
              <w:rPr>
                <w:b w:val="1"/>
                <w:rtl w:val="0"/>
              </w:rPr>
              <w:t xml:space="preserve">UAT Sign-off on Dec 13.</w:t>
            </w:r>
            <w:r w:rsidDel="00000000" w:rsidR="00000000" w:rsidRPr="00000000">
              <w:rPr>
                <w:rtl w:val="0"/>
              </w:rPr>
              <w:t xml:space="preserve"> Note: Reduced risk due to continuous UAT since Oct 31.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Rollout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16 - Dec 20,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Pre-production validation , Production deployment of SPFx solution, Azure Functions, and Power Automate flows, Smoke testing,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Stabilization &amp; 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23, 2025 - Jan 17,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 monitoring Feedback collection and minor fixes, Support team knowledge transfer, Project closure documentation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jtzydcy63nm" w:id="2"/>
      <w:bookmarkEnd w:id="2"/>
      <w:r w:rsidDel="00000000" w:rsidR="00000000" w:rsidRPr="00000000">
        <w:rPr>
          <w:rtl w:val="0"/>
        </w:rPr>
        <w:t xml:space="preserve">Key Milestones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Oct 7,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Setup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validated, infrastructure ready, development can begin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Oct 31,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Form Complete + First 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form components functional, validation working, first deployment to UAT for early user feedback and bug identification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 15,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&amp; Workflow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 create, edit, submit requests and complete a full workflow. Permissions enforced. Azure Functions operational.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 30,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dashboards working, all notifications sending, entire system functional in UAT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 13,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Sign-off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test scenarios passed, no critical bugs, performance validated, approved for 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 17,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GO-LIVE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live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Jan 17, 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1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stable, support handoff complete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bgc7q3m5p1yv" w:id="3"/>
      <w:bookmarkEnd w:id="3"/>
      <w:r w:rsidDel="00000000" w:rsidR="00000000" w:rsidRPr="00000000">
        <w:rPr>
          <w:rtl w:val="0"/>
        </w:rPr>
        <w:t xml:space="preserve">Phase 2 Planning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Discussion Begins:</w:t>
      </w:r>
      <w:r w:rsidDel="00000000" w:rsidR="00000000" w:rsidRPr="00000000">
        <w:rPr>
          <w:rtl w:val="0"/>
        </w:rPr>
        <w:t xml:space="preserve"> Early December 2025 (during UAT period) </w:t>
      </w: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 Seismic Database integration, General Review and IMA Review request types, additional features based on Phase 1 lessons learned </w:t>
      </w:r>
      <w:r w:rsidDel="00000000" w:rsidR="00000000" w:rsidRPr="00000000">
        <w:rPr>
          <w:b w:val="1"/>
          <w:rtl w:val="0"/>
        </w:rPr>
        <w:t xml:space="preserve">Estimated Start:</w:t>
      </w:r>
      <w:r w:rsidDel="00000000" w:rsidR="00000000" w:rsidRPr="00000000">
        <w:rPr>
          <w:rtl w:val="0"/>
        </w:rPr>
        <w:t xml:space="preserve"> Q1 2026 (separate timeline to be created)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brx0jopz89p" w:id="4"/>
      <w:bookmarkEnd w:id="4"/>
      <w:r w:rsidDel="00000000" w:rsidR="00000000" w:rsidRPr="00000000">
        <w:rPr>
          <w:rtl w:val="0"/>
        </w:rPr>
        <w:t xml:space="preserve">Development Strategy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Parallel Development Approach:</w:t>
      </w:r>
      <w:r w:rsidDel="00000000" w:rsidR="00000000" w:rsidRPr="00000000">
        <w:rPr>
          <w:rtl w:val="0"/>
        </w:rPr>
        <w:t xml:space="preserve"> 3 developers working simultaneously on different streams (2 frontend, 1 backend/integration, 1 QA/testing) enables accelerated delivery.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Early UAT Strategy:</w:t>
      </w:r>
      <w:r w:rsidDel="00000000" w:rsidR="00000000" w:rsidRPr="00000000">
        <w:rPr>
          <w:rtl w:val="0"/>
        </w:rPr>
        <w:t xml:space="preserve"> Deploying small features to UAT starting October 31 creates a continuous feedback loop. Users get familiar with the system gradually, and bugs are caught early. This significantly reduces risks during formal UAT in December.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  <w:t xml:space="preserve"> SPFx 1.21.1 + React 18 + TypeScript, Zustand state management, React Hook Form + Zod validation, Azure Functions (Node.js), Power Automate, SharePoint Online.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