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3068" w:rsidRDefault="00B63068" w:rsidP="00B63068">
      <w:pPr>
        <w:spacing w:after="0" w:line="240" w:lineRule="auto"/>
        <w:rPr>
          <w:b/>
          <w:sz w:val="28"/>
          <w:u w:val="single"/>
        </w:rPr>
      </w:pPr>
      <w:r w:rsidRPr="004B1F82">
        <w:rPr>
          <w:b/>
          <w:sz w:val="28"/>
          <w:u w:val="single"/>
        </w:rPr>
        <w:t>Services</w:t>
      </w:r>
    </w:p>
    <w:p w:rsidR="00B63068" w:rsidRDefault="00B63068" w:rsidP="00B63068">
      <w:pPr>
        <w:spacing w:after="0" w:line="240" w:lineRule="auto"/>
        <w:rPr>
          <w:b/>
          <w:sz w:val="28"/>
          <w:u w:val="single"/>
        </w:rPr>
      </w:pPr>
    </w:p>
    <w:p w:rsidR="00B63068" w:rsidRPr="00D62B9A" w:rsidRDefault="00B63068" w:rsidP="00B63068">
      <w:pPr>
        <w:spacing w:after="0" w:line="240" w:lineRule="auto"/>
      </w:pPr>
      <w:proofErr w:type="spellStart"/>
      <w:r>
        <w:t>Stellamar</w:t>
      </w:r>
      <w:proofErr w:type="spellEnd"/>
      <w:r>
        <w:t xml:space="preserve"> is primarily focussed on providing the highest level of recruitment excellence to the Maritime and Energy sectors but using our knowledge and contacts within these sectors, we are able to provide a suite of additional services to assist in the smooth and efficient employment and mobilisation of specialist experts – where you need them and when you need them.</w:t>
      </w:r>
    </w:p>
    <w:p w:rsidR="00B63068" w:rsidRDefault="00B63068" w:rsidP="00B63068">
      <w:pPr>
        <w:spacing w:after="0" w:line="240" w:lineRule="auto"/>
        <w:rPr>
          <w:b/>
          <w:sz w:val="28"/>
          <w:u w:val="single"/>
        </w:rPr>
      </w:pPr>
    </w:p>
    <w:p w:rsidR="00B63068" w:rsidRDefault="00B63068" w:rsidP="00B63068">
      <w:pPr>
        <w:spacing w:after="0" w:line="240" w:lineRule="auto"/>
        <w:rPr>
          <w:b/>
        </w:rPr>
      </w:pPr>
      <w:r w:rsidRPr="004B1F82">
        <w:rPr>
          <w:b/>
        </w:rPr>
        <w:t>Recruitment Solution</w:t>
      </w:r>
      <w:r>
        <w:rPr>
          <w:b/>
        </w:rPr>
        <w:t>s</w:t>
      </w:r>
    </w:p>
    <w:p w:rsidR="00B63068" w:rsidRDefault="00B63068" w:rsidP="00B63068">
      <w:pPr>
        <w:spacing w:after="0" w:line="240" w:lineRule="auto"/>
        <w:rPr>
          <w:b/>
        </w:rPr>
      </w:pPr>
    </w:p>
    <w:p w:rsidR="00B63068" w:rsidRDefault="00B63068" w:rsidP="00B63068">
      <w:pPr>
        <w:spacing w:after="0" w:line="240" w:lineRule="auto"/>
      </w:pPr>
      <w:proofErr w:type="gramStart"/>
      <w:r>
        <w:t>Our core business.</w:t>
      </w:r>
      <w:proofErr w:type="gramEnd"/>
      <w:r>
        <w:t xml:space="preserve"> Please select the following links for further information on how we can provide recruitment assistance to candidates and clients.</w:t>
      </w:r>
    </w:p>
    <w:p w:rsidR="00B63068" w:rsidRDefault="00B63068" w:rsidP="00B63068">
      <w:pPr>
        <w:spacing w:after="0" w:line="240" w:lineRule="auto"/>
      </w:pPr>
    </w:p>
    <w:p w:rsidR="00B63068" w:rsidRDefault="00B63068" w:rsidP="00B63068">
      <w:pPr>
        <w:spacing w:after="0" w:line="240" w:lineRule="auto"/>
      </w:pPr>
      <w:r>
        <w:t>Candidates (link)</w:t>
      </w:r>
    </w:p>
    <w:p w:rsidR="00B63068" w:rsidRDefault="00B63068" w:rsidP="00B63068">
      <w:pPr>
        <w:spacing w:after="0" w:line="240" w:lineRule="auto"/>
      </w:pPr>
    </w:p>
    <w:p w:rsidR="00B63068" w:rsidRDefault="00B63068" w:rsidP="00B63068">
      <w:pPr>
        <w:spacing w:after="0" w:line="240" w:lineRule="auto"/>
      </w:pPr>
      <w:r>
        <w:t>Clients (link)</w:t>
      </w:r>
    </w:p>
    <w:p w:rsidR="00B63068" w:rsidRDefault="00B63068" w:rsidP="00B63068">
      <w:pPr>
        <w:spacing w:after="0" w:line="240" w:lineRule="auto"/>
      </w:pPr>
    </w:p>
    <w:p w:rsidR="00B63068" w:rsidRDefault="00B63068" w:rsidP="00B63068">
      <w:pPr>
        <w:spacing w:after="0" w:line="240" w:lineRule="auto"/>
        <w:rPr>
          <w:b/>
        </w:rPr>
      </w:pPr>
      <w:r>
        <w:rPr>
          <w:b/>
        </w:rPr>
        <w:t>Training</w:t>
      </w:r>
    </w:p>
    <w:p w:rsidR="00B63068" w:rsidRDefault="00B63068" w:rsidP="00B63068">
      <w:pPr>
        <w:spacing w:after="0" w:line="240" w:lineRule="auto"/>
        <w:rPr>
          <w:b/>
        </w:rPr>
      </w:pPr>
    </w:p>
    <w:p w:rsidR="00B63068" w:rsidRPr="005A42C1" w:rsidRDefault="00B63068" w:rsidP="00B63068">
      <w:pPr>
        <w:spacing w:after="0" w:line="240" w:lineRule="auto"/>
      </w:pPr>
      <w:proofErr w:type="spellStart"/>
      <w:r>
        <w:t>Stellamar</w:t>
      </w:r>
      <w:proofErr w:type="spellEnd"/>
      <w:r>
        <w:t xml:space="preserve"> knows the importance of qualified personnel in the fast-paced and ever-changing maritime and energy spheres. Using the close links that we have forged over time with training establishments in every major maritime and energy hub across the globe. For more information regarding the type of training that we can assist you with, whether you are a client or a candidate, then please get in touch.</w:t>
      </w:r>
    </w:p>
    <w:p w:rsidR="00B63068" w:rsidRDefault="00B63068" w:rsidP="00B63068">
      <w:pPr>
        <w:spacing w:after="0" w:line="240" w:lineRule="auto"/>
        <w:rPr>
          <w:b/>
        </w:rPr>
      </w:pPr>
    </w:p>
    <w:p w:rsidR="00B63068" w:rsidRPr="004B1F82" w:rsidRDefault="00B63068" w:rsidP="00B63068">
      <w:pPr>
        <w:spacing w:after="0" w:line="240" w:lineRule="auto"/>
        <w:rPr>
          <w:b/>
        </w:rPr>
      </w:pPr>
      <w:r>
        <w:rPr>
          <w:b/>
        </w:rPr>
        <w:t>Travel and Logistics</w:t>
      </w:r>
    </w:p>
    <w:p w:rsidR="00B63068" w:rsidRDefault="00B63068" w:rsidP="00B63068">
      <w:pPr>
        <w:spacing w:after="0" w:line="240" w:lineRule="auto"/>
      </w:pPr>
    </w:p>
    <w:p w:rsidR="00B63068" w:rsidRDefault="00B63068" w:rsidP="00B63068">
      <w:pPr>
        <w:spacing w:after="0" w:line="240" w:lineRule="auto"/>
      </w:pPr>
      <w:proofErr w:type="spellStart"/>
      <w:r>
        <w:t>Stellamar</w:t>
      </w:r>
      <w:proofErr w:type="spellEnd"/>
      <w:r>
        <w:t xml:space="preserve"> can take away the stress of arranging the travel and the logistics of mobilising staff on short notice. We work closely with travel agents across the globe to ensure that we can get your staff where you need them to be, as quickly as possible. For more </w:t>
      </w:r>
      <w:proofErr w:type="gramStart"/>
      <w:r>
        <w:t>information ,</w:t>
      </w:r>
      <w:proofErr w:type="gramEnd"/>
      <w:r>
        <w:t xml:space="preserve"> please get in touch.</w:t>
      </w:r>
    </w:p>
    <w:p w:rsidR="001E580B" w:rsidRDefault="001E580B">
      <w:bookmarkStart w:id="0" w:name="_GoBack"/>
      <w:bookmarkEnd w:id="0"/>
    </w:p>
    <w:sectPr w:rsidR="001E58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3068"/>
    <w:rsid w:val="001E580B"/>
    <w:rsid w:val="00B630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30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30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198</Words>
  <Characters>1129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Donald</dc:creator>
  <cp:lastModifiedBy>Donald</cp:lastModifiedBy>
  <cp:revision>1</cp:revision>
  <dcterms:created xsi:type="dcterms:W3CDTF">2015-07-19T19:16:00Z</dcterms:created>
  <dcterms:modified xsi:type="dcterms:W3CDTF">2015-07-19T19:16:00Z</dcterms:modified>
</cp:coreProperties>
</file>