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C" w:rsidRDefault="00B97E9C" w:rsidP="00B97E9C">
      <w:pPr>
        <w:pStyle w:val="Title"/>
        <w:rPr>
          <w:rFonts w:ascii="Arial" w:hAnsi="Arial" w:cs="Arial"/>
          <w:color w:val="auto"/>
        </w:rPr>
      </w:pPr>
      <w:r w:rsidRPr="00B97E9C">
        <w:rPr>
          <w:rFonts w:ascii="Arial" w:hAnsi="Arial" w:cs="Arial"/>
          <w:color w:val="auto"/>
        </w:rPr>
        <w:t>Development Plan</w:t>
      </w:r>
    </w:p>
    <w:p w:rsidR="00B97E9C" w:rsidRPr="00B97E9C" w:rsidRDefault="00B97E9C" w:rsidP="00B97E9C">
      <w:pPr>
        <w:pStyle w:val="Heading1"/>
        <w:rPr>
          <w:rFonts w:ascii="Arial" w:hAnsi="Arial" w:cs="Arial"/>
          <w:color w:val="auto"/>
        </w:rPr>
      </w:pPr>
      <w:r w:rsidRPr="00B97E9C">
        <w:rPr>
          <w:rFonts w:ascii="Arial" w:hAnsi="Arial" w:cs="Arial"/>
          <w:color w:val="auto"/>
        </w:rPr>
        <w:t>Refactoring Order</w:t>
      </w:r>
    </w:p>
    <w:p w:rsidR="00B97E9C" w:rsidRPr="00B97E9C" w:rsidRDefault="00B97E9C" w:rsidP="00B97E9C"/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 xml:space="preserve">Applications </w:t>
      </w:r>
      <w:r>
        <w:rPr>
          <w:rFonts w:ascii="Arial" w:hAnsi="Arial" w:cs="Arial"/>
          <w:b/>
          <w:i/>
        </w:rPr>
        <w:t>=&gt; Applications Microservice</w:t>
      </w:r>
    </w:p>
    <w:p w:rsidR="00B97E9C" w:rsidRPr="00BD3C6A" w:rsidRDefault="00B97E9C" w:rsidP="00B97E9C">
      <w:pPr>
        <w:pStyle w:val="ListParagraph"/>
        <w:numPr>
          <w:ilvl w:val="0"/>
          <w:numId w:val="3"/>
        </w:numPr>
        <w:rPr>
          <w:b/>
          <w:i/>
          <w:highlight w:val="green"/>
        </w:rPr>
      </w:pPr>
      <w:r w:rsidRPr="00BD3C6A">
        <w:rPr>
          <w:rFonts w:ascii="Arial" w:hAnsi="Arial" w:cs="Arial"/>
          <w:b/>
          <w:i/>
          <w:highlight w:val="green"/>
        </w:rPr>
        <w:t>EchoSignServcie =&gt; Microservice Platform Build</w:t>
      </w:r>
    </w:p>
    <w:p w:rsidR="00B97E9C" w:rsidRPr="00BD3C6A" w:rsidRDefault="00B97E9C" w:rsidP="00B97E9C">
      <w:pPr>
        <w:pStyle w:val="ListParagraph"/>
        <w:numPr>
          <w:ilvl w:val="0"/>
          <w:numId w:val="3"/>
        </w:numPr>
        <w:rPr>
          <w:b/>
          <w:i/>
          <w:highlight w:val="green"/>
        </w:rPr>
      </w:pPr>
      <w:r w:rsidRPr="00BD3C6A">
        <w:rPr>
          <w:rFonts w:ascii="Arial" w:hAnsi="Arial" w:cs="Arial"/>
          <w:b/>
          <w:i/>
          <w:highlight w:val="green"/>
        </w:rPr>
        <w:t>Monopolizer =&gt; Microservice Platform Build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FraudPoints</w:t>
      </w:r>
      <w:r>
        <w:rPr>
          <w:rFonts w:ascii="Arial" w:hAnsi="Arial" w:cs="Arial"/>
          <w:b/>
          <w:i/>
        </w:rPr>
        <w:t xml:space="preserve"> =&gt; FraudPoints Microservice (for integrations)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BlackListIps</w:t>
      </w:r>
      <w:r>
        <w:rPr>
          <w:rFonts w:ascii="Arial" w:hAnsi="Arial" w:cs="Arial"/>
          <w:b/>
          <w:i/>
        </w:rPr>
        <w:t xml:space="preserve"> =&gt; Black Lists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Lexis</w:t>
      </w:r>
      <w:r>
        <w:rPr>
          <w:rFonts w:ascii="Arial" w:hAnsi="Arial" w:cs="Arial"/>
          <w:b/>
          <w:i/>
        </w:rPr>
        <w:t xml:space="preserve"> =&gt; Lexis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CreditCalcs</w:t>
      </w:r>
      <w:r>
        <w:rPr>
          <w:rFonts w:ascii="Arial" w:hAnsi="Arial" w:cs="Arial"/>
          <w:b/>
          <w:i/>
        </w:rPr>
        <w:t xml:space="preserve"> =&gt; Credit Calcs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The Decider</w:t>
      </w:r>
      <w:r>
        <w:rPr>
          <w:rFonts w:ascii="Arial" w:hAnsi="Arial" w:cs="Arial"/>
          <w:b/>
          <w:i/>
        </w:rPr>
        <w:t xml:space="preserve"> = &gt; Rules Microservice</w:t>
      </w:r>
    </w:p>
    <w:p w:rsidR="00B97E9C" w:rsidRPr="00FF22A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rFonts w:ascii="Arial" w:hAnsi="Arial" w:cs="Arial"/>
          <w:b/>
          <w:i/>
        </w:rPr>
        <w:t>Login Microservice</w:t>
      </w:r>
    </w:p>
    <w:p w:rsidR="00B97E9C" w:rsidRDefault="00FF22AC" w:rsidP="00B97E9C">
      <w:pPr>
        <w:pStyle w:val="Heading1"/>
        <w:rPr>
          <w:rFonts w:ascii="Arial" w:hAnsi="Arial" w:cs="Arial"/>
          <w:color w:val="auto"/>
        </w:rPr>
      </w:pPr>
      <w:r w:rsidRPr="00FF22AC">
        <w:rPr>
          <w:rFonts w:ascii="Arial" w:hAnsi="Arial" w:cs="Arial"/>
          <w:color w:val="auto"/>
        </w:rPr>
        <w:t xml:space="preserve">Remove </w:t>
      </w:r>
      <w:r w:rsidRPr="00800569">
        <w:rPr>
          <w:rFonts w:ascii="Arial" w:hAnsi="Arial" w:cs="Arial"/>
          <w:i/>
          <w:color w:val="auto"/>
        </w:rPr>
        <w:t>TheDecider</w:t>
      </w:r>
      <w:r w:rsidRPr="00FF22AC">
        <w:rPr>
          <w:rFonts w:ascii="Arial" w:hAnsi="Arial" w:cs="Arial"/>
          <w:color w:val="auto"/>
        </w:rPr>
        <w:t xml:space="preserve"> coupling</w:t>
      </w:r>
    </w:p>
    <w:p w:rsidR="00FF22AC" w:rsidRDefault="00FF22AC" w:rsidP="00FF22AC"/>
    <w:p w:rsidR="00FF22AC" w:rsidRPr="00FF22AC" w:rsidRDefault="00FF22AC" w:rsidP="00FF22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image below reflects the coupling between </w:t>
      </w:r>
      <w:r w:rsidRPr="00FE09E1">
        <w:rPr>
          <w:rFonts w:ascii="Arial" w:hAnsi="Arial" w:cs="Arial"/>
          <w:b/>
          <w:i/>
        </w:rPr>
        <w:t>TheDecider</w:t>
      </w:r>
      <w:r>
        <w:rPr>
          <w:rFonts w:ascii="Arial" w:hAnsi="Arial" w:cs="Arial"/>
        </w:rPr>
        <w:t xml:space="preserve"> and the rest of the modules.</w:t>
      </w:r>
    </w:p>
    <w:p w:rsidR="00FF22AC" w:rsidRDefault="00FF22AC" w:rsidP="00FF22AC">
      <w:pPr>
        <w:jc w:val="center"/>
      </w:pPr>
      <w:r>
        <w:rPr>
          <w:noProof/>
        </w:rPr>
        <w:drawing>
          <wp:inline distT="0" distB="0" distL="0" distR="0">
            <wp:extent cx="39528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81" w:rsidRDefault="001E0F06" w:rsidP="004F0F8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1 .</w:t>
      </w:r>
      <w:r w:rsidR="004F0F81" w:rsidRPr="004F0F81">
        <w:rPr>
          <w:rFonts w:ascii="Arial" w:hAnsi="Arial" w:cs="Arial"/>
          <w:color w:val="auto"/>
        </w:rPr>
        <w:t xml:space="preserve"> Applications Modules to Applications Microservice</w:t>
      </w:r>
    </w:p>
    <w:p w:rsidR="004F0F81" w:rsidRDefault="004F0F81" w:rsidP="004F0F81"/>
    <w:p w:rsidR="00C726D8" w:rsidRDefault="00C726D8" w:rsidP="008005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00569">
        <w:rPr>
          <w:rFonts w:ascii="Arial" w:hAnsi="Arial" w:cs="Arial"/>
        </w:rPr>
        <w:t>Isolate Applications into its own microservice.</w:t>
      </w:r>
    </w:p>
    <w:p w:rsidR="00800569" w:rsidRPr="00800569" w:rsidRDefault="00800569" w:rsidP="008005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Probably move CreditCalcs into Applications Microservice scope.</w:t>
      </w:r>
    </w:p>
    <w:p w:rsidR="004F0F81" w:rsidRDefault="00E84621" w:rsidP="00E8462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82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FF" w:rsidRDefault="000366FF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FD6711" w:rsidRDefault="00FD6711" w:rsidP="00FD671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2</w:t>
      </w:r>
      <w:r w:rsidR="001E0F06">
        <w:rPr>
          <w:rFonts w:ascii="Arial" w:hAnsi="Arial" w:cs="Arial"/>
          <w:color w:val="auto"/>
        </w:rPr>
        <w:t xml:space="preserve"> .</w:t>
      </w:r>
      <w:r w:rsidRPr="004F0F8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Remove Echosign dependency on CommonConfiguration</w:t>
      </w:r>
      <w:r w:rsidR="00245E70">
        <w:rPr>
          <w:rFonts w:ascii="Arial" w:hAnsi="Arial" w:cs="Arial"/>
          <w:color w:val="auto"/>
        </w:rPr>
        <w:t xml:space="preserve"> (Tight Coupling)</w:t>
      </w:r>
    </w:p>
    <w:p w:rsidR="00FD6711" w:rsidRDefault="00FD6711" w:rsidP="00FD6711">
      <w:pPr>
        <w:rPr>
          <w:rFonts w:ascii="Arial" w:hAnsi="Arial" w:cs="Arial"/>
        </w:rPr>
      </w:pPr>
    </w:p>
    <w:p w:rsidR="00FD6711" w:rsidRPr="001A2427" w:rsidRDefault="00FD6711" w:rsidP="001A242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1A2427">
        <w:rPr>
          <w:rFonts w:ascii="Arial" w:hAnsi="Arial" w:cs="Arial"/>
        </w:rPr>
        <w:t xml:space="preserve">This step includes removing monolith libraries from EchoSign and moving </w:t>
      </w:r>
      <w:r w:rsidRPr="001A2427">
        <w:rPr>
          <w:rFonts w:ascii="Arial" w:hAnsi="Arial" w:cs="Arial"/>
          <w:b/>
          <w:i/>
        </w:rPr>
        <w:t>CommonConfiguration</w:t>
      </w:r>
      <w:r w:rsidRPr="001A2427">
        <w:rPr>
          <w:rFonts w:ascii="Arial" w:hAnsi="Arial" w:cs="Arial"/>
        </w:rPr>
        <w:t xml:space="preserve"> into a nugget package so every new service has not to have a submodule installed in its repository.</w:t>
      </w:r>
      <w:r w:rsidR="000366FF" w:rsidRPr="001A2427">
        <w:rPr>
          <w:rFonts w:ascii="Arial" w:hAnsi="Arial" w:cs="Arial"/>
        </w:rPr>
        <w:t xml:space="preserve"> That makes development easier.</w:t>
      </w:r>
    </w:p>
    <w:p w:rsidR="000366FF" w:rsidRDefault="000366FF" w:rsidP="000366F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82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B1" w:rsidRDefault="00050E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50EB1" w:rsidRDefault="00050EB1" w:rsidP="00050EB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3</w:t>
      </w:r>
      <w:r w:rsidR="001E0F06">
        <w:rPr>
          <w:rFonts w:ascii="Arial" w:hAnsi="Arial" w:cs="Arial"/>
          <w:color w:val="auto"/>
        </w:rPr>
        <w:t xml:space="preserve"> .</w:t>
      </w:r>
      <w:r w:rsidRPr="004F0F8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Remove Echosign dependency on CommonConfiguration &amp; CommunityChest</w:t>
      </w:r>
      <w:r w:rsidR="00245E70">
        <w:rPr>
          <w:rFonts w:ascii="Arial" w:hAnsi="Arial" w:cs="Arial"/>
          <w:color w:val="auto"/>
        </w:rPr>
        <w:t xml:space="preserve"> (Tight Coupling)</w:t>
      </w:r>
    </w:p>
    <w:p w:rsidR="00050EB1" w:rsidRDefault="00050EB1" w:rsidP="0063640A">
      <w:pPr>
        <w:jc w:val="both"/>
      </w:pPr>
    </w:p>
    <w:p w:rsidR="00050EB1" w:rsidRDefault="00050EB1" w:rsidP="0063640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50EB1">
        <w:rPr>
          <w:rFonts w:ascii="Arial" w:hAnsi="Arial" w:cs="Arial"/>
        </w:rPr>
        <w:t xml:space="preserve">Remove </w:t>
      </w:r>
      <w:r w:rsidRPr="006F782F">
        <w:rPr>
          <w:rFonts w:ascii="Arial" w:hAnsi="Arial" w:cs="Arial"/>
          <w:b/>
          <w:i/>
        </w:rPr>
        <w:t>Monopolizer CommunityChest</w:t>
      </w:r>
      <w:r w:rsidRPr="00050EB1">
        <w:rPr>
          <w:rFonts w:ascii="Arial" w:hAnsi="Arial" w:cs="Arial"/>
        </w:rPr>
        <w:t xml:space="preserve"> Dependency</w:t>
      </w:r>
    </w:p>
    <w:p w:rsidR="00050EB1" w:rsidRPr="00050EB1" w:rsidRDefault="00050EB1" w:rsidP="0063640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Replace the reference to the </w:t>
      </w:r>
      <w:r w:rsidRPr="006F782F">
        <w:rPr>
          <w:rFonts w:ascii="Arial" w:hAnsi="Arial" w:cs="Arial"/>
          <w:b/>
        </w:rPr>
        <w:t>CommonConfiguration</w:t>
      </w:r>
      <w:r w:rsidR="006F782F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ubmodule by the nugget package implemented in step 2.</w:t>
      </w:r>
    </w:p>
    <w:p w:rsidR="00050EB1" w:rsidRPr="00050EB1" w:rsidRDefault="00050EB1" w:rsidP="00050EB1"/>
    <w:p w:rsidR="00050EB1" w:rsidRDefault="00050EB1" w:rsidP="00050EB1">
      <w:pPr>
        <w:rPr>
          <w:rFonts w:ascii="Arial" w:hAnsi="Arial" w:cs="Arial"/>
        </w:rPr>
      </w:pPr>
    </w:p>
    <w:p w:rsidR="00050EB1" w:rsidRDefault="00050EB1" w:rsidP="00050EB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101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6" w:rsidRDefault="00945A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5AC6" w:rsidRDefault="00945AC6" w:rsidP="00945AC6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4</w:t>
      </w:r>
      <w:r w:rsidR="001E0F06">
        <w:rPr>
          <w:rFonts w:ascii="Arial" w:hAnsi="Arial" w:cs="Arial"/>
          <w:color w:val="auto"/>
        </w:rPr>
        <w:t xml:space="preserve"> .</w:t>
      </w:r>
      <w:r w:rsidRPr="004F0F81">
        <w:rPr>
          <w:rFonts w:ascii="Arial" w:hAnsi="Arial" w:cs="Arial"/>
          <w:color w:val="auto"/>
        </w:rPr>
        <w:t xml:space="preserve"> </w:t>
      </w:r>
      <w:r w:rsidR="00025142">
        <w:rPr>
          <w:rFonts w:ascii="Arial" w:hAnsi="Arial" w:cs="Arial"/>
          <w:color w:val="auto"/>
        </w:rPr>
        <w:t>Move FraudPoint to a Microservice</w:t>
      </w:r>
    </w:p>
    <w:p w:rsidR="00025142" w:rsidRDefault="00025142" w:rsidP="00B03A70">
      <w:pPr>
        <w:jc w:val="both"/>
      </w:pPr>
    </w:p>
    <w:p w:rsidR="00025142" w:rsidRPr="003F583E" w:rsidRDefault="00025142" w:rsidP="00B03A70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F583E">
        <w:rPr>
          <w:rFonts w:ascii="Arial" w:hAnsi="Arial" w:cs="Arial"/>
        </w:rPr>
        <w:t xml:space="preserve">This is a </w:t>
      </w:r>
      <w:r w:rsidRPr="003F583E">
        <w:rPr>
          <w:rFonts w:ascii="Arial" w:hAnsi="Arial" w:cs="Arial"/>
          <w:b/>
          <w:i/>
        </w:rPr>
        <w:t>technical capability</w:t>
      </w:r>
      <w:r w:rsidRPr="003F583E">
        <w:rPr>
          <w:rFonts w:ascii="Arial" w:hAnsi="Arial" w:cs="Arial"/>
        </w:rPr>
        <w:t xml:space="preserve"> that represents “</w:t>
      </w:r>
      <w:r w:rsidR="00710AD5" w:rsidRPr="00B87A2F">
        <w:rPr>
          <w:rFonts w:ascii="Arial" w:hAnsi="Arial" w:cs="Arial"/>
          <w:i/>
        </w:rPr>
        <w:t>integration</w:t>
      </w:r>
      <w:r w:rsidRPr="003F583E">
        <w:rPr>
          <w:rFonts w:ascii="Arial" w:hAnsi="Arial" w:cs="Arial"/>
        </w:rPr>
        <w:t>” and it should be moved out from TheDecider.</w:t>
      </w:r>
    </w:p>
    <w:p w:rsidR="00025142" w:rsidRPr="00025142" w:rsidRDefault="00025142" w:rsidP="00025142"/>
    <w:p w:rsidR="00945AC6" w:rsidRDefault="00025142" w:rsidP="000251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7212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52" w:rsidRDefault="005C1B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1B52" w:rsidRDefault="005C1B52" w:rsidP="005C1B5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5</w:t>
      </w:r>
      <w:r w:rsidR="001E0F06">
        <w:rPr>
          <w:rFonts w:ascii="Arial" w:hAnsi="Arial" w:cs="Arial"/>
          <w:color w:val="auto"/>
        </w:rPr>
        <w:t xml:space="preserve"> .</w:t>
      </w:r>
      <w:r w:rsidRPr="004F0F8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Move Lexis Module to Lexis Microservice</w:t>
      </w:r>
    </w:p>
    <w:p w:rsidR="005370AF" w:rsidRDefault="005370AF" w:rsidP="005370AF"/>
    <w:p w:rsidR="005370AF" w:rsidRPr="005370AF" w:rsidRDefault="005370AF" w:rsidP="000B21FF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probably another technical capability that could be moved into a microservice.</w:t>
      </w:r>
    </w:p>
    <w:p w:rsidR="005C1B52" w:rsidRDefault="005C1B52" w:rsidP="005C1B52">
      <w:pPr>
        <w:rPr>
          <w:rFonts w:ascii="Arial" w:hAnsi="Arial" w:cs="Arial"/>
        </w:rPr>
      </w:pPr>
    </w:p>
    <w:p w:rsidR="00142B0A" w:rsidRDefault="005C1B52" w:rsidP="005C1B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72125" cy="407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0A" w:rsidRDefault="00142B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2B0A" w:rsidRDefault="00142B0A" w:rsidP="00142B0A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6</w:t>
      </w:r>
      <w:r w:rsidR="001E0F06">
        <w:rPr>
          <w:rFonts w:ascii="Arial" w:hAnsi="Arial" w:cs="Arial"/>
          <w:color w:val="auto"/>
        </w:rPr>
        <w:t xml:space="preserve"> .</w:t>
      </w:r>
      <w:r w:rsidRPr="004F0F81">
        <w:rPr>
          <w:rFonts w:ascii="Arial" w:hAnsi="Arial" w:cs="Arial"/>
          <w:color w:val="auto"/>
        </w:rPr>
        <w:t xml:space="preserve"> </w:t>
      </w:r>
      <w:r w:rsidR="00421285">
        <w:rPr>
          <w:rFonts w:ascii="Arial" w:hAnsi="Arial" w:cs="Arial"/>
          <w:color w:val="auto"/>
        </w:rPr>
        <w:t>Create Identity Microservice</w:t>
      </w:r>
    </w:p>
    <w:p w:rsidR="00D27BF2" w:rsidRDefault="00D27BF2" w:rsidP="00D27BF2"/>
    <w:p w:rsidR="00D27BF2" w:rsidRPr="00D27BF2" w:rsidRDefault="00D27BF2" w:rsidP="00754FC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D27BF2">
        <w:rPr>
          <w:rFonts w:ascii="Arial" w:hAnsi="Arial" w:cs="Arial"/>
        </w:rPr>
        <w:t>Review</w:t>
      </w:r>
      <w:r>
        <w:rPr>
          <w:rFonts w:ascii="Arial" w:hAnsi="Arial" w:cs="Arial"/>
        </w:rPr>
        <w:t xml:space="preserve"> the </w:t>
      </w:r>
      <w:r w:rsidRPr="00D27BF2">
        <w:rPr>
          <w:rFonts w:ascii="Arial" w:hAnsi="Arial" w:cs="Arial"/>
          <w:b/>
          <w:i/>
        </w:rPr>
        <w:t xml:space="preserve">Document </w:t>
      </w:r>
      <w:r w:rsidR="00B925B2">
        <w:rPr>
          <w:rFonts w:ascii="Arial" w:hAnsi="Arial" w:cs="Arial"/>
          <w:b/>
          <w:i/>
        </w:rPr>
        <w:t>[</w:t>
      </w:r>
      <w:r w:rsidRPr="00D27BF2">
        <w:rPr>
          <w:rFonts w:ascii="Arial" w:hAnsi="Arial" w:cs="Arial"/>
          <w:b/>
          <w:i/>
        </w:rPr>
        <w:t>04 – Identity Microservice</w:t>
      </w:r>
      <w:r w:rsidR="00B925B2">
        <w:rPr>
          <w:rFonts w:ascii="Arial" w:hAnsi="Arial" w:cs="Arial"/>
          <w:b/>
          <w:i/>
        </w:rPr>
        <w:t>.doc]</w:t>
      </w:r>
    </w:p>
    <w:p w:rsidR="00421285" w:rsidRDefault="00421285" w:rsidP="00421285"/>
    <w:p w:rsidR="00421285" w:rsidRPr="00421285" w:rsidRDefault="00421285" w:rsidP="00421285">
      <w:pPr>
        <w:jc w:val="center"/>
      </w:pPr>
      <w:r>
        <w:rPr>
          <w:noProof/>
        </w:rPr>
        <w:drawing>
          <wp:inline distT="0" distB="0" distL="0" distR="0">
            <wp:extent cx="5572125" cy="491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0A" w:rsidRDefault="00142B0A" w:rsidP="00142B0A">
      <w:pPr>
        <w:rPr>
          <w:rFonts w:ascii="Arial" w:hAnsi="Arial" w:cs="Arial"/>
        </w:rPr>
      </w:pPr>
    </w:p>
    <w:p w:rsidR="00C640A5" w:rsidRDefault="00C640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640A5" w:rsidRDefault="001E0F06" w:rsidP="00C640A5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7 .</w:t>
      </w:r>
      <w:r w:rsidR="00C640A5" w:rsidRPr="004F0F81">
        <w:rPr>
          <w:rFonts w:ascii="Arial" w:hAnsi="Arial" w:cs="Arial"/>
          <w:color w:val="auto"/>
        </w:rPr>
        <w:t xml:space="preserve"> </w:t>
      </w:r>
      <w:r w:rsidR="00C640A5">
        <w:rPr>
          <w:rFonts w:ascii="Arial" w:hAnsi="Arial" w:cs="Arial"/>
          <w:color w:val="auto"/>
        </w:rPr>
        <w:t>Create Rules Microservice</w:t>
      </w:r>
    </w:p>
    <w:p w:rsidR="00C640A5" w:rsidRDefault="00C640A5" w:rsidP="00C640A5"/>
    <w:p w:rsidR="00C640A5" w:rsidRPr="00754FC1" w:rsidRDefault="00C640A5" w:rsidP="00754FC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754FC1">
        <w:rPr>
          <w:rFonts w:ascii="Arial" w:hAnsi="Arial" w:cs="Arial"/>
        </w:rPr>
        <w:t xml:space="preserve">Remove </w:t>
      </w:r>
      <w:r w:rsidR="00754FC1" w:rsidRPr="00754FC1">
        <w:rPr>
          <w:rFonts w:ascii="Arial" w:hAnsi="Arial" w:cs="Arial"/>
          <w:b/>
          <w:i/>
        </w:rPr>
        <w:t>TheDecider</w:t>
      </w:r>
      <w:r w:rsidR="00754FC1">
        <w:rPr>
          <w:rFonts w:ascii="Arial" w:hAnsi="Arial" w:cs="Arial"/>
        </w:rPr>
        <w:t xml:space="preserve"> outside the monolith since all hard dependencies have been already moved. This releases the rules engine from the monolith.</w:t>
      </w:r>
    </w:p>
    <w:p w:rsidR="00421285" w:rsidRDefault="00421285" w:rsidP="00421285">
      <w:pPr>
        <w:jc w:val="both"/>
        <w:rPr>
          <w:rFonts w:ascii="Arial" w:hAnsi="Arial" w:cs="Arial"/>
        </w:rPr>
      </w:pPr>
    </w:p>
    <w:p w:rsidR="00C640A5" w:rsidRDefault="00C640A5" w:rsidP="00C640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030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A" w:rsidRDefault="00BD3C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D3C6A" w:rsidRPr="00BD3C6A" w:rsidRDefault="00BD3C6A" w:rsidP="00BD3C6A">
      <w:pPr>
        <w:pStyle w:val="Heading1"/>
        <w:rPr>
          <w:rFonts w:ascii="Arial" w:hAnsi="Arial" w:cs="Arial"/>
          <w:color w:val="auto"/>
        </w:rPr>
      </w:pPr>
      <w:r w:rsidRPr="00BD3C6A">
        <w:rPr>
          <w:rFonts w:ascii="Arial" w:hAnsi="Arial" w:cs="Arial"/>
          <w:color w:val="auto"/>
        </w:rPr>
        <w:lastRenderedPageBreak/>
        <w:t>Summary</w:t>
      </w:r>
    </w:p>
    <w:p w:rsidR="00BD3C6A" w:rsidRPr="00BD3C6A" w:rsidRDefault="00BD3C6A" w:rsidP="00BD3C6A">
      <w:pPr>
        <w:rPr>
          <w:rFonts w:ascii="Arial" w:hAnsi="Arial" w:cs="Arial"/>
        </w:rPr>
      </w:pPr>
    </w:p>
    <w:p w:rsidR="00BD3C6A" w:rsidRPr="00BD3C6A" w:rsidRDefault="00BD3C6A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8A3742">
        <w:rPr>
          <w:rFonts w:ascii="Arial" w:hAnsi="Arial" w:cs="Arial"/>
          <w:b/>
          <w:i/>
        </w:rPr>
        <w:t>Applications</w:t>
      </w:r>
      <w:r w:rsidRPr="00BD3C6A">
        <w:rPr>
          <w:rFonts w:ascii="Arial" w:hAnsi="Arial" w:cs="Arial"/>
        </w:rPr>
        <w:t xml:space="preserve"> </w:t>
      </w:r>
      <w:r w:rsidR="00C95927">
        <w:rPr>
          <w:rFonts w:ascii="Arial" w:hAnsi="Arial" w:cs="Arial"/>
        </w:rPr>
        <w:t xml:space="preserve">w/ </w:t>
      </w:r>
      <w:r w:rsidR="00C95927" w:rsidRPr="00C95927">
        <w:rPr>
          <w:rFonts w:ascii="Arial" w:hAnsi="Arial" w:cs="Arial"/>
          <w:b/>
          <w:i/>
        </w:rPr>
        <w:t>CreditCalcs</w:t>
      </w:r>
      <w:r w:rsidR="00C95927">
        <w:rPr>
          <w:rFonts w:ascii="Arial" w:hAnsi="Arial" w:cs="Arial"/>
        </w:rPr>
        <w:t xml:space="preserve"> </w:t>
      </w:r>
      <w:r w:rsidRPr="00BD3C6A">
        <w:rPr>
          <w:rFonts w:ascii="Arial" w:hAnsi="Arial" w:cs="Arial"/>
        </w:rPr>
        <w:t>moved into a Microservice.</w:t>
      </w:r>
    </w:p>
    <w:p w:rsidR="00BD3C6A" w:rsidRPr="00BD3C6A" w:rsidRDefault="00BD3C6A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8A3742">
        <w:rPr>
          <w:rFonts w:ascii="Arial" w:hAnsi="Arial" w:cs="Arial"/>
          <w:b/>
          <w:i/>
        </w:rPr>
        <w:t>Echosign Microservice and Monopolizer</w:t>
      </w:r>
      <w:r w:rsidRPr="00BD3C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BD3C6A">
        <w:rPr>
          <w:rFonts w:ascii="Arial" w:hAnsi="Arial" w:cs="Arial"/>
        </w:rPr>
        <w:t xml:space="preserve"> refactored to use a nugget package.</w:t>
      </w:r>
    </w:p>
    <w:p w:rsidR="00BD3C6A" w:rsidRDefault="00C95927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C95927">
        <w:rPr>
          <w:rFonts w:ascii="Arial" w:hAnsi="Arial" w:cs="Arial"/>
          <w:b/>
          <w:i/>
        </w:rPr>
        <w:t>FraudPoint</w:t>
      </w:r>
      <w:r w:rsidRPr="00C95927">
        <w:rPr>
          <w:rFonts w:ascii="Arial" w:hAnsi="Arial" w:cs="Arial"/>
        </w:rPr>
        <w:t xml:space="preserve"> integration is refactored into a Microservice</w:t>
      </w:r>
      <w:r>
        <w:rPr>
          <w:rFonts w:ascii="Arial" w:hAnsi="Arial" w:cs="Arial"/>
        </w:rPr>
        <w:t>.</w:t>
      </w:r>
    </w:p>
    <w:p w:rsidR="00D334A7" w:rsidRDefault="00D334A7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Lexis </w:t>
      </w:r>
      <w:r>
        <w:rPr>
          <w:rFonts w:ascii="Arial" w:hAnsi="Arial" w:cs="Arial"/>
        </w:rPr>
        <w:t>is refactored into a Microservice.</w:t>
      </w:r>
    </w:p>
    <w:p w:rsidR="00D334A7" w:rsidRDefault="00D334A7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Login Microservice </w:t>
      </w:r>
      <w:r>
        <w:rPr>
          <w:rFonts w:ascii="Arial" w:hAnsi="Arial" w:cs="Arial"/>
        </w:rPr>
        <w:t>is created.</w:t>
      </w:r>
    </w:p>
    <w:p w:rsidR="00D334A7" w:rsidRDefault="00D334A7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TheDecider </w:t>
      </w:r>
      <w:r>
        <w:rPr>
          <w:rFonts w:ascii="Arial" w:hAnsi="Arial" w:cs="Arial"/>
        </w:rPr>
        <w:t>is released from all dependencies and is moved into a Microservice.</w:t>
      </w:r>
    </w:p>
    <w:p w:rsidR="00D0491C" w:rsidRPr="00C95927" w:rsidRDefault="00D0491C" w:rsidP="000B25F0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>The monolith started becoming smaller. The expectation is to convert the MVC project into an API Gateway.</w:t>
      </w:r>
    </w:p>
    <w:p w:rsidR="005A540C" w:rsidRDefault="005A54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2DBE" w:rsidRDefault="00987C70" w:rsidP="001F2DBE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Project Structure</w:t>
      </w:r>
    </w:p>
    <w:p w:rsidR="00987C70" w:rsidRDefault="00987C70" w:rsidP="00987C70"/>
    <w:p w:rsidR="00C93583" w:rsidRDefault="00C93583" w:rsidP="00987C70">
      <w:pPr>
        <w:rPr>
          <w:rFonts w:ascii="Arial" w:hAnsi="Arial" w:cs="Arial"/>
        </w:rPr>
      </w:pPr>
      <w:r>
        <w:rPr>
          <w:rFonts w:ascii="Arial" w:hAnsi="Arial" w:cs="Arial"/>
        </w:rPr>
        <w:t>Every Microservice should have:</w:t>
      </w:r>
    </w:p>
    <w:p w:rsidR="00C93583" w:rsidRDefault="00C93583" w:rsidP="00C935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</w:t>
      </w:r>
      <w:r w:rsidR="00FE543F">
        <w:rPr>
          <w:rFonts w:ascii="Arial" w:hAnsi="Arial" w:cs="Arial"/>
        </w:rPr>
        <w:t xml:space="preserve"> own D</w:t>
      </w:r>
      <w:r>
        <w:rPr>
          <w:rFonts w:ascii="Arial" w:hAnsi="Arial" w:cs="Arial"/>
        </w:rPr>
        <w:t>ata layer</w:t>
      </w:r>
    </w:p>
    <w:p w:rsidR="00516EC0" w:rsidRDefault="00516EC0" w:rsidP="00516EC0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Commonly will use </w:t>
      </w:r>
      <w:r w:rsidRPr="00624DA0">
        <w:rPr>
          <w:rFonts w:ascii="Arial" w:hAnsi="Arial" w:cs="Arial"/>
          <w:b/>
          <w:i/>
        </w:rPr>
        <w:t>Repository Pattern</w:t>
      </w:r>
      <w:r>
        <w:rPr>
          <w:rFonts w:ascii="Arial" w:hAnsi="Arial" w:cs="Arial"/>
        </w:rPr>
        <w:t xml:space="preserve"> with Concrete Types and </w:t>
      </w:r>
      <w:r w:rsidRPr="00624DA0">
        <w:rPr>
          <w:rFonts w:ascii="Arial" w:hAnsi="Arial" w:cs="Arial"/>
          <w:b/>
          <w:i/>
        </w:rPr>
        <w:t>UnitOfWork</w:t>
      </w:r>
      <w:r>
        <w:rPr>
          <w:rFonts w:ascii="Arial" w:hAnsi="Arial" w:cs="Arial"/>
        </w:rPr>
        <w:t xml:space="preserve"> to manage ACID transactions.</w:t>
      </w:r>
    </w:p>
    <w:p w:rsidR="00A84960" w:rsidRDefault="00A84960" w:rsidP="00C935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 own Database (Any type is just fine: NOSQL, SQL, etc.)</w:t>
      </w:r>
    </w:p>
    <w:p w:rsidR="00C93583" w:rsidRDefault="00C93583" w:rsidP="00C935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 own Domain Layer</w:t>
      </w:r>
    </w:p>
    <w:p w:rsidR="00FE4AD6" w:rsidRDefault="00FE4AD6" w:rsidP="00FE4AD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Refer to DDD way.</w:t>
      </w:r>
    </w:p>
    <w:p w:rsidR="00C93583" w:rsidRDefault="00C93583" w:rsidP="00C935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 own Unit Tests Layer</w:t>
      </w:r>
    </w:p>
    <w:p w:rsidR="00736755" w:rsidRDefault="00736755" w:rsidP="0073675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Using xUnit</w:t>
      </w:r>
    </w:p>
    <w:p w:rsidR="00C93583" w:rsidRDefault="00C93583" w:rsidP="00C935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 REST API</w:t>
      </w:r>
    </w:p>
    <w:p w:rsidR="005B720F" w:rsidRPr="00C93583" w:rsidRDefault="005B720F" w:rsidP="005B720F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This will be used to establish an HTTP communication. Keep it as small as possible so in the future if we just want to move it into an Even-Driven architecture it just replaces that layer. Keep the business into domain as much as possible.</w:t>
      </w:r>
    </w:p>
    <w:p w:rsidR="00987C70" w:rsidRPr="00987C70" w:rsidRDefault="00C93583" w:rsidP="00C935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E6DDED" wp14:editId="61DC8AE9">
            <wp:extent cx="3057143" cy="2942857"/>
            <wp:effectExtent l="76200" t="76200" r="12446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9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40C" w:rsidRDefault="005A540C" w:rsidP="005A540C"/>
    <w:p w:rsidR="00516EC0" w:rsidRDefault="00516E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540C" w:rsidRDefault="00516EC0" w:rsidP="00516EC0">
      <w:pPr>
        <w:pStyle w:val="Heading1"/>
        <w:rPr>
          <w:rFonts w:ascii="Arial" w:hAnsi="Arial" w:cs="Arial"/>
          <w:color w:val="auto"/>
        </w:rPr>
      </w:pPr>
      <w:r w:rsidRPr="00516EC0">
        <w:rPr>
          <w:rFonts w:ascii="Arial" w:hAnsi="Arial" w:cs="Arial"/>
          <w:color w:val="auto"/>
        </w:rPr>
        <w:lastRenderedPageBreak/>
        <w:t xml:space="preserve">Application </w:t>
      </w:r>
      <w:r w:rsidR="001D56A3">
        <w:rPr>
          <w:rFonts w:ascii="Arial" w:hAnsi="Arial" w:cs="Arial"/>
          <w:color w:val="auto"/>
        </w:rPr>
        <w:t>Point-to-Point</w:t>
      </w:r>
      <w:r w:rsidR="000B049D">
        <w:rPr>
          <w:rFonts w:ascii="Arial" w:hAnsi="Arial" w:cs="Arial"/>
          <w:color w:val="auto"/>
        </w:rPr>
        <w:t xml:space="preserve"> </w:t>
      </w:r>
      <w:r w:rsidRPr="00516EC0">
        <w:rPr>
          <w:rFonts w:ascii="Arial" w:hAnsi="Arial" w:cs="Arial"/>
          <w:color w:val="auto"/>
        </w:rPr>
        <w:t>Communication</w:t>
      </w:r>
    </w:p>
    <w:p w:rsidR="00516EC0" w:rsidRDefault="00516EC0" w:rsidP="00516EC0"/>
    <w:p w:rsidR="00516EC0" w:rsidRDefault="00333D03" w:rsidP="007A4B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During modernization phase the application is hosted into two cloud solutions:</w:t>
      </w:r>
    </w:p>
    <w:p w:rsidR="00333D03" w:rsidRPr="00887B5A" w:rsidRDefault="00333D03" w:rsidP="007A4B3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</w:rPr>
      </w:pPr>
      <w:r w:rsidRPr="00887B5A">
        <w:rPr>
          <w:rFonts w:ascii="Arial" w:hAnsi="Arial" w:cs="Arial"/>
          <w:i/>
        </w:rPr>
        <w:t>The monolith lives in RackSpace.</w:t>
      </w:r>
    </w:p>
    <w:p w:rsidR="00333D03" w:rsidRPr="00887B5A" w:rsidRDefault="00333D03" w:rsidP="007A4B3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</w:rPr>
      </w:pPr>
      <w:r w:rsidRPr="00887B5A">
        <w:rPr>
          <w:rFonts w:ascii="Arial" w:hAnsi="Arial" w:cs="Arial"/>
          <w:i/>
        </w:rPr>
        <w:t>The microservices system lives in AWS Amazon.</w:t>
      </w:r>
    </w:p>
    <w:p w:rsidR="007A4B3B" w:rsidRDefault="007A4B3B" w:rsidP="007A4B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order to keep that integration we will continue using HTTP protocol for </w:t>
      </w:r>
      <w:r w:rsidR="002A5D68">
        <w:rPr>
          <w:rFonts w:ascii="Arial" w:hAnsi="Arial" w:cs="Arial"/>
        </w:rPr>
        <w:t>point-to-point</w:t>
      </w:r>
      <w:r>
        <w:rPr>
          <w:rFonts w:ascii="Arial" w:hAnsi="Arial" w:cs="Arial"/>
        </w:rPr>
        <w:t xml:space="preserve"> communication. This will produce a temporal coupling between services since we require creating client classes in order to establish communication with other microservices.</w:t>
      </w:r>
    </w:p>
    <w:p w:rsidR="0082759B" w:rsidRDefault="0082759B" w:rsidP="007A4B3B">
      <w:pPr>
        <w:jc w:val="both"/>
        <w:rPr>
          <w:rFonts w:ascii="Arial" w:hAnsi="Arial" w:cs="Arial"/>
        </w:rPr>
      </w:pPr>
    </w:p>
    <w:p w:rsidR="0082759B" w:rsidRDefault="0082759B" w:rsidP="0082759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039300"/>
            <wp:effectExtent l="76200" t="76200" r="133350" b="132715"/>
            <wp:docPr id="6" name="Picture 6" descr="Resultado de imagen para microservices http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icroservices http 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4F8" w:rsidRDefault="006144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44F8" w:rsidRDefault="00480161" w:rsidP="006144F8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Application </w:t>
      </w:r>
      <w:r w:rsidR="00E91C36">
        <w:rPr>
          <w:rFonts w:ascii="Arial" w:hAnsi="Arial" w:cs="Arial"/>
          <w:color w:val="auto"/>
        </w:rPr>
        <w:t>Message Broker Communication</w:t>
      </w:r>
      <w:bookmarkStart w:id="0" w:name="_GoBack"/>
      <w:bookmarkEnd w:id="0"/>
    </w:p>
    <w:p w:rsidR="00480161" w:rsidRDefault="00480161" w:rsidP="00480161"/>
    <w:p w:rsidR="00480161" w:rsidRDefault="00480161" w:rsidP="004801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Once the application leaves the monolith a perfect refactoring could be change the communication channel into an Event-Driven microservice</w:t>
      </w:r>
      <w:r w:rsidR="002644CD">
        <w:rPr>
          <w:rFonts w:ascii="Arial" w:hAnsi="Arial" w:cs="Arial"/>
        </w:rPr>
        <w:t xml:space="preserve"> system</w:t>
      </w:r>
      <w:r>
        <w:rPr>
          <w:rFonts w:ascii="Arial" w:hAnsi="Arial" w:cs="Arial"/>
        </w:rPr>
        <w:t>.</w:t>
      </w:r>
      <w:r w:rsidR="002644CD">
        <w:rPr>
          <w:rFonts w:ascii="Arial" w:hAnsi="Arial" w:cs="Arial"/>
        </w:rPr>
        <w:t xml:space="preserve"> This will remove any coupling, services do not know about the other services.</w:t>
      </w:r>
    </w:p>
    <w:p w:rsidR="002644CD" w:rsidRDefault="002644CD" w:rsidP="002644C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2644CD">
        <w:rPr>
          <w:rFonts w:ascii="Arial" w:hAnsi="Arial" w:cs="Arial"/>
        </w:rPr>
        <w:t>Gateway</w:t>
      </w:r>
      <w:r>
        <w:rPr>
          <w:rFonts w:ascii="Arial" w:hAnsi="Arial" w:cs="Arial"/>
        </w:rPr>
        <w:t xml:space="preserve"> is REST</w:t>
      </w:r>
    </w:p>
    <w:p w:rsidR="002644CD" w:rsidRPr="002644CD" w:rsidRDefault="002644CD" w:rsidP="002644C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All on-premises microservices will keep communicated with Events using a Service Broker like RabbitMQ</w:t>
      </w:r>
      <w:r w:rsidR="007228FE">
        <w:rPr>
          <w:rFonts w:ascii="Arial" w:hAnsi="Arial" w:cs="Arial"/>
        </w:rPr>
        <w:t>/NServiceBus/AWS SQS</w:t>
      </w:r>
      <w:r>
        <w:rPr>
          <w:rFonts w:ascii="Arial" w:hAnsi="Arial" w:cs="Arial"/>
        </w:rPr>
        <w:t>.</w:t>
      </w:r>
    </w:p>
    <w:p w:rsidR="00480161" w:rsidRDefault="00480161" w:rsidP="00480161"/>
    <w:p w:rsidR="00480161" w:rsidRPr="00480161" w:rsidRDefault="00A6268F" w:rsidP="00480161">
      <w:pPr>
        <w:jc w:val="center"/>
      </w:pPr>
      <w:r>
        <w:rPr>
          <w:noProof/>
        </w:rPr>
        <w:drawing>
          <wp:inline distT="0" distB="0" distL="0" distR="0">
            <wp:extent cx="5943600" cy="2971800"/>
            <wp:effectExtent l="76200" t="76200" r="133350" b="133350"/>
            <wp:docPr id="12" name="Picture 12" descr="Messaging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ssaging Fl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4F8" w:rsidRDefault="006144F8" w:rsidP="006144F8"/>
    <w:p w:rsidR="006144F8" w:rsidRPr="006144F8" w:rsidRDefault="006144F8" w:rsidP="006144F8">
      <w:pPr>
        <w:rPr>
          <w:rFonts w:ascii="Arial" w:hAnsi="Arial" w:cs="Arial"/>
        </w:rPr>
      </w:pPr>
    </w:p>
    <w:sectPr w:rsidR="006144F8" w:rsidRPr="006144F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D17" w:rsidRDefault="00A23D17" w:rsidP="006F1298">
      <w:pPr>
        <w:spacing w:after="0" w:line="240" w:lineRule="auto"/>
      </w:pPr>
      <w:r>
        <w:separator/>
      </w:r>
    </w:p>
  </w:endnote>
  <w:endnote w:type="continuationSeparator" w:id="0">
    <w:p w:rsidR="00A23D17" w:rsidRDefault="00A23D17" w:rsidP="006F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F1298">
      <w:tc>
        <w:tcPr>
          <w:tcW w:w="918" w:type="dxa"/>
        </w:tcPr>
        <w:p w:rsidR="006F1298" w:rsidRDefault="006F129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91C36" w:rsidRPr="00E91C3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F1298" w:rsidRDefault="006F1298">
          <w:pPr>
            <w:pStyle w:val="Footer"/>
          </w:pPr>
        </w:p>
      </w:tc>
    </w:tr>
  </w:tbl>
  <w:p w:rsidR="006F1298" w:rsidRDefault="006F12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D17" w:rsidRDefault="00A23D17" w:rsidP="006F1298">
      <w:pPr>
        <w:spacing w:after="0" w:line="240" w:lineRule="auto"/>
      </w:pPr>
      <w:r>
        <w:separator/>
      </w:r>
    </w:p>
  </w:footnote>
  <w:footnote w:type="continuationSeparator" w:id="0">
    <w:p w:rsidR="00A23D17" w:rsidRDefault="00A23D17" w:rsidP="006F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323"/>
    <w:multiLevelType w:val="hybridMultilevel"/>
    <w:tmpl w:val="5FE430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13906E6"/>
    <w:multiLevelType w:val="hybridMultilevel"/>
    <w:tmpl w:val="D6F2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1DC"/>
    <w:multiLevelType w:val="hybridMultilevel"/>
    <w:tmpl w:val="CD74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9F9"/>
    <w:multiLevelType w:val="hybridMultilevel"/>
    <w:tmpl w:val="DDE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9EA"/>
    <w:multiLevelType w:val="hybridMultilevel"/>
    <w:tmpl w:val="864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444FD"/>
    <w:multiLevelType w:val="hybridMultilevel"/>
    <w:tmpl w:val="510007EE"/>
    <w:lvl w:ilvl="0" w:tplc="7A6AA0EE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75F67E4"/>
    <w:multiLevelType w:val="hybridMultilevel"/>
    <w:tmpl w:val="DDDC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52EEC"/>
    <w:multiLevelType w:val="hybridMultilevel"/>
    <w:tmpl w:val="A19E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C5F68"/>
    <w:multiLevelType w:val="hybridMultilevel"/>
    <w:tmpl w:val="C376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3B6F"/>
    <w:multiLevelType w:val="hybridMultilevel"/>
    <w:tmpl w:val="8D1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34A80"/>
    <w:multiLevelType w:val="hybridMultilevel"/>
    <w:tmpl w:val="9F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E69DA"/>
    <w:multiLevelType w:val="hybridMultilevel"/>
    <w:tmpl w:val="40E4D5B4"/>
    <w:lvl w:ilvl="0" w:tplc="7A6AA0EE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77088"/>
    <w:multiLevelType w:val="hybridMultilevel"/>
    <w:tmpl w:val="B72831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B600AD2"/>
    <w:multiLevelType w:val="hybridMultilevel"/>
    <w:tmpl w:val="3474C9D8"/>
    <w:lvl w:ilvl="0" w:tplc="E020BA0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9C"/>
    <w:rsid w:val="00025142"/>
    <w:rsid w:val="000366FF"/>
    <w:rsid w:val="00050EB1"/>
    <w:rsid w:val="0005314E"/>
    <w:rsid w:val="000800B1"/>
    <w:rsid w:val="000B049D"/>
    <w:rsid w:val="000B21FF"/>
    <w:rsid w:val="000B25F0"/>
    <w:rsid w:val="000F51ED"/>
    <w:rsid w:val="00142B0A"/>
    <w:rsid w:val="00146D3A"/>
    <w:rsid w:val="0018383C"/>
    <w:rsid w:val="001A2427"/>
    <w:rsid w:val="001A6654"/>
    <w:rsid w:val="001C6EA3"/>
    <w:rsid w:val="001D56A3"/>
    <w:rsid w:val="001E0F06"/>
    <w:rsid w:val="001F2DBE"/>
    <w:rsid w:val="00245E70"/>
    <w:rsid w:val="002644CD"/>
    <w:rsid w:val="002A5D68"/>
    <w:rsid w:val="00307C92"/>
    <w:rsid w:val="00333D03"/>
    <w:rsid w:val="003C681B"/>
    <w:rsid w:val="003F583E"/>
    <w:rsid w:val="00421285"/>
    <w:rsid w:val="00480161"/>
    <w:rsid w:val="004F0F81"/>
    <w:rsid w:val="00516EC0"/>
    <w:rsid w:val="005370AF"/>
    <w:rsid w:val="005A540C"/>
    <w:rsid w:val="005B720F"/>
    <w:rsid w:val="005C1B52"/>
    <w:rsid w:val="006144F8"/>
    <w:rsid w:val="00624DA0"/>
    <w:rsid w:val="0063640A"/>
    <w:rsid w:val="006F1298"/>
    <w:rsid w:val="006F27DA"/>
    <w:rsid w:val="006F782F"/>
    <w:rsid w:val="00710AD5"/>
    <w:rsid w:val="007228FE"/>
    <w:rsid w:val="00736755"/>
    <w:rsid w:val="00754FC1"/>
    <w:rsid w:val="00785CB8"/>
    <w:rsid w:val="007A4B3B"/>
    <w:rsid w:val="00800569"/>
    <w:rsid w:val="0082759B"/>
    <w:rsid w:val="00887B5A"/>
    <w:rsid w:val="00892CF5"/>
    <w:rsid w:val="008A3742"/>
    <w:rsid w:val="008A70E6"/>
    <w:rsid w:val="00945AC6"/>
    <w:rsid w:val="00987C70"/>
    <w:rsid w:val="00A23D17"/>
    <w:rsid w:val="00A6268F"/>
    <w:rsid w:val="00A75105"/>
    <w:rsid w:val="00A84960"/>
    <w:rsid w:val="00AE5C75"/>
    <w:rsid w:val="00B03A70"/>
    <w:rsid w:val="00B56321"/>
    <w:rsid w:val="00B87A2F"/>
    <w:rsid w:val="00B925B2"/>
    <w:rsid w:val="00B97E9C"/>
    <w:rsid w:val="00BD1596"/>
    <w:rsid w:val="00BD3C6A"/>
    <w:rsid w:val="00C640A5"/>
    <w:rsid w:val="00C64CA7"/>
    <w:rsid w:val="00C726D8"/>
    <w:rsid w:val="00C93583"/>
    <w:rsid w:val="00C95927"/>
    <w:rsid w:val="00C960E0"/>
    <w:rsid w:val="00CB429F"/>
    <w:rsid w:val="00D0491C"/>
    <w:rsid w:val="00D27BF2"/>
    <w:rsid w:val="00D334A7"/>
    <w:rsid w:val="00DD0115"/>
    <w:rsid w:val="00E84621"/>
    <w:rsid w:val="00E91C36"/>
    <w:rsid w:val="00F675CB"/>
    <w:rsid w:val="00F754C5"/>
    <w:rsid w:val="00FA39DA"/>
    <w:rsid w:val="00FD6711"/>
    <w:rsid w:val="00FD7BDF"/>
    <w:rsid w:val="00FE09E1"/>
    <w:rsid w:val="00FE4AD6"/>
    <w:rsid w:val="00FE543F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7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7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8"/>
  </w:style>
  <w:style w:type="paragraph" w:styleId="Footer">
    <w:name w:val="footer"/>
    <w:basedOn w:val="Normal"/>
    <w:link w:val="Foot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7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7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8"/>
  </w:style>
  <w:style w:type="paragraph" w:styleId="Footer">
    <w:name w:val="footer"/>
    <w:basedOn w:val="Normal"/>
    <w:link w:val="Foot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78F86-2C86-46F3-A5AF-49882855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Marcelo Del Negro</dc:creator>
  <cp:lastModifiedBy>Hugo Marcelo Del Negro</cp:lastModifiedBy>
  <cp:revision>80</cp:revision>
  <dcterms:created xsi:type="dcterms:W3CDTF">2017-01-26T23:34:00Z</dcterms:created>
  <dcterms:modified xsi:type="dcterms:W3CDTF">2017-01-27T16:59:00Z</dcterms:modified>
</cp:coreProperties>
</file>