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B619E" w14:textId="33B9EFBE" w:rsidR="00073703" w:rsidRDefault="00C319BA" w:rsidP="00C14C2D">
      <w:pPr>
        <w:pStyle w:val="Title"/>
      </w:pPr>
      <w:r>
        <w:t xml:space="preserve">Final Group </w:t>
      </w:r>
      <w:r w:rsidR="00A02E1A">
        <w:t>Contract Charter</w:t>
      </w:r>
    </w:p>
    <w:p w14:paraId="0C7AC37A" w14:textId="7289EDCD" w:rsidR="00A02E1A" w:rsidRDefault="00A02E1A" w:rsidP="00D738C9">
      <w:r>
        <w:t>The following contract charter is a summary of the agreement between the group members for the OOP 3 Group Project.  Each section is to be discussed within the group, decisions made, and the section filled out with the agreed upon decision.</w:t>
      </w:r>
    </w:p>
    <w:p w14:paraId="08EDD604" w14:textId="7A4A27A2" w:rsidR="00A02E1A" w:rsidRDefault="73833910" w:rsidP="0B21657D">
      <w:pPr>
        <w:pStyle w:val="Heading1"/>
      </w:pPr>
      <w:r>
        <w:t>Group Details</w:t>
      </w:r>
    </w:p>
    <w:p w14:paraId="1327BB1B" w14:textId="5007085F" w:rsidR="00A02E1A" w:rsidRDefault="73833910" w:rsidP="00D738C9">
      <w:r w:rsidRPr="0B21657D">
        <w:rPr>
          <w:b/>
          <w:bCs/>
        </w:rPr>
        <w:t>Class and Section:</w:t>
      </w:r>
      <w:r w:rsidR="489BA1E9">
        <w:t xml:space="preserve">   Course: </w:t>
      </w:r>
      <w:r w:rsidR="06DE4C48">
        <w:t>COSC2200</w:t>
      </w:r>
      <w:r w:rsidR="489BA1E9">
        <w:t xml:space="preserve">                            Section:</w:t>
      </w:r>
      <w:r w:rsidR="2FAA4032">
        <w:t xml:space="preserve"> 7</w:t>
      </w:r>
      <w:r w:rsidR="489BA1E9">
        <w:t xml:space="preserve">                                     Term:</w:t>
      </w:r>
      <w:r w:rsidR="417D40B2">
        <w:t xml:space="preserve"> 3</w:t>
      </w:r>
    </w:p>
    <w:p w14:paraId="1E48F4C8" w14:textId="13427306" w:rsidR="007F77C5" w:rsidRDefault="007F77C5" w:rsidP="0B21657D"/>
    <w:p w14:paraId="2FBAD2E3" w14:textId="61A8A82F" w:rsidR="00A02E1A" w:rsidRDefault="00A02E1A" w:rsidP="00D738C9">
      <w:r>
        <w:t>The group project is made up of the following grading schema:</w:t>
      </w:r>
    </w:p>
    <w:tbl>
      <w:tblPr>
        <w:tblStyle w:val="TableGrid"/>
        <w:tblW w:w="0" w:type="auto"/>
        <w:tblLook w:val="04A0" w:firstRow="1" w:lastRow="0" w:firstColumn="1" w:lastColumn="0" w:noHBand="0" w:noVBand="1"/>
      </w:tblPr>
      <w:tblGrid>
        <w:gridCol w:w="3241"/>
        <w:gridCol w:w="2865"/>
        <w:gridCol w:w="3244"/>
      </w:tblGrid>
      <w:tr w:rsidR="00A02E1A" w14:paraId="58F50020" w14:textId="77777777" w:rsidTr="0B21657D">
        <w:trPr>
          <w:trHeight w:val="680"/>
        </w:trPr>
        <w:tc>
          <w:tcPr>
            <w:tcW w:w="3241" w:type="dxa"/>
            <w:shd w:val="clear" w:color="auto" w:fill="BFBFBF" w:themeFill="background1" w:themeFillShade="BF"/>
            <w:vAlign w:val="center"/>
          </w:tcPr>
          <w:p w14:paraId="78A38367" w14:textId="37FCC7DD" w:rsidR="00A02E1A" w:rsidRPr="00A02E1A" w:rsidRDefault="00A02E1A" w:rsidP="00A02E1A">
            <w:pPr>
              <w:jc w:val="center"/>
              <w:rPr>
                <w:b/>
                <w:bCs/>
              </w:rPr>
            </w:pPr>
            <w:r w:rsidRPr="00A02E1A">
              <w:rPr>
                <w:b/>
                <w:bCs/>
              </w:rPr>
              <w:t>Item</w:t>
            </w:r>
          </w:p>
        </w:tc>
        <w:tc>
          <w:tcPr>
            <w:tcW w:w="2865" w:type="dxa"/>
            <w:shd w:val="clear" w:color="auto" w:fill="BFBFBF" w:themeFill="background1" w:themeFillShade="BF"/>
            <w:vAlign w:val="center"/>
          </w:tcPr>
          <w:p w14:paraId="6957B12F" w14:textId="0C2DB909" w:rsidR="00A02E1A" w:rsidRPr="00A02E1A" w:rsidRDefault="00A02E1A" w:rsidP="00A02E1A">
            <w:pPr>
              <w:jc w:val="center"/>
              <w:rPr>
                <w:b/>
                <w:bCs/>
              </w:rPr>
            </w:pPr>
            <w:r w:rsidRPr="00A02E1A">
              <w:rPr>
                <w:b/>
                <w:bCs/>
              </w:rPr>
              <w:t>Date Due</w:t>
            </w:r>
          </w:p>
        </w:tc>
        <w:tc>
          <w:tcPr>
            <w:tcW w:w="3244" w:type="dxa"/>
            <w:shd w:val="clear" w:color="auto" w:fill="BFBFBF" w:themeFill="background1" w:themeFillShade="BF"/>
            <w:vAlign w:val="center"/>
          </w:tcPr>
          <w:p w14:paraId="33F4FF5A" w14:textId="45F529F7" w:rsidR="00A02E1A" w:rsidRPr="00A02E1A" w:rsidRDefault="00A02E1A" w:rsidP="00A02E1A">
            <w:pPr>
              <w:jc w:val="center"/>
              <w:rPr>
                <w:b/>
                <w:bCs/>
              </w:rPr>
            </w:pPr>
            <w:r w:rsidRPr="00A02E1A">
              <w:rPr>
                <w:b/>
                <w:bCs/>
              </w:rPr>
              <w:t>Grade Weighting</w:t>
            </w:r>
          </w:p>
        </w:tc>
      </w:tr>
      <w:tr w:rsidR="00A02E1A" w14:paraId="300FB51F" w14:textId="77777777" w:rsidTr="0B21657D">
        <w:trPr>
          <w:trHeight w:val="680"/>
        </w:trPr>
        <w:tc>
          <w:tcPr>
            <w:tcW w:w="3241" w:type="dxa"/>
            <w:vAlign w:val="center"/>
          </w:tcPr>
          <w:p w14:paraId="4A12C30F" w14:textId="29B54201" w:rsidR="00A02E1A" w:rsidRDefault="73833910" w:rsidP="00A02E1A">
            <w:r>
              <w:t>Milestone 1</w:t>
            </w:r>
            <w:r w:rsidR="1E87D96B">
              <w:t>: Team Formation and Contract</w:t>
            </w:r>
          </w:p>
        </w:tc>
        <w:tc>
          <w:tcPr>
            <w:tcW w:w="2865" w:type="dxa"/>
          </w:tcPr>
          <w:p w14:paraId="6B8024DF" w14:textId="6F00C8C5" w:rsidR="00A02E1A" w:rsidRDefault="782DA551" w:rsidP="00D738C9">
            <w:r>
              <w:t>February 4, 2024</w:t>
            </w:r>
          </w:p>
        </w:tc>
        <w:tc>
          <w:tcPr>
            <w:tcW w:w="3244" w:type="dxa"/>
          </w:tcPr>
          <w:p w14:paraId="4CD204D1" w14:textId="5C59A2E9" w:rsidR="00A02E1A" w:rsidRDefault="5E03DA36" w:rsidP="00D738C9">
            <w:r>
              <w:t>5</w:t>
            </w:r>
          </w:p>
        </w:tc>
      </w:tr>
      <w:tr w:rsidR="00A02E1A" w14:paraId="05CDC438" w14:textId="77777777" w:rsidTr="0B21657D">
        <w:trPr>
          <w:trHeight w:val="680"/>
        </w:trPr>
        <w:tc>
          <w:tcPr>
            <w:tcW w:w="3241" w:type="dxa"/>
            <w:vAlign w:val="center"/>
          </w:tcPr>
          <w:p w14:paraId="65A42F04" w14:textId="7F41F588" w:rsidR="00A02E1A" w:rsidRDefault="73833910" w:rsidP="00A02E1A">
            <w:r>
              <w:t>Milestone 2</w:t>
            </w:r>
            <w:r w:rsidR="7CF4BF04">
              <w:t>: Requirements Specification</w:t>
            </w:r>
          </w:p>
        </w:tc>
        <w:tc>
          <w:tcPr>
            <w:tcW w:w="2865" w:type="dxa"/>
          </w:tcPr>
          <w:p w14:paraId="39BFB849" w14:textId="2FE3ACE0" w:rsidR="00A02E1A" w:rsidRDefault="3C35C80A" w:rsidP="00D738C9">
            <w:r>
              <w:t>February 18, 2024</w:t>
            </w:r>
          </w:p>
        </w:tc>
        <w:tc>
          <w:tcPr>
            <w:tcW w:w="3244" w:type="dxa"/>
          </w:tcPr>
          <w:p w14:paraId="66AC949A" w14:textId="764FAF09" w:rsidR="00A02E1A" w:rsidRDefault="652B45DB" w:rsidP="00D738C9">
            <w:r>
              <w:t>10</w:t>
            </w:r>
          </w:p>
        </w:tc>
      </w:tr>
      <w:tr w:rsidR="00A02E1A" w14:paraId="4616CE68" w14:textId="77777777" w:rsidTr="0B21657D">
        <w:trPr>
          <w:trHeight w:val="680"/>
        </w:trPr>
        <w:tc>
          <w:tcPr>
            <w:tcW w:w="3241" w:type="dxa"/>
            <w:vAlign w:val="center"/>
          </w:tcPr>
          <w:p w14:paraId="41ED5DE1" w14:textId="1646C96A" w:rsidR="00A02E1A" w:rsidRDefault="73833910" w:rsidP="00A02E1A">
            <w:r>
              <w:t>Milestone 3</w:t>
            </w:r>
            <w:r w:rsidR="0D60277F">
              <w:t>: Application Design and Data Specification</w:t>
            </w:r>
          </w:p>
        </w:tc>
        <w:tc>
          <w:tcPr>
            <w:tcW w:w="2865" w:type="dxa"/>
          </w:tcPr>
          <w:p w14:paraId="268784AC" w14:textId="004DE065" w:rsidR="00A02E1A" w:rsidRDefault="0851488D" w:rsidP="00D738C9">
            <w:r>
              <w:t>March 3, 2024</w:t>
            </w:r>
          </w:p>
        </w:tc>
        <w:tc>
          <w:tcPr>
            <w:tcW w:w="3244" w:type="dxa"/>
          </w:tcPr>
          <w:p w14:paraId="4A3749CB" w14:textId="51975512" w:rsidR="00A02E1A" w:rsidRDefault="35F36E41" w:rsidP="00D738C9">
            <w:r>
              <w:t>15</w:t>
            </w:r>
          </w:p>
        </w:tc>
      </w:tr>
      <w:tr w:rsidR="00A02E1A" w14:paraId="2CBA5ADF" w14:textId="77777777" w:rsidTr="0B21657D">
        <w:trPr>
          <w:trHeight w:val="680"/>
        </w:trPr>
        <w:tc>
          <w:tcPr>
            <w:tcW w:w="3241" w:type="dxa"/>
            <w:vAlign w:val="center"/>
          </w:tcPr>
          <w:p w14:paraId="73F94791" w14:textId="61B69C0C" w:rsidR="00A02E1A" w:rsidRDefault="00A02E1A" w:rsidP="00A02E1A">
            <w:r>
              <w:t>Presentation</w:t>
            </w:r>
          </w:p>
        </w:tc>
        <w:tc>
          <w:tcPr>
            <w:tcW w:w="2865" w:type="dxa"/>
          </w:tcPr>
          <w:p w14:paraId="78F91125" w14:textId="2C9781A8" w:rsidR="00A02E1A" w:rsidRDefault="1C35464F" w:rsidP="00D738C9">
            <w:r>
              <w:t>Week 12: April 2, 2024 (Tentative)</w:t>
            </w:r>
          </w:p>
        </w:tc>
        <w:tc>
          <w:tcPr>
            <w:tcW w:w="3244" w:type="dxa"/>
          </w:tcPr>
          <w:p w14:paraId="3D3B7312" w14:textId="44320E82" w:rsidR="00A02E1A" w:rsidRDefault="7B8F67D4" w:rsidP="00D738C9">
            <w:r>
              <w:t>10</w:t>
            </w:r>
          </w:p>
        </w:tc>
      </w:tr>
      <w:tr w:rsidR="00A02E1A" w14:paraId="55B6F8C5" w14:textId="77777777" w:rsidTr="0B21657D">
        <w:trPr>
          <w:trHeight w:val="680"/>
        </w:trPr>
        <w:tc>
          <w:tcPr>
            <w:tcW w:w="3241" w:type="dxa"/>
            <w:vAlign w:val="center"/>
          </w:tcPr>
          <w:p w14:paraId="043CF4FB" w14:textId="45BBA2F0" w:rsidR="00A02E1A" w:rsidRDefault="00A02E1A" w:rsidP="00A02E1A">
            <w:r>
              <w:t>Project Final Submission</w:t>
            </w:r>
          </w:p>
        </w:tc>
        <w:tc>
          <w:tcPr>
            <w:tcW w:w="2865" w:type="dxa"/>
          </w:tcPr>
          <w:p w14:paraId="3D7A0572" w14:textId="77D5BBBE" w:rsidR="00A02E1A" w:rsidRDefault="38EF2D6A" w:rsidP="00D738C9">
            <w:r>
              <w:t>Week 13</w:t>
            </w:r>
            <w:r w:rsidR="5E9E95B3">
              <w:t xml:space="preserve"> (TBA)</w:t>
            </w:r>
          </w:p>
        </w:tc>
        <w:tc>
          <w:tcPr>
            <w:tcW w:w="3244" w:type="dxa"/>
          </w:tcPr>
          <w:p w14:paraId="318EFE1A" w14:textId="29AD3FC1" w:rsidR="00A02E1A" w:rsidRDefault="2264BDA8" w:rsidP="00D738C9">
            <w:r>
              <w:t>20</w:t>
            </w:r>
          </w:p>
        </w:tc>
      </w:tr>
      <w:tr w:rsidR="00A02E1A" w14:paraId="1F440C2B" w14:textId="77777777" w:rsidTr="0B21657D">
        <w:trPr>
          <w:trHeight w:val="680"/>
        </w:trPr>
        <w:tc>
          <w:tcPr>
            <w:tcW w:w="3241" w:type="dxa"/>
            <w:tcBorders>
              <w:bottom w:val="single" w:sz="4" w:space="0" w:color="auto"/>
            </w:tcBorders>
            <w:vAlign w:val="center"/>
          </w:tcPr>
          <w:p w14:paraId="677288C9" w14:textId="3BD3940F" w:rsidR="00A02E1A" w:rsidRDefault="00A02E1A" w:rsidP="00A02E1A">
            <w:r>
              <w:t>Project Report</w:t>
            </w:r>
          </w:p>
        </w:tc>
        <w:tc>
          <w:tcPr>
            <w:tcW w:w="2865" w:type="dxa"/>
            <w:tcBorders>
              <w:bottom w:val="single" w:sz="4" w:space="0" w:color="auto"/>
            </w:tcBorders>
          </w:tcPr>
          <w:p w14:paraId="7A7C7FF7" w14:textId="419790D3" w:rsidR="00A02E1A" w:rsidRDefault="4A518299" w:rsidP="0B21657D">
            <w:r>
              <w:t>Week 14</w:t>
            </w:r>
            <w:r w:rsidR="544E939C">
              <w:t xml:space="preserve"> (TBA)</w:t>
            </w:r>
          </w:p>
        </w:tc>
        <w:tc>
          <w:tcPr>
            <w:tcW w:w="3244" w:type="dxa"/>
          </w:tcPr>
          <w:p w14:paraId="2FF68473" w14:textId="2183907D" w:rsidR="00A02E1A" w:rsidRDefault="622AFAA9" w:rsidP="00D738C9">
            <w:r>
              <w:t>10</w:t>
            </w:r>
          </w:p>
        </w:tc>
      </w:tr>
      <w:tr w:rsidR="00A02E1A" w14:paraId="0B61C71A" w14:textId="77777777" w:rsidTr="0B21657D">
        <w:tc>
          <w:tcPr>
            <w:tcW w:w="3241" w:type="dxa"/>
            <w:tcBorders>
              <w:left w:val="nil"/>
              <w:bottom w:val="nil"/>
              <w:right w:val="nil"/>
            </w:tcBorders>
            <w:vAlign w:val="center"/>
          </w:tcPr>
          <w:p w14:paraId="5F618294" w14:textId="77777777" w:rsidR="00A02E1A" w:rsidRDefault="00A02E1A" w:rsidP="00A02E1A"/>
        </w:tc>
        <w:tc>
          <w:tcPr>
            <w:tcW w:w="2865" w:type="dxa"/>
            <w:tcBorders>
              <w:left w:val="nil"/>
              <w:bottom w:val="nil"/>
            </w:tcBorders>
            <w:vAlign w:val="center"/>
          </w:tcPr>
          <w:p w14:paraId="3E6D5AB7" w14:textId="6FC26946" w:rsidR="00A02E1A" w:rsidRDefault="00A02E1A" w:rsidP="00A02E1A">
            <w:pPr>
              <w:jc w:val="right"/>
            </w:pPr>
            <w:r>
              <w:t>TOTAL:</w:t>
            </w:r>
          </w:p>
        </w:tc>
        <w:tc>
          <w:tcPr>
            <w:tcW w:w="3244" w:type="dxa"/>
          </w:tcPr>
          <w:p w14:paraId="6D16E6D2" w14:textId="77777777" w:rsidR="00A02E1A" w:rsidRDefault="00A02E1A" w:rsidP="00D738C9"/>
          <w:p w14:paraId="3ADB553D" w14:textId="15462104" w:rsidR="00A02E1A" w:rsidRDefault="00A02E1A" w:rsidP="00D738C9"/>
        </w:tc>
      </w:tr>
    </w:tbl>
    <w:p w14:paraId="4D86200B" w14:textId="77777777" w:rsidR="00A02E1A" w:rsidRDefault="00A02E1A" w:rsidP="00D738C9"/>
    <w:p w14:paraId="47754873" w14:textId="77777777" w:rsidR="0062048A" w:rsidRDefault="0062048A">
      <w:pPr>
        <w:rPr>
          <w:rFonts w:asciiTheme="majorHAnsi" w:eastAsiaTheme="majorEastAsia" w:hAnsiTheme="majorHAnsi" w:cstheme="majorBidi"/>
          <w:color w:val="0F4761" w:themeColor="accent1" w:themeShade="BF"/>
          <w:sz w:val="40"/>
          <w:szCs w:val="40"/>
        </w:rPr>
      </w:pPr>
      <w:r>
        <w:br w:type="page"/>
      </w:r>
    </w:p>
    <w:p w14:paraId="644B542B" w14:textId="6F771BE0" w:rsidR="00A02E1A" w:rsidRDefault="0062048A" w:rsidP="0062048A">
      <w:pPr>
        <w:pStyle w:val="Heading1"/>
      </w:pPr>
      <w:r>
        <w:t>Group Members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820"/>
      </w:tblGrid>
      <w:tr w:rsidR="0062048A" w:rsidRPr="00865502" w14:paraId="0DB4329D" w14:textId="77777777" w:rsidTr="0B21657D">
        <w:trPr>
          <w:trHeight w:val="486"/>
        </w:trPr>
        <w:tc>
          <w:tcPr>
            <w:tcW w:w="4531" w:type="dxa"/>
            <w:shd w:val="clear" w:color="auto" w:fill="auto"/>
            <w:vAlign w:val="center"/>
          </w:tcPr>
          <w:p w14:paraId="64B2CD1E" w14:textId="76BF78B0" w:rsidR="0062048A" w:rsidRPr="00865502" w:rsidRDefault="0062048A" w:rsidP="001F5E09">
            <w:pPr>
              <w:jc w:val="center"/>
              <w:rPr>
                <w:rFonts w:cs="Arial"/>
                <w:b/>
              </w:rPr>
            </w:pPr>
            <w:r w:rsidRPr="00865502">
              <w:rPr>
                <w:rFonts w:cs="Arial"/>
                <w:b/>
              </w:rPr>
              <w:t>Name</w:t>
            </w:r>
          </w:p>
        </w:tc>
        <w:tc>
          <w:tcPr>
            <w:tcW w:w="4820" w:type="dxa"/>
            <w:shd w:val="clear" w:color="auto" w:fill="auto"/>
            <w:vAlign w:val="center"/>
          </w:tcPr>
          <w:p w14:paraId="3A73F614" w14:textId="77777777" w:rsidR="0062048A" w:rsidRPr="00865502" w:rsidRDefault="0062048A" w:rsidP="001F5E09">
            <w:pPr>
              <w:jc w:val="center"/>
              <w:rPr>
                <w:rFonts w:cs="Arial"/>
                <w:b/>
              </w:rPr>
            </w:pPr>
            <w:r>
              <w:rPr>
                <w:rFonts w:cs="Arial"/>
                <w:b/>
              </w:rPr>
              <w:t>Contact Info</w:t>
            </w:r>
          </w:p>
        </w:tc>
      </w:tr>
      <w:tr w:rsidR="0062048A" w:rsidRPr="00865502" w14:paraId="3D0D1E9D" w14:textId="77777777" w:rsidTr="0B21657D">
        <w:trPr>
          <w:trHeight w:val="227"/>
        </w:trPr>
        <w:tc>
          <w:tcPr>
            <w:tcW w:w="4531" w:type="dxa"/>
            <w:shd w:val="clear" w:color="auto" w:fill="auto"/>
            <w:vAlign w:val="center"/>
          </w:tcPr>
          <w:p w14:paraId="40BAA978" w14:textId="7609CC13" w:rsidR="0B21657D" w:rsidRDefault="0B21657D" w:rsidP="0B21657D">
            <w:pPr>
              <w:jc w:val="center"/>
              <w:rPr>
                <w:rFonts w:ascii="Calibri" w:eastAsia="Calibri" w:hAnsi="Calibri" w:cs="Calibri"/>
                <w:color w:val="000000" w:themeColor="text1"/>
              </w:rPr>
            </w:pPr>
            <w:r w:rsidRPr="0B21657D">
              <w:rPr>
                <w:rFonts w:ascii="Calibri" w:eastAsia="Calibri" w:hAnsi="Calibri" w:cs="Calibri"/>
                <w:color w:val="000000" w:themeColor="text1"/>
                <w:lang w:val="en-US"/>
              </w:rPr>
              <w:t>Sheizah Jimenez</w:t>
            </w:r>
          </w:p>
        </w:tc>
        <w:tc>
          <w:tcPr>
            <w:tcW w:w="4820" w:type="dxa"/>
            <w:shd w:val="clear" w:color="auto" w:fill="auto"/>
            <w:vAlign w:val="center"/>
          </w:tcPr>
          <w:p w14:paraId="6648DB30" w14:textId="0EFF8EB3" w:rsidR="0B21657D" w:rsidRDefault="00284189" w:rsidP="0B21657D">
            <w:pPr>
              <w:jc w:val="center"/>
              <w:rPr>
                <w:rFonts w:ascii="Calibri" w:eastAsia="Calibri" w:hAnsi="Calibri" w:cs="Calibri"/>
                <w:color w:val="000000" w:themeColor="text1"/>
              </w:rPr>
            </w:pPr>
            <w:hyperlink r:id="rId10">
              <w:r w:rsidR="0B21657D" w:rsidRPr="0B21657D">
                <w:rPr>
                  <w:rStyle w:val="Hyperlink"/>
                  <w:rFonts w:ascii="Calibri" w:eastAsia="Calibri" w:hAnsi="Calibri" w:cs="Calibri"/>
                  <w:lang w:val="en-US"/>
                </w:rPr>
                <w:t>sheizah.jim@gmail.com</w:t>
              </w:r>
            </w:hyperlink>
          </w:p>
        </w:tc>
      </w:tr>
      <w:tr w:rsidR="0062048A" w:rsidRPr="00865502" w14:paraId="60DBA98A" w14:textId="77777777" w:rsidTr="0B21657D">
        <w:trPr>
          <w:trHeight w:val="227"/>
        </w:trPr>
        <w:tc>
          <w:tcPr>
            <w:tcW w:w="4531" w:type="dxa"/>
            <w:shd w:val="clear" w:color="auto" w:fill="auto"/>
            <w:vAlign w:val="center"/>
          </w:tcPr>
          <w:p w14:paraId="0F166344" w14:textId="2ECAA3E3" w:rsidR="0B21657D" w:rsidRDefault="0B21657D" w:rsidP="0B21657D">
            <w:pPr>
              <w:jc w:val="center"/>
              <w:rPr>
                <w:rFonts w:ascii="Calibri" w:eastAsia="Calibri" w:hAnsi="Calibri" w:cs="Calibri"/>
                <w:color w:val="000000" w:themeColor="text1"/>
              </w:rPr>
            </w:pPr>
            <w:r w:rsidRPr="0B21657D">
              <w:rPr>
                <w:rFonts w:ascii="Calibri" w:eastAsia="Calibri" w:hAnsi="Calibri" w:cs="Calibri"/>
                <w:color w:val="000000" w:themeColor="text1"/>
                <w:lang w:val="en-US"/>
              </w:rPr>
              <w:t>Hlib Marchenko</w:t>
            </w:r>
          </w:p>
        </w:tc>
        <w:tc>
          <w:tcPr>
            <w:tcW w:w="4820" w:type="dxa"/>
            <w:shd w:val="clear" w:color="auto" w:fill="auto"/>
            <w:vAlign w:val="center"/>
          </w:tcPr>
          <w:p w14:paraId="372AA8F3" w14:textId="05B17577" w:rsidR="0B21657D" w:rsidRDefault="00284189" w:rsidP="0B21657D">
            <w:pPr>
              <w:jc w:val="center"/>
              <w:rPr>
                <w:rFonts w:ascii="Calibri" w:eastAsia="Calibri" w:hAnsi="Calibri" w:cs="Calibri"/>
                <w:color w:val="000000" w:themeColor="text1"/>
              </w:rPr>
            </w:pPr>
            <w:hyperlink r:id="rId11">
              <w:r w:rsidR="0B21657D" w:rsidRPr="0B21657D">
                <w:rPr>
                  <w:rStyle w:val="Hyperlink"/>
                  <w:rFonts w:ascii="Calibri" w:eastAsia="Calibri" w:hAnsi="Calibri" w:cs="Calibri"/>
                  <w:lang w:val="en-US"/>
                </w:rPr>
                <w:t>hlib.marchenko@outlook.com</w:t>
              </w:r>
            </w:hyperlink>
          </w:p>
        </w:tc>
      </w:tr>
      <w:tr w:rsidR="0062048A" w:rsidRPr="00865502" w14:paraId="3D7FC5DB" w14:textId="77777777" w:rsidTr="0B21657D">
        <w:trPr>
          <w:trHeight w:val="227"/>
        </w:trPr>
        <w:tc>
          <w:tcPr>
            <w:tcW w:w="4531" w:type="dxa"/>
            <w:shd w:val="clear" w:color="auto" w:fill="auto"/>
            <w:vAlign w:val="center"/>
          </w:tcPr>
          <w:p w14:paraId="44FB94C1" w14:textId="3449CEFE" w:rsidR="0B21657D" w:rsidRDefault="0B21657D" w:rsidP="0B21657D">
            <w:pPr>
              <w:jc w:val="center"/>
              <w:rPr>
                <w:rFonts w:ascii="Calibri" w:eastAsia="Calibri" w:hAnsi="Calibri" w:cs="Calibri"/>
                <w:color w:val="000000" w:themeColor="text1"/>
              </w:rPr>
            </w:pPr>
            <w:r w:rsidRPr="0B21657D">
              <w:rPr>
                <w:rFonts w:ascii="Calibri" w:eastAsia="Calibri" w:hAnsi="Calibri" w:cs="Calibri"/>
                <w:color w:val="000000" w:themeColor="text1"/>
                <w:lang w:val="en-US"/>
              </w:rPr>
              <w:t>Raisa Nasara</w:t>
            </w:r>
          </w:p>
        </w:tc>
        <w:tc>
          <w:tcPr>
            <w:tcW w:w="4820" w:type="dxa"/>
            <w:shd w:val="clear" w:color="auto" w:fill="auto"/>
            <w:vAlign w:val="center"/>
          </w:tcPr>
          <w:p w14:paraId="098F1833" w14:textId="7D82570B" w:rsidR="0B21657D" w:rsidRDefault="00284189" w:rsidP="0B21657D">
            <w:pPr>
              <w:jc w:val="center"/>
              <w:rPr>
                <w:rFonts w:ascii="Calibri" w:eastAsia="Calibri" w:hAnsi="Calibri" w:cs="Calibri"/>
                <w:color w:val="000000" w:themeColor="text1"/>
              </w:rPr>
            </w:pPr>
            <w:hyperlink r:id="rId12">
              <w:r w:rsidR="0B21657D" w:rsidRPr="0B21657D">
                <w:rPr>
                  <w:rStyle w:val="Hyperlink"/>
                  <w:rFonts w:ascii="Calibri" w:eastAsia="Calibri" w:hAnsi="Calibri" w:cs="Calibri"/>
                  <w:lang w:val="en-US"/>
                </w:rPr>
                <w:t>raisa.nasara@gmail.com</w:t>
              </w:r>
            </w:hyperlink>
          </w:p>
        </w:tc>
      </w:tr>
      <w:tr w:rsidR="0062048A" w:rsidRPr="00865502" w14:paraId="1637F482" w14:textId="77777777" w:rsidTr="0B21657D">
        <w:trPr>
          <w:trHeight w:val="227"/>
        </w:trPr>
        <w:tc>
          <w:tcPr>
            <w:tcW w:w="4531" w:type="dxa"/>
            <w:shd w:val="clear" w:color="auto" w:fill="auto"/>
            <w:vAlign w:val="center"/>
          </w:tcPr>
          <w:p w14:paraId="2B35D4AD" w14:textId="0AC59AA8" w:rsidR="0B21657D" w:rsidRDefault="0B21657D" w:rsidP="0B21657D">
            <w:pPr>
              <w:jc w:val="center"/>
              <w:rPr>
                <w:rFonts w:ascii="Calibri" w:eastAsia="Calibri" w:hAnsi="Calibri" w:cs="Calibri"/>
                <w:color w:val="000000" w:themeColor="text1"/>
              </w:rPr>
            </w:pPr>
            <w:r w:rsidRPr="0B21657D">
              <w:rPr>
                <w:rFonts w:ascii="Calibri" w:eastAsia="Calibri" w:hAnsi="Calibri" w:cs="Calibri"/>
                <w:color w:val="000000" w:themeColor="text1"/>
                <w:lang w:val="en-US"/>
              </w:rPr>
              <w:t>Zhanibek Kapen</w:t>
            </w:r>
          </w:p>
        </w:tc>
        <w:tc>
          <w:tcPr>
            <w:tcW w:w="4820" w:type="dxa"/>
            <w:shd w:val="clear" w:color="auto" w:fill="auto"/>
            <w:vAlign w:val="center"/>
          </w:tcPr>
          <w:p w14:paraId="03CA4941" w14:textId="7502CA26" w:rsidR="0B21657D" w:rsidRDefault="00284189" w:rsidP="0B21657D">
            <w:pPr>
              <w:jc w:val="center"/>
              <w:rPr>
                <w:rFonts w:ascii="Calibri" w:eastAsia="Calibri" w:hAnsi="Calibri" w:cs="Calibri"/>
                <w:color w:val="000000" w:themeColor="text1"/>
              </w:rPr>
            </w:pPr>
            <w:hyperlink r:id="rId13">
              <w:r w:rsidR="0B21657D" w:rsidRPr="0B21657D">
                <w:rPr>
                  <w:rStyle w:val="Hyperlink"/>
                  <w:rFonts w:ascii="Calibri" w:eastAsia="Calibri" w:hAnsi="Calibri" w:cs="Calibri"/>
                  <w:lang w:val="en-US"/>
                </w:rPr>
                <w:t>zhanibek038@gmail.com</w:t>
              </w:r>
            </w:hyperlink>
          </w:p>
        </w:tc>
      </w:tr>
    </w:tbl>
    <w:p w14:paraId="2E7AEC65" w14:textId="77777777" w:rsidR="0062048A" w:rsidRDefault="0062048A" w:rsidP="00D738C9"/>
    <w:p w14:paraId="3D3406C3" w14:textId="1488614A" w:rsidR="0062048A" w:rsidRDefault="7B743AAF" w:rsidP="0062048A">
      <w:pPr>
        <w:pStyle w:val="Heading2"/>
      </w:pPr>
      <w:r>
        <w:t>Group Topic</w:t>
      </w:r>
    </w:p>
    <w:p w14:paraId="5D485756" w14:textId="5689AD2B" w:rsidR="1845E496" w:rsidRDefault="1845E496" w:rsidP="0B21657D">
      <w:pPr>
        <w:pBdr>
          <w:top w:val="single" w:sz="4" w:space="1" w:color="auto"/>
          <w:left w:val="single" w:sz="4" w:space="4" w:color="auto"/>
          <w:bottom w:val="single" w:sz="4" w:space="1" w:color="auto"/>
          <w:right w:val="single" w:sz="4" w:space="4" w:color="auto"/>
        </w:pBdr>
      </w:pPr>
      <w:r>
        <w:t xml:space="preserve">Our group will be recreating the Durak card game using C# and </w:t>
      </w:r>
      <w:r w:rsidR="1FBF14CB">
        <w:t>Object-Oriented</w:t>
      </w:r>
      <w:r>
        <w:t xml:space="preserve"> Programming to for</w:t>
      </w:r>
      <w:r w:rsidR="27219BAF">
        <w:t>mat the game.</w:t>
      </w:r>
    </w:p>
    <w:p w14:paraId="2BDA69B1" w14:textId="77777777" w:rsidR="0062048A" w:rsidRPr="0062048A" w:rsidRDefault="0062048A" w:rsidP="0062048A">
      <w:pPr>
        <w:pBdr>
          <w:top w:val="single" w:sz="4" w:space="1" w:color="auto"/>
          <w:left w:val="single" w:sz="4" w:space="4" w:color="auto"/>
          <w:bottom w:val="single" w:sz="4" w:space="1" w:color="auto"/>
          <w:right w:val="single" w:sz="4" w:space="4" w:color="auto"/>
        </w:pBdr>
      </w:pPr>
    </w:p>
    <w:p w14:paraId="5A99036E" w14:textId="5730D56D" w:rsidR="00A02E1A" w:rsidRDefault="0062048A" w:rsidP="001F5E09">
      <w:pPr>
        <w:pStyle w:val="Heading2"/>
      </w:pPr>
      <w:r>
        <w:t>Member Skills/Strengths/Interests</w:t>
      </w:r>
    </w:p>
    <w:tbl>
      <w:tblPr>
        <w:tblStyle w:val="TableGrid"/>
        <w:tblW w:w="0" w:type="auto"/>
        <w:tblLook w:val="04A0" w:firstRow="1" w:lastRow="0" w:firstColumn="1" w:lastColumn="0" w:noHBand="0" w:noVBand="1"/>
      </w:tblPr>
      <w:tblGrid>
        <w:gridCol w:w="2547"/>
        <w:gridCol w:w="6803"/>
      </w:tblGrid>
      <w:tr w:rsidR="0062048A" w14:paraId="5099CCD4" w14:textId="77777777" w:rsidTr="0B21657D">
        <w:tc>
          <w:tcPr>
            <w:tcW w:w="2547" w:type="dxa"/>
            <w:shd w:val="clear" w:color="auto" w:fill="BFBFBF" w:themeFill="background1" w:themeFillShade="BF"/>
          </w:tcPr>
          <w:p w14:paraId="733F885D" w14:textId="3AF61688" w:rsidR="0062048A" w:rsidRDefault="0062048A" w:rsidP="00D738C9">
            <w:r>
              <w:t>Member Name</w:t>
            </w:r>
          </w:p>
        </w:tc>
        <w:tc>
          <w:tcPr>
            <w:tcW w:w="6803" w:type="dxa"/>
            <w:shd w:val="clear" w:color="auto" w:fill="BFBFBF" w:themeFill="background1" w:themeFillShade="BF"/>
          </w:tcPr>
          <w:p w14:paraId="675F5DAE" w14:textId="60B651FF" w:rsidR="0062048A" w:rsidRDefault="0062048A" w:rsidP="00D738C9">
            <w:r>
              <w:t>Strengths/Skills/Interests brought to the project</w:t>
            </w:r>
          </w:p>
        </w:tc>
      </w:tr>
      <w:tr w:rsidR="0062048A" w14:paraId="12BE2F80" w14:textId="77777777" w:rsidTr="0B21657D">
        <w:trPr>
          <w:trHeight w:val="624"/>
        </w:trPr>
        <w:tc>
          <w:tcPr>
            <w:tcW w:w="2547" w:type="dxa"/>
            <w:vAlign w:val="center"/>
          </w:tcPr>
          <w:p w14:paraId="3BFBE7CB" w14:textId="7609CC13" w:rsidR="0B21657D" w:rsidRDefault="0B21657D" w:rsidP="0B21657D">
            <w:pPr>
              <w:spacing w:line="259" w:lineRule="auto"/>
              <w:jc w:val="center"/>
              <w:rPr>
                <w:rFonts w:ascii="Calibri" w:eastAsia="Calibri" w:hAnsi="Calibri" w:cs="Calibri"/>
                <w:color w:val="000000" w:themeColor="text1"/>
              </w:rPr>
            </w:pPr>
            <w:r w:rsidRPr="0B21657D">
              <w:rPr>
                <w:rFonts w:ascii="Calibri" w:eastAsia="Calibri" w:hAnsi="Calibri" w:cs="Calibri"/>
                <w:color w:val="000000" w:themeColor="text1"/>
                <w:lang w:val="en-US"/>
              </w:rPr>
              <w:t>Sheizah Jimenez</w:t>
            </w:r>
          </w:p>
        </w:tc>
        <w:tc>
          <w:tcPr>
            <w:tcW w:w="6803" w:type="dxa"/>
            <w:vAlign w:val="center"/>
          </w:tcPr>
          <w:p w14:paraId="13ED4CDE" w14:textId="764F8722" w:rsidR="0062048A" w:rsidRDefault="2F86B302" w:rsidP="0B21657D">
            <w:pPr>
              <w:pStyle w:val="ListParagraph"/>
              <w:numPr>
                <w:ilvl w:val="0"/>
                <w:numId w:val="6"/>
              </w:numPr>
            </w:pPr>
            <w:r>
              <w:t>Highly skilled in documentation/report design.</w:t>
            </w:r>
          </w:p>
          <w:p w14:paraId="6642ABEC" w14:textId="0CC31A40" w:rsidR="0062048A" w:rsidRDefault="32CBFAF2" w:rsidP="0B21657D">
            <w:pPr>
              <w:pStyle w:val="ListParagraph"/>
              <w:numPr>
                <w:ilvl w:val="0"/>
                <w:numId w:val="6"/>
              </w:numPr>
            </w:pPr>
            <w:r>
              <w:t>Fundamental understanding of OOP.</w:t>
            </w:r>
          </w:p>
          <w:p w14:paraId="223CD4D8" w14:textId="4B8C26E9" w:rsidR="0062048A" w:rsidRDefault="32CBFAF2" w:rsidP="0B21657D">
            <w:pPr>
              <w:pStyle w:val="ListParagraph"/>
              <w:numPr>
                <w:ilvl w:val="0"/>
                <w:numId w:val="6"/>
              </w:numPr>
            </w:pPr>
            <w:r>
              <w:t>Background in graphical design.</w:t>
            </w:r>
          </w:p>
        </w:tc>
      </w:tr>
      <w:tr w:rsidR="0062048A" w14:paraId="08258E79" w14:textId="77777777" w:rsidTr="0B21657D">
        <w:trPr>
          <w:trHeight w:val="624"/>
        </w:trPr>
        <w:tc>
          <w:tcPr>
            <w:tcW w:w="2547" w:type="dxa"/>
            <w:vAlign w:val="center"/>
          </w:tcPr>
          <w:p w14:paraId="29B8A1C8" w14:textId="2ECAA3E3" w:rsidR="0B21657D" w:rsidRDefault="0B21657D" w:rsidP="0B21657D">
            <w:pPr>
              <w:spacing w:line="259" w:lineRule="auto"/>
              <w:jc w:val="center"/>
              <w:rPr>
                <w:rFonts w:ascii="Calibri" w:eastAsia="Calibri" w:hAnsi="Calibri" w:cs="Calibri"/>
                <w:color w:val="000000" w:themeColor="text1"/>
              </w:rPr>
            </w:pPr>
            <w:r w:rsidRPr="0B21657D">
              <w:rPr>
                <w:rFonts w:ascii="Calibri" w:eastAsia="Calibri" w:hAnsi="Calibri" w:cs="Calibri"/>
                <w:color w:val="000000" w:themeColor="text1"/>
                <w:lang w:val="en-US"/>
              </w:rPr>
              <w:t>Hlib Marchenko</w:t>
            </w:r>
          </w:p>
        </w:tc>
        <w:tc>
          <w:tcPr>
            <w:tcW w:w="6803" w:type="dxa"/>
            <w:vAlign w:val="center"/>
          </w:tcPr>
          <w:p w14:paraId="68589946" w14:textId="599CDE2C" w:rsidR="0062048A" w:rsidRDefault="04870E71" w:rsidP="0B21657D">
            <w:pPr>
              <w:pStyle w:val="ListParagraph"/>
              <w:numPr>
                <w:ilvl w:val="0"/>
                <w:numId w:val="4"/>
              </w:numPr>
            </w:pPr>
            <w:r>
              <w:t>Extensive knowledge of the game in question.</w:t>
            </w:r>
          </w:p>
          <w:p w14:paraId="60A07E99" w14:textId="4E6D2892" w:rsidR="0062048A" w:rsidRDefault="04870E71" w:rsidP="0B21657D">
            <w:pPr>
              <w:pStyle w:val="ListParagraph"/>
              <w:numPr>
                <w:ilvl w:val="0"/>
                <w:numId w:val="4"/>
              </w:numPr>
            </w:pPr>
            <w:r>
              <w:t>Proficient with C# and OOP concepts.</w:t>
            </w:r>
          </w:p>
        </w:tc>
      </w:tr>
      <w:tr w:rsidR="0062048A" w14:paraId="2395C18D" w14:textId="77777777" w:rsidTr="0B21657D">
        <w:trPr>
          <w:trHeight w:val="624"/>
        </w:trPr>
        <w:tc>
          <w:tcPr>
            <w:tcW w:w="2547" w:type="dxa"/>
            <w:vAlign w:val="center"/>
          </w:tcPr>
          <w:p w14:paraId="1AC4E34E" w14:textId="3449CEFE" w:rsidR="0B21657D" w:rsidRDefault="0B21657D" w:rsidP="0B21657D">
            <w:pPr>
              <w:spacing w:line="259" w:lineRule="auto"/>
              <w:jc w:val="center"/>
              <w:rPr>
                <w:rFonts w:ascii="Calibri" w:eastAsia="Calibri" w:hAnsi="Calibri" w:cs="Calibri"/>
                <w:color w:val="000000" w:themeColor="text1"/>
              </w:rPr>
            </w:pPr>
            <w:r w:rsidRPr="0B21657D">
              <w:rPr>
                <w:rFonts w:ascii="Calibri" w:eastAsia="Calibri" w:hAnsi="Calibri" w:cs="Calibri"/>
                <w:color w:val="000000" w:themeColor="text1"/>
                <w:lang w:val="en-US"/>
              </w:rPr>
              <w:t>Raisa Nasara</w:t>
            </w:r>
          </w:p>
        </w:tc>
        <w:tc>
          <w:tcPr>
            <w:tcW w:w="6803" w:type="dxa"/>
            <w:vAlign w:val="center"/>
          </w:tcPr>
          <w:p w14:paraId="41A6F914" w14:textId="16B0AF6C" w:rsidR="0062048A" w:rsidRDefault="4857F396" w:rsidP="0B21657D">
            <w:pPr>
              <w:pStyle w:val="ListParagraph"/>
              <w:numPr>
                <w:ilvl w:val="0"/>
                <w:numId w:val="5"/>
              </w:numPr>
            </w:pPr>
            <w:r>
              <w:t>Efficient organizational and documentation skills</w:t>
            </w:r>
          </w:p>
          <w:p w14:paraId="1C271D24" w14:textId="1E8F4980" w:rsidR="0062048A" w:rsidRDefault="4857F396" w:rsidP="0B21657D">
            <w:pPr>
              <w:pStyle w:val="ListParagraph"/>
              <w:numPr>
                <w:ilvl w:val="0"/>
                <w:numId w:val="5"/>
              </w:numPr>
            </w:pPr>
            <w:r>
              <w:t>Good foundation of OOP concepts and C#</w:t>
            </w:r>
          </w:p>
        </w:tc>
      </w:tr>
      <w:tr w:rsidR="0062048A" w14:paraId="3EA419F5" w14:textId="77777777" w:rsidTr="0B21657D">
        <w:trPr>
          <w:trHeight w:val="624"/>
        </w:trPr>
        <w:tc>
          <w:tcPr>
            <w:tcW w:w="2547" w:type="dxa"/>
            <w:vAlign w:val="center"/>
          </w:tcPr>
          <w:p w14:paraId="5F885B50" w14:textId="0AC59AA8" w:rsidR="0B21657D" w:rsidRDefault="0B21657D" w:rsidP="0B21657D">
            <w:pPr>
              <w:spacing w:line="259" w:lineRule="auto"/>
              <w:jc w:val="center"/>
              <w:rPr>
                <w:rFonts w:ascii="Calibri" w:eastAsia="Calibri" w:hAnsi="Calibri" w:cs="Calibri"/>
                <w:color w:val="000000" w:themeColor="text1"/>
              </w:rPr>
            </w:pPr>
            <w:r w:rsidRPr="0B21657D">
              <w:rPr>
                <w:rFonts w:ascii="Calibri" w:eastAsia="Calibri" w:hAnsi="Calibri" w:cs="Calibri"/>
                <w:color w:val="000000" w:themeColor="text1"/>
                <w:lang w:val="en-US"/>
              </w:rPr>
              <w:t>Zhanibek Kapen</w:t>
            </w:r>
          </w:p>
        </w:tc>
        <w:tc>
          <w:tcPr>
            <w:tcW w:w="6803" w:type="dxa"/>
            <w:vAlign w:val="center"/>
          </w:tcPr>
          <w:p w14:paraId="06A8C8DF" w14:textId="165D03F6" w:rsidR="0062048A" w:rsidRDefault="0CDF3D0A" w:rsidP="0B21657D">
            <w:pPr>
              <w:pStyle w:val="ListParagraph"/>
              <w:numPr>
                <w:ilvl w:val="0"/>
                <w:numId w:val="3"/>
              </w:numPr>
            </w:pPr>
            <w:r>
              <w:t>Efficient in note taking, summarizing, and organizational skills.</w:t>
            </w:r>
          </w:p>
          <w:p w14:paraId="7CFADAAD" w14:textId="46AC79AB" w:rsidR="0062048A" w:rsidRDefault="51EAB89F" w:rsidP="0B21657D">
            <w:pPr>
              <w:pStyle w:val="ListParagraph"/>
              <w:numPr>
                <w:ilvl w:val="0"/>
                <w:numId w:val="3"/>
              </w:numPr>
            </w:pPr>
            <w:r>
              <w:t xml:space="preserve">Good </w:t>
            </w:r>
            <w:r w:rsidR="6D10FE9B">
              <w:t>awareness</w:t>
            </w:r>
            <w:r>
              <w:t xml:space="preserve"> of the game’s rules and features in details.</w:t>
            </w:r>
          </w:p>
        </w:tc>
      </w:tr>
    </w:tbl>
    <w:p w14:paraId="45E0ABEF" w14:textId="77777777" w:rsidR="0062048A" w:rsidRDefault="0062048A" w:rsidP="00D738C9"/>
    <w:p w14:paraId="5E50DDA1" w14:textId="77777777" w:rsidR="001F5E09" w:rsidRDefault="001F5E09" w:rsidP="00D738C9">
      <w:r>
        <w:t>How will the group work with the members strengths and/or fill the members weaknesses?</w:t>
      </w:r>
    </w:p>
    <w:p w14:paraId="34A3AA8D" w14:textId="77777777" w:rsidR="00834E2E" w:rsidRDefault="00834E2E" w:rsidP="0B21657D">
      <w:pPr>
        <w:pBdr>
          <w:top w:val="single" w:sz="4" w:space="1" w:color="auto"/>
          <w:left w:val="single" w:sz="4" w:space="4" w:color="auto"/>
          <w:bottom w:val="single" w:sz="4" w:space="1" w:color="auto"/>
          <w:right w:val="single" w:sz="4" w:space="4" w:color="auto"/>
        </w:pBdr>
      </w:pPr>
    </w:p>
    <w:p w14:paraId="3BDF3CC9" w14:textId="25E1FFF4" w:rsidR="00834E2E" w:rsidRDefault="2C6C94EC" w:rsidP="0B21657D">
      <w:pPr>
        <w:pBdr>
          <w:top w:val="single" w:sz="4" w:space="1" w:color="auto"/>
          <w:left w:val="single" w:sz="4" w:space="4" w:color="auto"/>
          <w:bottom w:val="single" w:sz="4" w:space="1" w:color="auto"/>
          <w:right w:val="single" w:sz="4" w:space="4" w:color="auto"/>
        </w:pBdr>
      </w:pPr>
      <w:r>
        <w:t>Every group</w:t>
      </w:r>
      <w:r w:rsidR="1E6E988F">
        <w:t xml:space="preserve">’s team member will be assigned the </w:t>
      </w:r>
      <w:r w:rsidR="277D2B76">
        <w:t>tasks based on their strengths</w:t>
      </w:r>
      <w:r w:rsidR="1529D1CE">
        <w:t xml:space="preserve"> to show their full potential and skills. I</w:t>
      </w:r>
      <w:r w:rsidR="277D2B76">
        <w:t xml:space="preserve">n case </w:t>
      </w:r>
      <w:r w:rsidR="48AA4741">
        <w:t xml:space="preserve">if </w:t>
      </w:r>
      <w:r w:rsidR="27D962D8">
        <w:t xml:space="preserve">one of the group members will </w:t>
      </w:r>
      <w:r w:rsidR="277D2B76">
        <w:t>fac</w:t>
      </w:r>
      <w:r w:rsidR="335E1499">
        <w:t xml:space="preserve">e </w:t>
      </w:r>
      <w:r w:rsidR="277D2B76">
        <w:t xml:space="preserve">any </w:t>
      </w:r>
      <w:r w:rsidR="6549A9EE">
        <w:t>troubles,</w:t>
      </w:r>
      <w:r w:rsidR="555765C8">
        <w:t xml:space="preserve"> </w:t>
      </w:r>
      <w:r w:rsidR="277D2B76">
        <w:t>other</w:t>
      </w:r>
      <w:r w:rsidR="048721AF">
        <w:t>s</w:t>
      </w:r>
      <w:r w:rsidR="277D2B76">
        <w:t xml:space="preserve"> will </w:t>
      </w:r>
      <w:r w:rsidR="4D8C5C7F">
        <w:t xml:space="preserve">do their best to help, </w:t>
      </w:r>
      <w:r w:rsidR="0F1274C9">
        <w:t xml:space="preserve">and </w:t>
      </w:r>
      <w:bookmarkStart w:id="0" w:name="_Int_AqqDFYhA"/>
      <w:r w:rsidR="0F1274C9">
        <w:t>provide assistance</w:t>
      </w:r>
      <w:bookmarkEnd w:id="0"/>
      <w:r w:rsidR="0F1274C9">
        <w:t xml:space="preserve"> as much as possible.</w:t>
      </w:r>
    </w:p>
    <w:p w14:paraId="7C284D05" w14:textId="77777777" w:rsidR="00834E2E" w:rsidRDefault="00834E2E" w:rsidP="0B21657D">
      <w:pPr>
        <w:pBdr>
          <w:top w:val="single" w:sz="4" w:space="1" w:color="auto"/>
          <w:left w:val="single" w:sz="4" w:space="4" w:color="auto"/>
          <w:bottom w:val="single" w:sz="4" w:space="1" w:color="auto"/>
          <w:right w:val="single" w:sz="4" w:space="4" w:color="auto"/>
        </w:pBdr>
      </w:pPr>
    </w:p>
    <w:p w14:paraId="29B08472" w14:textId="77777777" w:rsidR="001F5E09" w:rsidRDefault="001F5E09">
      <w:pPr>
        <w:rPr>
          <w:rFonts w:asciiTheme="majorHAnsi" w:eastAsiaTheme="majorEastAsia" w:hAnsiTheme="majorHAnsi" w:cstheme="majorBidi"/>
          <w:color w:val="0F4761" w:themeColor="accent1" w:themeShade="BF"/>
          <w:sz w:val="32"/>
          <w:szCs w:val="32"/>
        </w:rPr>
      </w:pPr>
      <w:r>
        <w:br w:type="page"/>
      </w:r>
    </w:p>
    <w:p w14:paraId="25F40456" w14:textId="05EE7FFB" w:rsidR="00A02E1A" w:rsidRDefault="001F5E09" w:rsidP="001F5E09">
      <w:pPr>
        <w:pStyle w:val="Heading2"/>
      </w:pPr>
      <w:r>
        <w:t>Group Meeting Schedule</w:t>
      </w:r>
    </w:p>
    <w:p w14:paraId="57B6EEEE" w14:textId="2435A8A6" w:rsidR="001F5E09" w:rsidRDefault="001F5E09" w:rsidP="00D738C9">
      <w:r>
        <w:t>List below the weekly dates and times the group will be meeting.  You will be meeting with your professor at least once per week and should meet a minimum of 2 other times to perform project management tasks and code review acceptance.</w:t>
      </w:r>
    </w:p>
    <w:tbl>
      <w:tblPr>
        <w:tblStyle w:val="TableGrid"/>
        <w:tblW w:w="9209" w:type="dxa"/>
        <w:tblLook w:val="04A0" w:firstRow="1" w:lastRow="0" w:firstColumn="1" w:lastColumn="0" w:noHBand="0" w:noVBand="1"/>
      </w:tblPr>
      <w:tblGrid>
        <w:gridCol w:w="1140"/>
        <w:gridCol w:w="1110"/>
        <w:gridCol w:w="1395"/>
        <w:gridCol w:w="5564"/>
      </w:tblGrid>
      <w:tr w:rsidR="001F5E09" w14:paraId="0C0B7E26" w14:textId="77777777" w:rsidTr="0B21657D">
        <w:tc>
          <w:tcPr>
            <w:tcW w:w="1140" w:type="dxa"/>
            <w:shd w:val="clear" w:color="auto" w:fill="BFBFBF" w:themeFill="background1" w:themeFillShade="BF"/>
            <w:vAlign w:val="center"/>
          </w:tcPr>
          <w:p w14:paraId="0D6FF850" w14:textId="55346720" w:rsidR="001F5E09" w:rsidRDefault="001F5E09" w:rsidP="001F5E09">
            <w:pPr>
              <w:jc w:val="center"/>
            </w:pPr>
            <w:r>
              <w:t>Weekday</w:t>
            </w:r>
          </w:p>
        </w:tc>
        <w:tc>
          <w:tcPr>
            <w:tcW w:w="1110" w:type="dxa"/>
            <w:shd w:val="clear" w:color="auto" w:fill="BFBFBF" w:themeFill="background1" w:themeFillShade="BF"/>
            <w:vAlign w:val="center"/>
          </w:tcPr>
          <w:p w14:paraId="1B95DC66" w14:textId="0B6DFD23" w:rsidR="001F5E09" w:rsidRDefault="001F5E09" w:rsidP="001F5E09">
            <w:pPr>
              <w:jc w:val="center"/>
            </w:pPr>
            <w:r>
              <w:t>Time</w:t>
            </w:r>
          </w:p>
        </w:tc>
        <w:tc>
          <w:tcPr>
            <w:tcW w:w="1395" w:type="dxa"/>
            <w:shd w:val="clear" w:color="auto" w:fill="BFBFBF" w:themeFill="background1" w:themeFillShade="BF"/>
            <w:vAlign w:val="center"/>
          </w:tcPr>
          <w:p w14:paraId="5F34E588" w14:textId="41A61424" w:rsidR="001F5E09" w:rsidRDefault="001F5E09" w:rsidP="001F5E09">
            <w:pPr>
              <w:jc w:val="center"/>
            </w:pPr>
            <w:r>
              <w:t>Location</w:t>
            </w:r>
            <w:r>
              <w:br/>
              <w:t>/Online Tech</w:t>
            </w:r>
          </w:p>
        </w:tc>
        <w:tc>
          <w:tcPr>
            <w:tcW w:w="5564" w:type="dxa"/>
            <w:shd w:val="clear" w:color="auto" w:fill="BFBFBF" w:themeFill="background1" w:themeFillShade="BF"/>
            <w:vAlign w:val="center"/>
          </w:tcPr>
          <w:p w14:paraId="0B568041" w14:textId="61BA81BA" w:rsidR="001F5E09" w:rsidRDefault="001F5E09" w:rsidP="001F5E09">
            <w:pPr>
              <w:jc w:val="center"/>
            </w:pPr>
            <w:r>
              <w:t>Purpose/Goal of Meeting</w:t>
            </w:r>
          </w:p>
        </w:tc>
      </w:tr>
      <w:tr w:rsidR="001F5E09" w14:paraId="2684AC11" w14:textId="77777777" w:rsidTr="0B21657D">
        <w:trPr>
          <w:trHeight w:val="567"/>
        </w:trPr>
        <w:tc>
          <w:tcPr>
            <w:tcW w:w="1140" w:type="dxa"/>
            <w:vAlign w:val="center"/>
          </w:tcPr>
          <w:p w14:paraId="2FF336F8" w14:textId="3F60831D" w:rsidR="001F5E09" w:rsidRDefault="4782E42C" w:rsidP="001F5E09">
            <w:r>
              <w:t>Tuesday</w:t>
            </w:r>
          </w:p>
        </w:tc>
        <w:tc>
          <w:tcPr>
            <w:tcW w:w="1110" w:type="dxa"/>
            <w:vAlign w:val="center"/>
          </w:tcPr>
          <w:p w14:paraId="2090A6A8" w14:textId="53C4BE58" w:rsidR="001F5E09" w:rsidRDefault="4782E42C" w:rsidP="001F5E09">
            <w:r>
              <w:t>6:00PM</w:t>
            </w:r>
          </w:p>
        </w:tc>
        <w:tc>
          <w:tcPr>
            <w:tcW w:w="1395" w:type="dxa"/>
            <w:vAlign w:val="center"/>
          </w:tcPr>
          <w:p w14:paraId="68563759" w14:textId="0F059EAA" w:rsidR="001F5E09" w:rsidRDefault="4782E42C" w:rsidP="001F5E09">
            <w:r>
              <w:t>After Class</w:t>
            </w:r>
          </w:p>
        </w:tc>
        <w:tc>
          <w:tcPr>
            <w:tcW w:w="5564" w:type="dxa"/>
            <w:vAlign w:val="center"/>
          </w:tcPr>
          <w:p w14:paraId="4E9633A3" w14:textId="7053B36B" w:rsidR="001F5E09" w:rsidRDefault="4782E42C" w:rsidP="001F5E09">
            <w:r>
              <w:t>Weekly checkups. See how much progress has been completed.</w:t>
            </w:r>
          </w:p>
        </w:tc>
      </w:tr>
      <w:tr w:rsidR="001F5E09" w14:paraId="37030011" w14:textId="77777777" w:rsidTr="0B21657D">
        <w:trPr>
          <w:trHeight w:val="567"/>
        </w:trPr>
        <w:tc>
          <w:tcPr>
            <w:tcW w:w="1140" w:type="dxa"/>
            <w:vAlign w:val="center"/>
          </w:tcPr>
          <w:p w14:paraId="4AC9DA86" w14:textId="004ED6AF" w:rsidR="001F5E09" w:rsidRDefault="343AFCA0" w:rsidP="0B21657D">
            <w:pPr>
              <w:spacing w:line="259" w:lineRule="auto"/>
            </w:pPr>
            <w:r>
              <w:t>Saturday</w:t>
            </w:r>
          </w:p>
        </w:tc>
        <w:tc>
          <w:tcPr>
            <w:tcW w:w="1110" w:type="dxa"/>
            <w:vAlign w:val="center"/>
          </w:tcPr>
          <w:p w14:paraId="3CD1120F" w14:textId="3C608EAD" w:rsidR="001F5E09" w:rsidRDefault="343AFCA0" w:rsidP="001F5E09">
            <w:r>
              <w:t>12:00PM</w:t>
            </w:r>
          </w:p>
        </w:tc>
        <w:tc>
          <w:tcPr>
            <w:tcW w:w="1395" w:type="dxa"/>
            <w:vAlign w:val="center"/>
          </w:tcPr>
          <w:p w14:paraId="3BAE98F3" w14:textId="5B2388CF" w:rsidR="001F5E09" w:rsidRDefault="343AFCA0" w:rsidP="001F5E09">
            <w:r>
              <w:t>Online</w:t>
            </w:r>
          </w:p>
        </w:tc>
        <w:tc>
          <w:tcPr>
            <w:tcW w:w="5564" w:type="dxa"/>
            <w:vAlign w:val="center"/>
          </w:tcPr>
          <w:p w14:paraId="342E7167" w14:textId="6BDED4C2" w:rsidR="001F5E09" w:rsidRDefault="343AFCA0" w:rsidP="001F5E09">
            <w:r>
              <w:t>Communicate project details and ask questions.</w:t>
            </w:r>
          </w:p>
        </w:tc>
      </w:tr>
      <w:tr w:rsidR="001F5E09" w14:paraId="35564C04" w14:textId="77777777" w:rsidTr="0B21657D">
        <w:trPr>
          <w:trHeight w:val="567"/>
        </w:trPr>
        <w:tc>
          <w:tcPr>
            <w:tcW w:w="1140" w:type="dxa"/>
            <w:vAlign w:val="center"/>
          </w:tcPr>
          <w:p w14:paraId="09264B58" w14:textId="4BC71EBC" w:rsidR="001F5E09" w:rsidRDefault="352564AE" w:rsidP="001F5E09">
            <w:r>
              <w:t>Sunday</w:t>
            </w:r>
          </w:p>
        </w:tc>
        <w:tc>
          <w:tcPr>
            <w:tcW w:w="1110" w:type="dxa"/>
            <w:vAlign w:val="center"/>
          </w:tcPr>
          <w:p w14:paraId="1D25272B" w14:textId="5231EB4A" w:rsidR="001F5E09" w:rsidRDefault="352564AE" w:rsidP="001F5E09">
            <w:r>
              <w:t>13:00PM</w:t>
            </w:r>
          </w:p>
        </w:tc>
        <w:tc>
          <w:tcPr>
            <w:tcW w:w="1395" w:type="dxa"/>
            <w:vAlign w:val="center"/>
          </w:tcPr>
          <w:p w14:paraId="355C58F0" w14:textId="6E6E3265" w:rsidR="001F5E09" w:rsidRDefault="352564AE" w:rsidP="001F5E09">
            <w:r>
              <w:t>Online</w:t>
            </w:r>
          </w:p>
        </w:tc>
        <w:tc>
          <w:tcPr>
            <w:tcW w:w="5564" w:type="dxa"/>
            <w:vAlign w:val="center"/>
          </w:tcPr>
          <w:p w14:paraId="32CCD17F" w14:textId="09EBF899" w:rsidR="001F5E09" w:rsidRDefault="352564AE" w:rsidP="001F5E09">
            <w:r>
              <w:t>Review the work done and track the progress.</w:t>
            </w:r>
          </w:p>
        </w:tc>
      </w:tr>
    </w:tbl>
    <w:p w14:paraId="73B37C33" w14:textId="77777777" w:rsidR="001F5E09" w:rsidRDefault="001F5E09" w:rsidP="00D738C9"/>
    <w:p w14:paraId="0D7DFBF3" w14:textId="75773981" w:rsidR="001F5E09" w:rsidRPr="000151D7" w:rsidRDefault="001F5E09" w:rsidP="001F5E09">
      <w:pPr>
        <w:rPr>
          <w:rFonts w:cs="Arial"/>
          <w:bCs/>
        </w:rPr>
      </w:pPr>
      <w:r w:rsidRPr="000151D7">
        <w:rPr>
          <w:rFonts w:cs="Arial"/>
          <w:bCs/>
        </w:rPr>
        <w:t>What are the rules for dealing with a group member who hasn’t been communicating?</w:t>
      </w:r>
    </w:p>
    <w:tbl>
      <w:tblPr>
        <w:tblStyle w:val="TableGrid"/>
        <w:tblW w:w="0" w:type="auto"/>
        <w:tblLook w:val="04A0" w:firstRow="1" w:lastRow="0" w:firstColumn="1" w:lastColumn="0" w:noHBand="0" w:noVBand="1"/>
      </w:tblPr>
      <w:tblGrid>
        <w:gridCol w:w="9350"/>
      </w:tblGrid>
      <w:tr w:rsidR="001F5E09" w:rsidRPr="000151D7" w14:paraId="3E282DD8" w14:textId="77777777" w:rsidTr="0B21657D">
        <w:tc>
          <w:tcPr>
            <w:tcW w:w="12950" w:type="dxa"/>
          </w:tcPr>
          <w:p w14:paraId="35375393" w14:textId="77777777" w:rsidR="001F5E09" w:rsidRPr="000151D7" w:rsidRDefault="001F5E09">
            <w:pPr>
              <w:rPr>
                <w:rFonts w:cs="Arial"/>
                <w:bCs/>
              </w:rPr>
            </w:pPr>
          </w:p>
          <w:p w14:paraId="268DEE05" w14:textId="150B0E53" w:rsidR="001F5E09" w:rsidRPr="000151D7" w:rsidRDefault="09B30E65" w:rsidP="0B21657D">
            <w:pPr>
              <w:rPr>
                <w:rFonts w:cs="Arial"/>
              </w:rPr>
            </w:pPr>
            <w:r w:rsidRPr="0B21657D">
              <w:rPr>
                <w:rFonts w:cs="Arial"/>
              </w:rPr>
              <w:t xml:space="preserve">Try to contact group member first before </w:t>
            </w:r>
            <w:r w:rsidR="22C3929B" w:rsidRPr="0B21657D">
              <w:rPr>
                <w:rFonts w:cs="Arial"/>
              </w:rPr>
              <w:t>rising</w:t>
            </w:r>
            <w:r w:rsidRPr="0B21657D">
              <w:rPr>
                <w:rFonts w:cs="Arial"/>
              </w:rPr>
              <w:t xml:space="preserve"> the problem to the </w:t>
            </w:r>
            <w:r w:rsidR="1457A164" w:rsidRPr="0B21657D">
              <w:rPr>
                <w:rFonts w:cs="Arial"/>
              </w:rPr>
              <w:t>leader/teacher.</w:t>
            </w:r>
          </w:p>
          <w:p w14:paraId="2DF0F176" w14:textId="77777777" w:rsidR="001F5E09" w:rsidRPr="000151D7" w:rsidRDefault="001F5E09">
            <w:pPr>
              <w:rPr>
                <w:rFonts w:cs="Arial"/>
                <w:bCs/>
              </w:rPr>
            </w:pPr>
          </w:p>
          <w:p w14:paraId="0F6C05D3" w14:textId="77777777" w:rsidR="001F5E09" w:rsidRPr="000151D7" w:rsidRDefault="001F5E09">
            <w:pPr>
              <w:rPr>
                <w:rFonts w:cs="Arial"/>
                <w:bCs/>
              </w:rPr>
            </w:pPr>
          </w:p>
        </w:tc>
      </w:tr>
    </w:tbl>
    <w:p w14:paraId="2673882B" w14:textId="77777777" w:rsidR="001F5E09" w:rsidRPr="000151D7" w:rsidRDefault="001F5E09" w:rsidP="001F5E09">
      <w:pPr>
        <w:rPr>
          <w:rFonts w:cs="Arial"/>
          <w:bCs/>
        </w:rPr>
      </w:pPr>
    </w:p>
    <w:p w14:paraId="403B803E" w14:textId="79E60A36" w:rsidR="001F5E09" w:rsidRPr="000151D7" w:rsidRDefault="001F5E09" w:rsidP="001F5E09">
      <w:pPr>
        <w:rPr>
          <w:rFonts w:cs="Arial"/>
          <w:bCs/>
        </w:rPr>
      </w:pPr>
      <w:r w:rsidRPr="000151D7">
        <w:rPr>
          <w:rFonts w:cs="Arial"/>
          <w:bCs/>
        </w:rPr>
        <w:t>How frequently should group members communicate/check-in face to face?</w:t>
      </w:r>
    </w:p>
    <w:tbl>
      <w:tblPr>
        <w:tblStyle w:val="TableGrid"/>
        <w:tblW w:w="0" w:type="auto"/>
        <w:tblLook w:val="04A0" w:firstRow="1" w:lastRow="0" w:firstColumn="1" w:lastColumn="0" w:noHBand="0" w:noVBand="1"/>
      </w:tblPr>
      <w:tblGrid>
        <w:gridCol w:w="9350"/>
      </w:tblGrid>
      <w:tr w:rsidR="001F5E09" w:rsidRPr="000151D7" w14:paraId="27059C8F" w14:textId="77777777" w:rsidTr="0B21657D">
        <w:tc>
          <w:tcPr>
            <w:tcW w:w="12950" w:type="dxa"/>
          </w:tcPr>
          <w:p w14:paraId="14DE162E" w14:textId="0E74B2AF" w:rsidR="001F5E09" w:rsidRPr="000151D7" w:rsidRDefault="6D6FE544" w:rsidP="0B21657D">
            <w:pPr>
              <w:rPr>
                <w:rFonts w:cs="Arial"/>
              </w:rPr>
            </w:pPr>
            <w:r w:rsidRPr="0B21657D">
              <w:rPr>
                <w:rFonts w:cs="Arial"/>
              </w:rPr>
              <w:t>At least once a week during our weekly checkups. If unable to meet face-to-face, must let the team know the reasoning.</w:t>
            </w:r>
          </w:p>
        </w:tc>
      </w:tr>
    </w:tbl>
    <w:p w14:paraId="1D53D61E" w14:textId="77777777" w:rsidR="001F5E09" w:rsidRPr="000151D7" w:rsidRDefault="001F5E09" w:rsidP="001F5E09">
      <w:pPr>
        <w:rPr>
          <w:rFonts w:cs="Arial"/>
          <w:bCs/>
        </w:rPr>
      </w:pPr>
    </w:p>
    <w:p w14:paraId="18854BC7" w14:textId="0922BFAB" w:rsidR="001F5E09" w:rsidRPr="000151D7" w:rsidRDefault="001F5E09" w:rsidP="001F5E09">
      <w:pPr>
        <w:rPr>
          <w:rFonts w:cs="Arial"/>
          <w:bCs/>
        </w:rPr>
      </w:pPr>
      <w:r w:rsidRPr="000151D7">
        <w:rPr>
          <w:rFonts w:cs="Arial"/>
          <w:bCs/>
        </w:rPr>
        <w:t>How will you ensure that everyone participates meaningfully?</w:t>
      </w:r>
    </w:p>
    <w:tbl>
      <w:tblPr>
        <w:tblStyle w:val="TableGrid"/>
        <w:tblW w:w="0" w:type="auto"/>
        <w:tblLook w:val="04A0" w:firstRow="1" w:lastRow="0" w:firstColumn="1" w:lastColumn="0" w:noHBand="0" w:noVBand="1"/>
      </w:tblPr>
      <w:tblGrid>
        <w:gridCol w:w="9350"/>
      </w:tblGrid>
      <w:tr w:rsidR="001F5E09" w:rsidRPr="000151D7" w14:paraId="4CCF056D" w14:textId="77777777" w:rsidTr="0B21657D">
        <w:tc>
          <w:tcPr>
            <w:tcW w:w="12950" w:type="dxa"/>
          </w:tcPr>
          <w:p w14:paraId="4CB8BE40" w14:textId="77777777" w:rsidR="001F5E09" w:rsidRPr="000151D7" w:rsidRDefault="001F5E09">
            <w:pPr>
              <w:rPr>
                <w:rFonts w:cs="Arial"/>
                <w:bCs/>
              </w:rPr>
            </w:pPr>
          </w:p>
          <w:p w14:paraId="6667767D" w14:textId="29EB8B9B" w:rsidR="001F5E09" w:rsidRPr="000151D7" w:rsidRDefault="16720213" w:rsidP="0B21657D">
            <w:pPr>
              <w:rPr>
                <w:rFonts w:cs="Arial"/>
              </w:rPr>
            </w:pPr>
            <w:r w:rsidRPr="0B21657D">
              <w:rPr>
                <w:rFonts w:cs="Arial"/>
              </w:rPr>
              <w:t xml:space="preserve">Each meeting we will discuss tasks we have accomplished and take turns providing feedback to ensure everyone is on top of </w:t>
            </w:r>
            <w:r w:rsidR="0BC61041" w:rsidRPr="0B21657D">
              <w:rPr>
                <w:rFonts w:cs="Arial"/>
              </w:rPr>
              <w:t xml:space="preserve">the project. </w:t>
            </w:r>
          </w:p>
          <w:p w14:paraId="2A398010" w14:textId="77777777" w:rsidR="001F5E09" w:rsidRPr="000151D7" w:rsidRDefault="001F5E09">
            <w:pPr>
              <w:rPr>
                <w:rFonts w:cs="Arial"/>
                <w:bCs/>
              </w:rPr>
            </w:pPr>
          </w:p>
          <w:p w14:paraId="7AF2B9CE" w14:textId="77777777" w:rsidR="001F5E09" w:rsidRPr="000151D7" w:rsidRDefault="001F5E09">
            <w:pPr>
              <w:rPr>
                <w:rFonts w:cs="Arial"/>
                <w:bCs/>
              </w:rPr>
            </w:pPr>
          </w:p>
        </w:tc>
      </w:tr>
    </w:tbl>
    <w:p w14:paraId="3D100E86" w14:textId="77777777" w:rsidR="001F5E09" w:rsidRPr="000151D7" w:rsidRDefault="001F5E09" w:rsidP="001F5E09">
      <w:pPr>
        <w:rPr>
          <w:rFonts w:cs="Arial"/>
          <w:bCs/>
        </w:rPr>
      </w:pPr>
    </w:p>
    <w:p w14:paraId="16FD5842" w14:textId="05A3D891" w:rsidR="001F5E09" w:rsidRPr="000151D7" w:rsidRDefault="1A7EA9F6" w:rsidP="0B21657D">
      <w:pPr>
        <w:rPr>
          <w:rFonts w:cs="Arial"/>
        </w:rPr>
      </w:pPr>
      <w:r w:rsidRPr="0B21657D">
        <w:rPr>
          <w:rFonts w:cs="Arial"/>
        </w:rPr>
        <w:t>How will you make sure everyone’s contribution is valued?</w:t>
      </w:r>
    </w:p>
    <w:tbl>
      <w:tblPr>
        <w:tblStyle w:val="TableGrid"/>
        <w:tblW w:w="0" w:type="auto"/>
        <w:tblLook w:val="04A0" w:firstRow="1" w:lastRow="0" w:firstColumn="1" w:lastColumn="0" w:noHBand="0" w:noVBand="1"/>
      </w:tblPr>
      <w:tblGrid>
        <w:gridCol w:w="9350"/>
      </w:tblGrid>
      <w:tr w:rsidR="001F5E09" w:rsidRPr="000151D7" w14:paraId="13E5C424" w14:textId="77777777" w:rsidTr="0B21657D">
        <w:tc>
          <w:tcPr>
            <w:tcW w:w="12950" w:type="dxa"/>
          </w:tcPr>
          <w:p w14:paraId="002B303A" w14:textId="3F08D440" w:rsidR="001F5E09" w:rsidRPr="000151D7" w:rsidRDefault="72C57D00" w:rsidP="0B21657D">
            <w:pPr>
              <w:spacing w:line="259" w:lineRule="auto"/>
              <w:rPr>
                <w:rFonts w:cs="Arial"/>
              </w:rPr>
            </w:pPr>
            <w:r w:rsidRPr="0B21657D">
              <w:rPr>
                <w:rFonts w:cs="Arial"/>
              </w:rPr>
              <w:t xml:space="preserve">After each meeting, </w:t>
            </w:r>
            <w:r w:rsidR="52868D8D" w:rsidRPr="0B21657D">
              <w:rPr>
                <w:rFonts w:cs="Arial"/>
              </w:rPr>
              <w:t xml:space="preserve">summarizer </w:t>
            </w:r>
            <w:r w:rsidRPr="0B21657D">
              <w:rPr>
                <w:rFonts w:cs="Arial"/>
              </w:rPr>
              <w:t xml:space="preserve">will make sure </w:t>
            </w:r>
            <w:r w:rsidR="0E24C9E9" w:rsidRPr="0B21657D">
              <w:rPr>
                <w:rFonts w:cs="Arial"/>
              </w:rPr>
              <w:t>the team follo</w:t>
            </w:r>
            <w:r w:rsidR="511E7DF3" w:rsidRPr="0B21657D">
              <w:rPr>
                <w:rFonts w:cs="Arial"/>
              </w:rPr>
              <w:t xml:space="preserve">ws the plan, and assigns tasks for each group member. After the meeting, </w:t>
            </w:r>
            <w:r w:rsidR="23DB03C9" w:rsidRPr="0B21657D">
              <w:rPr>
                <w:rFonts w:cs="Arial"/>
              </w:rPr>
              <w:t xml:space="preserve">summarizer will outline </w:t>
            </w:r>
            <w:r w:rsidR="174C147A" w:rsidRPr="0B21657D">
              <w:rPr>
                <w:rFonts w:cs="Arial"/>
              </w:rPr>
              <w:t xml:space="preserve">highlights of the meeting, and each group member’s </w:t>
            </w:r>
            <w:r w:rsidR="0B3DFE9F" w:rsidRPr="0B21657D">
              <w:rPr>
                <w:rFonts w:cs="Arial"/>
              </w:rPr>
              <w:t>contribution</w:t>
            </w:r>
            <w:r w:rsidR="174C147A" w:rsidRPr="0B21657D">
              <w:rPr>
                <w:rFonts w:cs="Arial"/>
              </w:rPr>
              <w:t>.</w:t>
            </w:r>
          </w:p>
        </w:tc>
      </w:tr>
    </w:tbl>
    <w:p w14:paraId="3BB3A413" w14:textId="3056C971" w:rsidR="00D738C9" w:rsidRDefault="000C65F4" w:rsidP="00D738C9">
      <w:r>
        <w:t xml:space="preserve"> </w:t>
      </w:r>
    </w:p>
    <w:p w14:paraId="6C76C912" w14:textId="77777777" w:rsidR="001F5E09" w:rsidRDefault="001F5E09" w:rsidP="00D738C9"/>
    <w:p w14:paraId="65AFE5FF" w14:textId="77777777" w:rsidR="001F5E09" w:rsidRDefault="001F5E09" w:rsidP="00D738C9"/>
    <w:p w14:paraId="21F23791" w14:textId="5BF3EFE9" w:rsidR="001F5E09" w:rsidRDefault="001F5E09" w:rsidP="001F5E09">
      <w:pPr>
        <w:pStyle w:val="Heading2"/>
      </w:pPr>
      <w:r>
        <w:t>Member Roles</w:t>
      </w:r>
    </w:p>
    <w:tbl>
      <w:tblPr>
        <w:tblStyle w:val="TableGrid"/>
        <w:tblW w:w="9351" w:type="dxa"/>
        <w:tblLook w:val="04A0" w:firstRow="1" w:lastRow="0" w:firstColumn="1" w:lastColumn="0" w:noHBand="0" w:noVBand="1"/>
      </w:tblPr>
      <w:tblGrid>
        <w:gridCol w:w="5807"/>
        <w:gridCol w:w="3544"/>
      </w:tblGrid>
      <w:tr w:rsidR="001F5E09" w14:paraId="4DE520B2" w14:textId="77777777" w:rsidTr="0B21657D">
        <w:trPr>
          <w:trHeight w:val="572"/>
        </w:trPr>
        <w:tc>
          <w:tcPr>
            <w:tcW w:w="5807" w:type="dxa"/>
            <w:shd w:val="clear" w:color="auto" w:fill="BFBFBF" w:themeFill="background1" w:themeFillShade="BF"/>
            <w:vAlign w:val="center"/>
          </w:tcPr>
          <w:p w14:paraId="5D443751" w14:textId="77777777" w:rsidR="001F5E09" w:rsidRDefault="001F5E09" w:rsidP="001F5E09">
            <w:pPr>
              <w:jc w:val="center"/>
              <w:rPr>
                <w:rFonts w:cs="Arial"/>
                <w:b/>
              </w:rPr>
            </w:pPr>
            <w:r>
              <w:rPr>
                <w:rFonts w:cs="Arial"/>
                <w:b/>
              </w:rPr>
              <w:t>Role</w:t>
            </w:r>
          </w:p>
        </w:tc>
        <w:tc>
          <w:tcPr>
            <w:tcW w:w="3544" w:type="dxa"/>
            <w:shd w:val="clear" w:color="auto" w:fill="BFBFBF" w:themeFill="background1" w:themeFillShade="BF"/>
            <w:vAlign w:val="center"/>
          </w:tcPr>
          <w:p w14:paraId="1D0B19AF" w14:textId="3EBC41E9" w:rsidR="001F5E09" w:rsidRDefault="001F5E09" w:rsidP="001F5E09">
            <w:pPr>
              <w:jc w:val="center"/>
              <w:rPr>
                <w:rFonts w:cs="Arial"/>
                <w:b/>
              </w:rPr>
            </w:pPr>
            <w:r>
              <w:rPr>
                <w:rFonts w:cs="Arial"/>
                <w:b/>
              </w:rPr>
              <w:t>Assigned Student</w:t>
            </w:r>
            <w:r w:rsidR="000151D7">
              <w:rPr>
                <w:rFonts w:cs="Arial"/>
                <w:b/>
              </w:rPr>
              <w:t>(s)</w:t>
            </w:r>
          </w:p>
        </w:tc>
      </w:tr>
      <w:tr w:rsidR="001F5E09" w14:paraId="56E390C9" w14:textId="77777777" w:rsidTr="0B21657D">
        <w:trPr>
          <w:trHeight w:val="1685"/>
        </w:trPr>
        <w:tc>
          <w:tcPr>
            <w:tcW w:w="5807" w:type="dxa"/>
            <w:vAlign w:val="center"/>
          </w:tcPr>
          <w:p w14:paraId="6A24297F" w14:textId="7156E384" w:rsidR="001F5E09" w:rsidRDefault="001F5E09" w:rsidP="000151D7">
            <w:pPr>
              <w:rPr>
                <w:rFonts w:cs="Arial"/>
                <w:b/>
              </w:rPr>
            </w:pPr>
            <w:r w:rsidRPr="000151D7">
              <w:rPr>
                <w:rFonts w:cs="Arial"/>
                <w:b/>
                <w:color w:val="196B24" w:themeColor="accent3"/>
              </w:rPr>
              <w:t>Facilitator</w:t>
            </w:r>
            <w:r w:rsidRPr="00E70126">
              <w:rPr>
                <w:rFonts w:cs="Arial"/>
                <w:b/>
              </w:rPr>
              <w:t xml:space="preserve">: </w:t>
            </w:r>
            <w:r w:rsidRPr="00E70126">
              <w:rPr>
                <w:rFonts w:cs="Arial"/>
              </w:rPr>
              <w:t>organizes and facilitates meetings. The facilitator sets the agenda and makes sure everyone’s voice is heard.</w:t>
            </w:r>
            <w:r>
              <w:rPr>
                <w:rFonts w:cs="Arial"/>
              </w:rPr>
              <w:t xml:space="preserve">  Meetings should stay on track to be efficient </w:t>
            </w:r>
            <w:r w:rsidR="000151D7">
              <w:rPr>
                <w:rFonts w:cs="Arial"/>
              </w:rPr>
              <w:t>and productive.</w:t>
            </w:r>
          </w:p>
        </w:tc>
        <w:tc>
          <w:tcPr>
            <w:tcW w:w="3544" w:type="dxa"/>
          </w:tcPr>
          <w:p w14:paraId="0858EF5E" w14:textId="77547BC6" w:rsidR="001F5E09" w:rsidRDefault="78E972F2" w:rsidP="0B21657D">
            <w:pPr>
              <w:rPr>
                <w:rFonts w:cs="Arial"/>
                <w:b/>
                <w:bCs/>
              </w:rPr>
            </w:pPr>
            <w:r w:rsidRPr="0B21657D">
              <w:rPr>
                <w:rFonts w:cs="Arial"/>
              </w:rPr>
              <w:t>Raisa Nasara</w:t>
            </w:r>
          </w:p>
        </w:tc>
      </w:tr>
      <w:tr w:rsidR="001F5E09" w14:paraId="69C2CAC3" w14:textId="77777777" w:rsidTr="0B21657D">
        <w:trPr>
          <w:trHeight w:val="2120"/>
        </w:trPr>
        <w:tc>
          <w:tcPr>
            <w:tcW w:w="5807" w:type="dxa"/>
            <w:vAlign w:val="center"/>
          </w:tcPr>
          <w:p w14:paraId="73364C3A" w14:textId="221354DA" w:rsidR="001F5E09" w:rsidRDefault="001F5E09" w:rsidP="000151D7">
            <w:pPr>
              <w:rPr>
                <w:rFonts w:cs="Arial"/>
                <w:b/>
              </w:rPr>
            </w:pPr>
            <w:r w:rsidRPr="000151D7">
              <w:rPr>
                <w:rFonts w:cs="Arial"/>
                <w:b/>
                <w:color w:val="196B24" w:themeColor="accent3"/>
              </w:rPr>
              <w:t>Summarizer</w:t>
            </w:r>
            <w:r>
              <w:rPr>
                <w:rFonts w:cs="Arial"/>
                <w:b/>
              </w:rPr>
              <w:t xml:space="preserve">: </w:t>
            </w:r>
            <w:r w:rsidRPr="00E70126">
              <w:rPr>
                <w:rFonts w:cs="Arial"/>
              </w:rPr>
              <w:t>summarizes what was discussed in each meeting. The note taker also outlines the next steps for the project after each meeting, including who’s responsible for what.</w:t>
            </w:r>
            <w:r w:rsidR="000151D7">
              <w:rPr>
                <w:rFonts w:cs="Arial"/>
              </w:rPr>
              <w:t xml:space="preserve">  A report should be submitted to the MS Teams channel after each meeting so everyone can see it and accept it.</w:t>
            </w:r>
          </w:p>
        </w:tc>
        <w:tc>
          <w:tcPr>
            <w:tcW w:w="3544" w:type="dxa"/>
          </w:tcPr>
          <w:p w14:paraId="05174BC7" w14:textId="3A511EA9" w:rsidR="001F5E09" w:rsidRDefault="1A653AE9" w:rsidP="0B21657D">
            <w:pPr>
              <w:rPr>
                <w:rFonts w:cs="Arial"/>
              </w:rPr>
            </w:pPr>
            <w:r w:rsidRPr="0B21657D">
              <w:rPr>
                <w:rFonts w:cs="Arial"/>
              </w:rPr>
              <w:t>Zhanibek Kapen</w:t>
            </w:r>
          </w:p>
        </w:tc>
      </w:tr>
      <w:tr w:rsidR="001F5E09" w14:paraId="02ED0BC0" w14:textId="77777777" w:rsidTr="0B21657D">
        <w:trPr>
          <w:trHeight w:val="1979"/>
        </w:trPr>
        <w:tc>
          <w:tcPr>
            <w:tcW w:w="5807" w:type="dxa"/>
            <w:vAlign w:val="center"/>
          </w:tcPr>
          <w:p w14:paraId="70E980E4" w14:textId="0B6FE2F1" w:rsidR="001F5E09" w:rsidRPr="00E70126" w:rsidRDefault="000151D7" w:rsidP="000151D7">
            <w:pPr>
              <w:rPr>
                <w:rFonts w:cs="Arial"/>
              </w:rPr>
            </w:pPr>
            <w:r>
              <w:rPr>
                <w:rFonts w:cs="Arial"/>
                <w:b/>
                <w:color w:val="196B24" w:themeColor="accent3"/>
              </w:rPr>
              <w:t>Project Manager</w:t>
            </w:r>
            <w:r w:rsidR="001F5E09" w:rsidRPr="000151D7">
              <w:rPr>
                <w:rFonts w:cs="Arial"/>
                <w:b/>
                <w:color w:val="196B24" w:themeColor="accent3"/>
              </w:rPr>
              <w:t xml:space="preserve">: </w:t>
            </w:r>
            <w:r>
              <w:rPr>
                <w:rFonts w:cs="Arial"/>
              </w:rPr>
              <w:t>this person is responsible for updating GitHub projects with tasks discussed, reviewed, and changed during meetings.  This member is also responsible for following-up with members to ensure assigned tasks are completed in the agreed upon amount of time.</w:t>
            </w:r>
          </w:p>
        </w:tc>
        <w:tc>
          <w:tcPr>
            <w:tcW w:w="3544" w:type="dxa"/>
          </w:tcPr>
          <w:p w14:paraId="490293CD" w14:textId="2DDA9C8C" w:rsidR="001F5E09" w:rsidRDefault="5FE8B4FC" w:rsidP="0B21657D">
            <w:pPr>
              <w:rPr>
                <w:rFonts w:cs="Arial"/>
              </w:rPr>
            </w:pPr>
            <w:r w:rsidRPr="0B21657D">
              <w:rPr>
                <w:rFonts w:cs="Arial"/>
              </w:rPr>
              <w:t>Hlib Marchenko</w:t>
            </w:r>
          </w:p>
        </w:tc>
      </w:tr>
      <w:tr w:rsidR="001F5E09" w14:paraId="008D354F" w14:textId="77777777" w:rsidTr="0B21657D">
        <w:trPr>
          <w:trHeight w:val="2108"/>
        </w:trPr>
        <w:tc>
          <w:tcPr>
            <w:tcW w:w="5807" w:type="dxa"/>
            <w:vAlign w:val="center"/>
          </w:tcPr>
          <w:p w14:paraId="101C7615" w14:textId="77777777" w:rsidR="001F5E09" w:rsidRDefault="001F5E09" w:rsidP="000151D7">
            <w:pPr>
              <w:rPr>
                <w:rFonts w:cs="Arial"/>
                <w:b/>
              </w:rPr>
            </w:pPr>
            <w:r w:rsidRPr="000151D7">
              <w:rPr>
                <w:rFonts w:cs="Arial"/>
                <w:b/>
                <w:color w:val="196B24" w:themeColor="accent3"/>
              </w:rPr>
              <w:t xml:space="preserve">Timekeeper: </w:t>
            </w:r>
            <w:r w:rsidRPr="00E70126">
              <w:rPr>
                <w:rFonts w:cs="Arial"/>
              </w:rPr>
              <w:t>the time keeper is responsible for making sure everything happens according to the schedule. This includes reminding everyone how much time is left in meetings, as well as the project as a whole, and what’s left to be done.</w:t>
            </w:r>
          </w:p>
        </w:tc>
        <w:tc>
          <w:tcPr>
            <w:tcW w:w="3544" w:type="dxa"/>
          </w:tcPr>
          <w:p w14:paraId="2EEACB7D" w14:textId="3A6E3F70" w:rsidR="001F5E09" w:rsidRDefault="19FCF8D7" w:rsidP="0B21657D">
            <w:pPr>
              <w:rPr>
                <w:rFonts w:cs="Arial"/>
                <w:b/>
                <w:bCs/>
              </w:rPr>
            </w:pPr>
            <w:r w:rsidRPr="0B21657D">
              <w:rPr>
                <w:rFonts w:cs="Arial"/>
              </w:rPr>
              <w:t>Sheizah Jimenez</w:t>
            </w:r>
          </w:p>
        </w:tc>
      </w:tr>
    </w:tbl>
    <w:p w14:paraId="79AC2CEB" w14:textId="77777777" w:rsidR="001F5E09" w:rsidRDefault="001F5E09" w:rsidP="00D738C9"/>
    <w:p w14:paraId="01E3A3E4" w14:textId="77777777" w:rsidR="000151D7" w:rsidRDefault="000151D7">
      <w:pPr>
        <w:rPr>
          <w:rFonts w:asciiTheme="majorHAnsi" w:eastAsiaTheme="majorEastAsia" w:hAnsiTheme="majorHAnsi" w:cstheme="majorBidi"/>
          <w:color w:val="0F4761" w:themeColor="accent1" w:themeShade="BF"/>
          <w:sz w:val="40"/>
          <w:szCs w:val="40"/>
        </w:rPr>
      </w:pPr>
      <w:r>
        <w:br w:type="page"/>
      </w:r>
    </w:p>
    <w:p w14:paraId="05E22D53" w14:textId="74F54EF9" w:rsidR="000151D7" w:rsidRDefault="000151D7" w:rsidP="000151D7">
      <w:pPr>
        <w:pStyle w:val="Heading1"/>
      </w:pPr>
      <w:r>
        <w:t>Conflict Resolution</w:t>
      </w:r>
    </w:p>
    <w:p w14:paraId="7C0B32DF" w14:textId="6F4AF3E5" w:rsidR="000151D7" w:rsidRDefault="000151D7" w:rsidP="000151D7">
      <w:r>
        <w:t>What strategies will be in place for conflict resolution.  Conflicts may include, disagreement of features and/or processes, coding style, group participation and/or meeting attendance.</w:t>
      </w:r>
    </w:p>
    <w:p w14:paraId="054D2F8C" w14:textId="581C0E80" w:rsidR="000151D7" w:rsidRDefault="53D05DE0" w:rsidP="0B21657D">
      <w:pPr>
        <w:pBdr>
          <w:top w:val="single" w:sz="4" w:space="1" w:color="auto"/>
          <w:left w:val="single" w:sz="4" w:space="4" w:color="auto"/>
          <w:bottom w:val="single" w:sz="4" w:space="1" w:color="auto"/>
          <w:right w:val="single" w:sz="4" w:space="4" w:color="auto"/>
        </w:pBdr>
      </w:pPr>
      <w:r>
        <w:t>Attempt peaceful conversation</w:t>
      </w:r>
      <w:r w:rsidR="76161AD5">
        <w:t xml:space="preserve"> to regulate the disagreement, otherwise try to find the compromise to satisfy all the group members. I</w:t>
      </w:r>
      <w:r>
        <w:t xml:space="preserve">f </w:t>
      </w:r>
      <w:r w:rsidR="23B58CFA">
        <w:t xml:space="preserve">group couldn’t </w:t>
      </w:r>
      <w:r w:rsidR="35C9CE56">
        <w:t>solve</w:t>
      </w:r>
      <w:r w:rsidR="23B58CFA">
        <w:t xml:space="preserve"> the </w:t>
      </w:r>
      <w:r w:rsidR="35C9CE56">
        <w:t>problem</w:t>
      </w:r>
      <w:r w:rsidR="23B58CFA">
        <w:t>, team will</w:t>
      </w:r>
      <w:r>
        <w:t xml:space="preserve"> contact course coordinator</w:t>
      </w:r>
      <w:r w:rsidR="6246EC6E">
        <w:t xml:space="preserve"> for resolving the problem</w:t>
      </w:r>
      <w:r>
        <w:t>.</w:t>
      </w:r>
      <w:r w:rsidR="78B2C4B8">
        <w:t xml:space="preserve"> </w:t>
      </w:r>
    </w:p>
    <w:p w14:paraId="2B040299" w14:textId="77777777" w:rsidR="000151D7" w:rsidRDefault="000151D7" w:rsidP="000151D7">
      <w:pPr>
        <w:pBdr>
          <w:top w:val="single" w:sz="4" w:space="1" w:color="auto"/>
          <w:left w:val="single" w:sz="4" w:space="4" w:color="auto"/>
          <w:bottom w:val="single" w:sz="4" w:space="1" w:color="auto"/>
          <w:right w:val="single" w:sz="4" w:space="4" w:color="auto"/>
        </w:pBdr>
      </w:pPr>
    </w:p>
    <w:p w14:paraId="7F65A7FD" w14:textId="77777777" w:rsidR="000151D7" w:rsidRDefault="000151D7" w:rsidP="000151D7">
      <w:pPr>
        <w:pBdr>
          <w:top w:val="single" w:sz="4" w:space="1" w:color="auto"/>
          <w:left w:val="single" w:sz="4" w:space="4" w:color="auto"/>
          <w:bottom w:val="single" w:sz="4" w:space="1" w:color="auto"/>
          <w:right w:val="single" w:sz="4" w:space="4" w:color="auto"/>
        </w:pBdr>
      </w:pPr>
    </w:p>
    <w:p w14:paraId="3983B2F8" w14:textId="77777777" w:rsidR="000151D7" w:rsidRPr="000151D7" w:rsidRDefault="000151D7" w:rsidP="000151D7">
      <w:pPr>
        <w:pBdr>
          <w:top w:val="single" w:sz="4" w:space="1" w:color="auto"/>
          <w:left w:val="single" w:sz="4" w:space="4" w:color="auto"/>
          <w:bottom w:val="single" w:sz="4" w:space="1" w:color="auto"/>
          <w:right w:val="single" w:sz="4" w:space="4" w:color="auto"/>
        </w:pBdr>
      </w:pPr>
    </w:p>
    <w:p w14:paraId="372CBD6E" w14:textId="478FB29F" w:rsidR="000151D7" w:rsidRPr="000151D7" w:rsidRDefault="000151D7" w:rsidP="000151D7">
      <w:pPr>
        <w:rPr>
          <w:rFonts w:cs="Arial"/>
          <w:bCs/>
        </w:rPr>
      </w:pPr>
      <w:r w:rsidRPr="000151D7">
        <w:rPr>
          <w:rFonts w:cs="Arial"/>
          <w:bCs/>
        </w:rPr>
        <w:t xml:space="preserve">If by </w:t>
      </w:r>
      <w:r w:rsidRPr="53DD6F35">
        <w:rPr>
          <w:rFonts w:cs="Arial"/>
        </w:rPr>
        <w:t>___</w:t>
      </w:r>
      <w:r w:rsidR="47A72DDA" w:rsidRPr="5A4B81C9">
        <w:rPr>
          <w:rFonts w:cs="Arial"/>
        </w:rPr>
        <w:t>10</w:t>
      </w:r>
      <w:r w:rsidR="47A72DDA" w:rsidRPr="20860B94">
        <w:rPr>
          <w:rFonts w:cs="Arial"/>
        </w:rPr>
        <w:t>_</w:t>
      </w:r>
      <w:r w:rsidR="47A72DDA" w:rsidRPr="5A4B81C9">
        <w:rPr>
          <w:rFonts w:cs="Arial"/>
        </w:rPr>
        <w:t>Febuary,</w:t>
      </w:r>
      <w:r w:rsidR="47A72DDA" w:rsidRPr="71C57453">
        <w:rPr>
          <w:rFonts w:cs="Arial"/>
        </w:rPr>
        <w:t xml:space="preserve"> </w:t>
      </w:r>
      <w:r w:rsidR="47A72DDA" w:rsidRPr="5A4B81C9">
        <w:rPr>
          <w:rFonts w:cs="Arial"/>
        </w:rPr>
        <w:t>2024</w:t>
      </w:r>
      <w:r w:rsidRPr="53DD6F35">
        <w:rPr>
          <w:rFonts w:cs="Arial"/>
        </w:rPr>
        <w:t>___</w:t>
      </w:r>
      <w:r w:rsidRPr="000151D7">
        <w:rPr>
          <w:rFonts w:cs="Arial"/>
          <w:bCs/>
        </w:rPr>
        <w:t xml:space="preserve"> </w:t>
      </w:r>
      <w:r>
        <w:rPr>
          <w:rFonts w:cs="Arial"/>
          <w:bCs/>
        </w:rPr>
        <w:t xml:space="preserve">(date) </w:t>
      </w:r>
      <w:r w:rsidRPr="000151D7">
        <w:rPr>
          <w:rFonts w:cs="Arial"/>
          <w:bCs/>
        </w:rPr>
        <w:t>we are not satisfied with the dynamic of the group, or the amount</w:t>
      </w:r>
      <w:r>
        <w:rPr>
          <w:rFonts w:cs="Arial"/>
          <w:bCs/>
        </w:rPr>
        <w:t>,</w:t>
      </w:r>
      <w:r w:rsidRPr="000151D7">
        <w:rPr>
          <w:rFonts w:cs="Arial"/>
          <w:bCs/>
        </w:rPr>
        <w:t xml:space="preserve"> and quality</w:t>
      </w:r>
      <w:r>
        <w:rPr>
          <w:rFonts w:cs="Arial"/>
          <w:bCs/>
        </w:rPr>
        <w:t>,</w:t>
      </w:r>
      <w:r w:rsidRPr="000151D7">
        <w:rPr>
          <w:rFonts w:cs="Arial"/>
          <w:bCs/>
        </w:rPr>
        <w:t xml:space="preserve"> of work that has been completed, we agree to attend Campus Conflict Resolution Services.</w:t>
      </w:r>
    </w:p>
    <w:p w14:paraId="197BFD0D" w14:textId="1600209E" w:rsidR="000151D7" w:rsidRDefault="000151D7" w:rsidP="000151D7">
      <w:pPr>
        <w:pStyle w:val="Heading2"/>
      </w:pPr>
      <w:r>
        <w:t>Agreement</w:t>
      </w:r>
    </w:p>
    <w:p w14:paraId="7655E48C" w14:textId="1FC65F30" w:rsidR="000151D7" w:rsidRDefault="000151D7" w:rsidP="000151D7">
      <w:pPr>
        <w:rPr>
          <w:rFonts w:cs="Arial"/>
          <w:b/>
        </w:rPr>
      </w:pPr>
      <w:r w:rsidRPr="000151D7">
        <w:rPr>
          <w:rFonts w:cs="Arial"/>
          <w:bCs/>
        </w:rPr>
        <w:t xml:space="preserve">Enter your name and apply your digital signature or sign below as an acknowledgement that you are agreeing to the details </w:t>
      </w:r>
      <w:r w:rsidR="0081323A" w:rsidRPr="000151D7">
        <w:rPr>
          <w:rFonts w:cs="Arial"/>
          <w:bCs/>
        </w:rPr>
        <w:t>entered</w:t>
      </w:r>
      <w:r w:rsidRPr="000151D7">
        <w:rPr>
          <w:rFonts w:cs="Arial"/>
          <w:bCs/>
        </w:rPr>
        <w:t xml:space="preserve"> </w:t>
      </w:r>
      <w:r w:rsidR="0081323A">
        <w:rPr>
          <w:rFonts w:cs="Arial"/>
          <w:bCs/>
        </w:rPr>
        <w:t xml:space="preserve">in </w:t>
      </w:r>
      <w:r w:rsidRPr="000151D7">
        <w:rPr>
          <w:rFonts w:cs="Arial"/>
          <w:bCs/>
        </w:rPr>
        <w:t>this charter including the timeframe for visiting the CCRS on campus.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5528"/>
      </w:tblGrid>
      <w:tr w:rsidR="000151D7" w:rsidRPr="009F5314" w14:paraId="313C41B7" w14:textId="77777777" w:rsidTr="0B21657D">
        <w:tc>
          <w:tcPr>
            <w:tcW w:w="3823" w:type="dxa"/>
            <w:shd w:val="clear" w:color="auto" w:fill="E6E6E6"/>
          </w:tcPr>
          <w:p w14:paraId="582DB6B5" w14:textId="77777777" w:rsidR="000151D7" w:rsidRPr="009F5314" w:rsidRDefault="000151D7">
            <w:pPr>
              <w:rPr>
                <w:rFonts w:cs="Arial"/>
                <w:b/>
              </w:rPr>
            </w:pPr>
            <w:r>
              <w:rPr>
                <w:rFonts w:cs="Arial"/>
                <w:b/>
              </w:rPr>
              <w:t>Student N</w:t>
            </w:r>
            <w:r w:rsidRPr="009F5314">
              <w:rPr>
                <w:rFonts w:cs="Arial"/>
                <w:b/>
              </w:rPr>
              <w:t>ame</w:t>
            </w:r>
            <w:r>
              <w:rPr>
                <w:rFonts w:cs="Arial"/>
                <w:b/>
              </w:rPr>
              <w:t xml:space="preserve"> (Print)</w:t>
            </w:r>
          </w:p>
        </w:tc>
        <w:tc>
          <w:tcPr>
            <w:tcW w:w="5528" w:type="dxa"/>
            <w:shd w:val="clear" w:color="auto" w:fill="E6E6E6"/>
          </w:tcPr>
          <w:p w14:paraId="6CC734AA" w14:textId="77777777" w:rsidR="000151D7" w:rsidRPr="009F5314" w:rsidRDefault="000151D7">
            <w:pPr>
              <w:rPr>
                <w:rFonts w:cs="Arial"/>
                <w:b/>
              </w:rPr>
            </w:pPr>
            <w:r>
              <w:rPr>
                <w:rFonts w:cs="Arial"/>
                <w:b/>
              </w:rPr>
              <w:t>Signature</w:t>
            </w:r>
          </w:p>
        </w:tc>
      </w:tr>
      <w:tr w:rsidR="000151D7" w:rsidRPr="009F5314" w14:paraId="35BA0100" w14:textId="77777777" w:rsidTr="0B21657D">
        <w:trPr>
          <w:trHeight w:val="1134"/>
        </w:trPr>
        <w:tc>
          <w:tcPr>
            <w:tcW w:w="3823" w:type="dxa"/>
            <w:vAlign w:val="center"/>
          </w:tcPr>
          <w:p w14:paraId="1C06ACE2" w14:textId="7609CC13" w:rsidR="0B21657D" w:rsidRDefault="0B21657D" w:rsidP="0B21657D">
            <w:pPr>
              <w:jc w:val="center"/>
              <w:rPr>
                <w:rFonts w:ascii="Calibri" w:eastAsia="Calibri" w:hAnsi="Calibri" w:cs="Calibri"/>
                <w:color w:val="000000" w:themeColor="text1"/>
              </w:rPr>
            </w:pPr>
            <w:r w:rsidRPr="0B21657D">
              <w:rPr>
                <w:rFonts w:ascii="Calibri" w:eastAsia="Calibri" w:hAnsi="Calibri" w:cs="Calibri"/>
                <w:color w:val="000000" w:themeColor="text1"/>
                <w:lang w:val="en-US"/>
              </w:rPr>
              <w:t>Sheizah Jimenez</w:t>
            </w:r>
          </w:p>
        </w:tc>
        <w:tc>
          <w:tcPr>
            <w:tcW w:w="5528" w:type="dxa"/>
            <w:vAlign w:val="center"/>
          </w:tcPr>
          <w:p w14:paraId="65A994B0" w14:textId="54B9C260" w:rsidR="000151D7" w:rsidRPr="009F5314" w:rsidRDefault="000151D7" w:rsidP="0B21657D">
            <w:pPr>
              <w:jc w:val="center"/>
              <w:rPr>
                <w:rFonts w:cs="Arial"/>
                <w:u w:val="single"/>
              </w:rPr>
            </w:pPr>
            <w:r>
              <w:rPr>
                <w:noProof/>
              </w:rPr>
              <mc:AlternateContent>
                <mc:Choice Requires="wpi">
                  <w:drawing>
                    <wp:inline distT="0" distB="0" distL="0" distR="0" wp14:anchorId="25E076EB" wp14:editId="05A77AA3">
                      <wp:extent cx="953770" cy="541655"/>
                      <wp:effectExtent l="57150" t="57150" r="0" b="67945"/>
                      <wp:docPr id="2125280922" name="Ink 16"/>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ContentPartPr/>
                                </w14:nvContentPartPr>
                                <w14:xfrm>
                                  <a:off x="0" y="0"/>
                                  <a:ext cx="953770" cy="54165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mc:AlternateContent>
                        </a:graphicData>
                      </a:graphic>
                    </wp:inline>
                  </w:drawing>
                </mc:Choice>
                <mc:Fallback xmlns:a="http://schemas.openxmlformats.org/drawingml/2006/main" xmlns:a14="http://schemas.microsoft.com/office/drawing/2010/main" xmlns:arto="http://schemas.microsoft.com/office/word/2006/arto"/>
              </mc:AlternateContent>
            </w:r>
          </w:p>
        </w:tc>
      </w:tr>
      <w:tr w:rsidR="000151D7" w:rsidRPr="009F5314" w14:paraId="220DC753" w14:textId="77777777" w:rsidTr="0B21657D">
        <w:trPr>
          <w:trHeight w:val="1134"/>
        </w:trPr>
        <w:tc>
          <w:tcPr>
            <w:tcW w:w="3823" w:type="dxa"/>
            <w:vAlign w:val="center"/>
          </w:tcPr>
          <w:p w14:paraId="19D4C4F1" w14:textId="2ECAA3E3" w:rsidR="0B21657D" w:rsidRDefault="0B21657D" w:rsidP="0B21657D">
            <w:pPr>
              <w:jc w:val="center"/>
              <w:rPr>
                <w:rFonts w:ascii="Calibri" w:eastAsia="Calibri" w:hAnsi="Calibri" w:cs="Calibri"/>
                <w:color w:val="000000" w:themeColor="text1"/>
              </w:rPr>
            </w:pPr>
            <w:r w:rsidRPr="0B21657D">
              <w:rPr>
                <w:rFonts w:ascii="Calibri" w:eastAsia="Calibri" w:hAnsi="Calibri" w:cs="Calibri"/>
                <w:color w:val="000000" w:themeColor="text1"/>
                <w:lang w:val="en-US"/>
              </w:rPr>
              <w:t>Hlib Marchenko</w:t>
            </w:r>
          </w:p>
        </w:tc>
        <w:tc>
          <w:tcPr>
            <w:tcW w:w="5528" w:type="dxa"/>
            <w:vAlign w:val="center"/>
          </w:tcPr>
          <w:p w14:paraId="5E594736" w14:textId="3BC7771E" w:rsidR="000151D7" w:rsidRPr="009F5314" w:rsidRDefault="000151D7" w:rsidP="0B21657D">
            <w:pPr>
              <w:jc w:val="center"/>
              <w:rPr>
                <w:rFonts w:cs="Arial"/>
                <w:u w:val="single"/>
              </w:rPr>
            </w:pPr>
            <w:r>
              <w:rPr>
                <w:noProof/>
              </w:rPr>
              <mc:AlternateContent>
                <mc:Choice Requires="wpg">
                  <w:drawing>
                    <wp:inline distT="0" distB="0" distL="0" distR="0" wp14:anchorId="11F29C90" wp14:editId="3DD1D170">
                      <wp:extent cx="640715" cy="553720"/>
                      <wp:effectExtent l="57150" t="38100" r="0" b="74930"/>
                      <wp:docPr id="439121370" name="Group 3"/>
                      <wp:cNvGraphicFramePr/>
                      <a:graphic xmlns:a="http://schemas.openxmlformats.org/drawingml/2006/main">
                        <a:graphicData uri="http://schemas.microsoft.com/office/word/2010/wordprocessingGroup">
                          <wpg:wgp>
                            <wpg:cNvGrpSpPr/>
                            <wpg:grpSpPr>
                              <a:xfrm>
                                <a:off x="0" y="0"/>
                                <a:ext cx="640715" cy="553720"/>
                                <a:chOff x="0" y="0"/>
                                <a:chExt cx="1391706" cy="1204000"/>
                              </a:xfrm>
                            </wpg:grpSpPr>
                            <w14:contentPart bwMode="auto" r:id="rId15">
                              <w14:nvContentPartPr>
                                <w14:cNvPr id="1" name="Ink 1"/>
                                <w14:cNvContentPartPr/>
                              </w14:nvContentPartPr>
                              <w14:xfrm>
                                <a:off x="78647" y="574538"/>
                                <a:ext cx="77937" cy="121033"/>
                              </w14:xfrm>
                            </w14:contentPart>
                            <w14:contentPart bwMode="auto" r:id="rId16">
                              <w14:nvContentPartPr>
                                <w14:cNvPr id="2" name="Ink 2"/>
                                <w14:cNvContentPartPr/>
                              </w14:nvContentPartPr>
                              <w14:xfrm>
                                <a:off x="0" y="0"/>
                                <a:ext cx="1391706" cy="1204000"/>
                              </w14:xfrm>
                            </w14:contentPart>
                          </wpg:wgp>
                        </a:graphicData>
                      </a:graphic>
                    </wp:inline>
                  </w:drawing>
                </mc:Choice>
                <mc:Fallback xmlns:a14="http://schemas.microsoft.com/office/drawing/2010/main" xmlns:a="http://schemas.openxmlformats.org/drawingml/2006/main" xmlns:arto="http://schemas.microsoft.com/office/word/2006/arto"/>
              </mc:AlternateContent>
            </w:r>
          </w:p>
        </w:tc>
      </w:tr>
      <w:tr w:rsidR="000151D7" w:rsidRPr="009F5314" w14:paraId="03D35626" w14:textId="77777777" w:rsidTr="0B21657D">
        <w:trPr>
          <w:trHeight w:val="1134"/>
        </w:trPr>
        <w:tc>
          <w:tcPr>
            <w:tcW w:w="3823" w:type="dxa"/>
            <w:vAlign w:val="center"/>
          </w:tcPr>
          <w:p w14:paraId="22471F5B" w14:textId="3449CEFE" w:rsidR="0B21657D" w:rsidRDefault="0B21657D" w:rsidP="0B21657D">
            <w:pPr>
              <w:jc w:val="center"/>
              <w:rPr>
                <w:rFonts w:ascii="Calibri" w:eastAsia="Calibri" w:hAnsi="Calibri" w:cs="Calibri"/>
                <w:color w:val="000000" w:themeColor="text1"/>
              </w:rPr>
            </w:pPr>
            <w:r w:rsidRPr="0B21657D">
              <w:rPr>
                <w:rFonts w:ascii="Calibri" w:eastAsia="Calibri" w:hAnsi="Calibri" w:cs="Calibri"/>
                <w:color w:val="000000" w:themeColor="text1"/>
                <w:lang w:val="en-US"/>
              </w:rPr>
              <w:t>Raisa Nasara</w:t>
            </w:r>
          </w:p>
        </w:tc>
        <w:tc>
          <w:tcPr>
            <w:tcW w:w="5528" w:type="dxa"/>
            <w:vAlign w:val="center"/>
          </w:tcPr>
          <w:p w14:paraId="48EB3EC1" w14:textId="00BA7192" w:rsidR="000151D7" w:rsidRPr="009F5314" w:rsidRDefault="000151D7" w:rsidP="0B21657D">
            <w:pPr>
              <w:jc w:val="center"/>
            </w:pPr>
            <w:r>
              <w:rPr>
                <w:noProof/>
              </w:rPr>
              <mc:AlternateContent>
                <mc:Choice Requires="wpi">
                  <w:drawing>
                    <wp:inline distT="0" distB="0" distL="0" distR="0" wp14:anchorId="70EBE97A" wp14:editId="2C5BC9A8">
                      <wp:extent cx="502920" cy="398780"/>
                      <wp:effectExtent l="57150" t="38100" r="68580" b="58420"/>
                      <wp:docPr id="500908148"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ContentPartPr/>
                                </w14:nvContentPartPr>
                                <w14:xfrm>
                                  <a:off x="0" y="0"/>
                                  <a:ext cx="502920" cy="39878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xmlns:a14="http://schemas.microsoft.com/office/drawing/2010/main" xmlns:a="http://schemas.openxmlformats.org/drawingml/2006/main" xmlns:arto="http://schemas.microsoft.com/office/word/2006/arto"/>
              </mc:AlternateContent>
            </w:r>
          </w:p>
        </w:tc>
      </w:tr>
      <w:tr w:rsidR="000151D7" w:rsidRPr="009F5314" w14:paraId="01F5C815" w14:textId="77777777" w:rsidTr="0B21657D">
        <w:trPr>
          <w:trHeight w:val="1134"/>
        </w:trPr>
        <w:tc>
          <w:tcPr>
            <w:tcW w:w="3823" w:type="dxa"/>
            <w:vAlign w:val="center"/>
          </w:tcPr>
          <w:p w14:paraId="7D1867FA" w14:textId="0AC59AA8" w:rsidR="0B21657D" w:rsidRDefault="0B21657D" w:rsidP="0B21657D">
            <w:pPr>
              <w:jc w:val="center"/>
              <w:rPr>
                <w:rFonts w:ascii="Calibri" w:eastAsia="Calibri" w:hAnsi="Calibri" w:cs="Calibri"/>
                <w:color w:val="000000" w:themeColor="text1"/>
              </w:rPr>
            </w:pPr>
            <w:r w:rsidRPr="0B21657D">
              <w:rPr>
                <w:rFonts w:ascii="Calibri" w:eastAsia="Calibri" w:hAnsi="Calibri" w:cs="Calibri"/>
                <w:color w:val="000000" w:themeColor="text1"/>
                <w:lang w:val="en-US"/>
              </w:rPr>
              <w:t>Zhanibek Kapen</w:t>
            </w:r>
          </w:p>
        </w:tc>
        <w:tc>
          <w:tcPr>
            <w:tcW w:w="5528" w:type="dxa"/>
            <w:vAlign w:val="center"/>
          </w:tcPr>
          <w:p w14:paraId="1DEC012C" w14:textId="203F12E8" w:rsidR="000151D7" w:rsidRPr="009F5314" w:rsidRDefault="000151D7" w:rsidP="0B21657D">
            <w:pPr>
              <w:jc w:val="center"/>
              <w:rPr>
                <w:rFonts w:cs="Arial"/>
                <w:u w:val="single"/>
              </w:rPr>
            </w:pPr>
            <w:r>
              <w:rPr>
                <w:noProof/>
              </w:rPr>
              <mc:AlternateContent>
                <mc:Choice Requires="wpi">
                  <w:drawing>
                    <wp:inline distT="0" distB="0" distL="0" distR="0" wp14:anchorId="76BEF22A" wp14:editId="04699760">
                      <wp:extent cx="1104900" cy="674370"/>
                      <wp:effectExtent l="57150" t="57150" r="57150" b="68580"/>
                      <wp:docPr id="1691044463"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ContentPartPr/>
                                </w14:nvContentPartPr>
                                <w14:xfrm>
                                  <a:off x="0" y="0"/>
                                  <a:ext cx="1104900" cy="67437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xmlns:a14="http://schemas.microsoft.com/office/drawing/2010/main" xmlns:a="http://schemas.openxmlformats.org/drawingml/2006/main" xmlns:arto="http://schemas.microsoft.com/office/word/2006/arto"/>
              </mc:AlternateContent>
            </w:r>
          </w:p>
        </w:tc>
      </w:tr>
    </w:tbl>
    <w:p w14:paraId="1B4D9D8B" w14:textId="77777777" w:rsidR="00F64EF2" w:rsidRPr="00E05C32" w:rsidRDefault="00F64EF2" w:rsidP="00F64EF2"/>
    <w:sectPr w:rsidR="00F64EF2" w:rsidRPr="00E05C32">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56CFD" w14:textId="77777777" w:rsidR="0019791D" w:rsidRDefault="0019791D" w:rsidP="003D4275">
      <w:pPr>
        <w:spacing w:after="0" w:line="240" w:lineRule="auto"/>
      </w:pPr>
      <w:r>
        <w:separator/>
      </w:r>
    </w:p>
  </w:endnote>
  <w:endnote w:type="continuationSeparator" w:id="0">
    <w:p w14:paraId="1572AE87" w14:textId="77777777" w:rsidR="0019791D" w:rsidRDefault="0019791D" w:rsidP="003D4275">
      <w:pPr>
        <w:spacing w:after="0" w:line="240" w:lineRule="auto"/>
      </w:pPr>
      <w:r>
        <w:continuationSeparator/>
      </w:r>
    </w:p>
  </w:endnote>
  <w:endnote w:type="continuationNotice" w:id="1">
    <w:p w14:paraId="2D870D02" w14:textId="77777777" w:rsidR="0019791D" w:rsidRDefault="001979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08D0D" w14:textId="77777777" w:rsidR="0019791D" w:rsidRDefault="0019791D" w:rsidP="003D4275">
      <w:pPr>
        <w:spacing w:after="0" w:line="240" w:lineRule="auto"/>
      </w:pPr>
      <w:r>
        <w:separator/>
      </w:r>
    </w:p>
  </w:footnote>
  <w:footnote w:type="continuationSeparator" w:id="0">
    <w:p w14:paraId="48468197" w14:textId="77777777" w:rsidR="0019791D" w:rsidRDefault="0019791D" w:rsidP="003D4275">
      <w:pPr>
        <w:spacing w:after="0" w:line="240" w:lineRule="auto"/>
      </w:pPr>
      <w:r>
        <w:continuationSeparator/>
      </w:r>
    </w:p>
  </w:footnote>
  <w:footnote w:type="continuationNotice" w:id="1">
    <w:p w14:paraId="459426C9" w14:textId="77777777" w:rsidR="0019791D" w:rsidRDefault="001979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1627D" w14:textId="2AE6A36B" w:rsidR="003D4275" w:rsidRPr="003D4275" w:rsidRDefault="003D4275" w:rsidP="003D4275">
    <w:pPr>
      <w:pStyle w:val="Title"/>
      <w:pBdr>
        <w:bottom w:val="single" w:sz="4" w:space="1" w:color="auto"/>
      </w:pBdr>
      <w:tabs>
        <w:tab w:val="right" w:pos="9360"/>
      </w:tabs>
    </w:pPr>
    <w:r>
      <w:rPr>
        <w:noProof/>
      </w:rPr>
      <w:drawing>
        <wp:inline distT="0" distB="0" distL="0" distR="0" wp14:anchorId="33000AE8" wp14:editId="697EA0C2">
          <wp:extent cx="1569628" cy="612000"/>
          <wp:effectExtent l="0" t="0" r="0" b="0"/>
          <wp:docPr id="227422048"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22048" name="Picture 1" descr="A logo for a colleg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 t="31332" r="-1675" b="29025"/>
                  <a:stretch/>
                </pic:blipFill>
                <pic:spPr bwMode="auto">
                  <a:xfrm>
                    <a:off x="0" y="0"/>
                    <a:ext cx="1588841" cy="61949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3D4275">
      <w:t>COSC2200 – OOP 3 Group Project</w:t>
    </w:r>
    <w:r>
      <w:tab/>
    </w:r>
  </w:p>
</w:hdr>
</file>

<file path=word/intelligence2.xml><?xml version="1.0" encoding="utf-8"?>
<int2:intelligence xmlns:int2="http://schemas.microsoft.com/office/intelligence/2020/intelligence" xmlns:oel="http://schemas.microsoft.com/office/2019/extlst">
  <int2:observations>
    <int2:bookmark int2:bookmarkName="_Int_AqqDFYhA" int2:invalidationBookmarkName="" int2:hashCode="mwMS1DNURSEAPE" int2:id="5JUQhrw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FA2B"/>
    <w:multiLevelType w:val="hybridMultilevel"/>
    <w:tmpl w:val="473E6342"/>
    <w:lvl w:ilvl="0" w:tplc="75C8F986">
      <w:start w:val="1"/>
      <w:numFmt w:val="bullet"/>
      <w:lvlText w:val=""/>
      <w:lvlJc w:val="left"/>
      <w:pPr>
        <w:ind w:left="720" w:hanging="360"/>
      </w:pPr>
      <w:rPr>
        <w:rFonts w:ascii="Symbol" w:hAnsi="Symbol" w:hint="default"/>
      </w:rPr>
    </w:lvl>
    <w:lvl w:ilvl="1" w:tplc="1F94FC04">
      <w:start w:val="1"/>
      <w:numFmt w:val="bullet"/>
      <w:lvlText w:val="o"/>
      <w:lvlJc w:val="left"/>
      <w:pPr>
        <w:ind w:left="1440" w:hanging="360"/>
      </w:pPr>
      <w:rPr>
        <w:rFonts w:ascii="Courier New" w:hAnsi="Courier New" w:hint="default"/>
      </w:rPr>
    </w:lvl>
    <w:lvl w:ilvl="2" w:tplc="DB8AC872">
      <w:start w:val="1"/>
      <w:numFmt w:val="bullet"/>
      <w:lvlText w:val=""/>
      <w:lvlJc w:val="left"/>
      <w:pPr>
        <w:ind w:left="2160" w:hanging="360"/>
      </w:pPr>
      <w:rPr>
        <w:rFonts w:ascii="Wingdings" w:hAnsi="Wingdings" w:hint="default"/>
      </w:rPr>
    </w:lvl>
    <w:lvl w:ilvl="3" w:tplc="455084C4">
      <w:start w:val="1"/>
      <w:numFmt w:val="bullet"/>
      <w:lvlText w:val=""/>
      <w:lvlJc w:val="left"/>
      <w:pPr>
        <w:ind w:left="2880" w:hanging="360"/>
      </w:pPr>
      <w:rPr>
        <w:rFonts w:ascii="Symbol" w:hAnsi="Symbol" w:hint="default"/>
      </w:rPr>
    </w:lvl>
    <w:lvl w:ilvl="4" w:tplc="D5245E1C">
      <w:start w:val="1"/>
      <w:numFmt w:val="bullet"/>
      <w:lvlText w:val="o"/>
      <w:lvlJc w:val="left"/>
      <w:pPr>
        <w:ind w:left="3600" w:hanging="360"/>
      </w:pPr>
      <w:rPr>
        <w:rFonts w:ascii="Courier New" w:hAnsi="Courier New" w:hint="default"/>
      </w:rPr>
    </w:lvl>
    <w:lvl w:ilvl="5" w:tplc="D51ACC92">
      <w:start w:val="1"/>
      <w:numFmt w:val="bullet"/>
      <w:lvlText w:val=""/>
      <w:lvlJc w:val="left"/>
      <w:pPr>
        <w:ind w:left="4320" w:hanging="360"/>
      </w:pPr>
      <w:rPr>
        <w:rFonts w:ascii="Wingdings" w:hAnsi="Wingdings" w:hint="default"/>
      </w:rPr>
    </w:lvl>
    <w:lvl w:ilvl="6" w:tplc="A18AA512">
      <w:start w:val="1"/>
      <w:numFmt w:val="bullet"/>
      <w:lvlText w:val=""/>
      <w:lvlJc w:val="left"/>
      <w:pPr>
        <w:ind w:left="5040" w:hanging="360"/>
      </w:pPr>
      <w:rPr>
        <w:rFonts w:ascii="Symbol" w:hAnsi="Symbol" w:hint="default"/>
      </w:rPr>
    </w:lvl>
    <w:lvl w:ilvl="7" w:tplc="3D24E554">
      <w:start w:val="1"/>
      <w:numFmt w:val="bullet"/>
      <w:lvlText w:val="o"/>
      <w:lvlJc w:val="left"/>
      <w:pPr>
        <w:ind w:left="5760" w:hanging="360"/>
      </w:pPr>
      <w:rPr>
        <w:rFonts w:ascii="Courier New" w:hAnsi="Courier New" w:hint="default"/>
      </w:rPr>
    </w:lvl>
    <w:lvl w:ilvl="8" w:tplc="77A6A55E">
      <w:start w:val="1"/>
      <w:numFmt w:val="bullet"/>
      <w:lvlText w:val=""/>
      <w:lvlJc w:val="left"/>
      <w:pPr>
        <w:ind w:left="6480" w:hanging="360"/>
      </w:pPr>
      <w:rPr>
        <w:rFonts w:ascii="Wingdings" w:hAnsi="Wingdings" w:hint="default"/>
      </w:rPr>
    </w:lvl>
  </w:abstractNum>
  <w:abstractNum w:abstractNumId="1" w15:restartNumberingAfterBreak="0">
    <w:nsid w:val="2437D789"/>
    <w:multiLevelType w:val="hybridMultilevel"/>
    <w:tmpl w:val="3E5474FC"/>
    <w:lvl w:ilvl="0" w:tplc="4A82B5DE">
      <w:start w:val="1"/>
      <w:numFmt w:val="decimal"/>
      <w:lvlText w:val="%1."/>
      <w:lvlJc w:val="left"/>
      <w:pPr>
        <w:ind w:left="720" w:hanging="360"/>
      </w:pPr>
    </w:lvl>
    <w:lvl w:ilvl="1" w:tplc="9F26F7BA">
      <w:start w:val="1"/>
      <w:numFmt w:val="lowerLetter"/>
      <w:lvlText w:val="%2."/>
      <w:lvlJc w:val="left"/>
      <w:pPr>
        <w:ind w:left="1440" w:hanging="360"/>
      </w:pPr>
    </w:lvl>
    <w:lvl w:ilvl="2" w:tplc="64101CD0">
      <w:start w:val="1"/>
      <w:numFmt w:val="lowerRoman"/>
      <w:lvlText w:val="%3."/>
      <w:lvlJc w:val="right"/>
      <w:pPr>
        <w:ind w:left="2160" w:hanging="180"/>
      </w:pPr>
    </w:lvl>
    <w:lvl w:ilvl="3" w:tplc="BBC026C4">
      <w:start w:val="1"/>
      <w:numFmt w:val="decimal"/>
      <w:lvlText w:val="%4."/>
      <w:lvlJc w:val="left"/>
      <w:pPr>
        <w:ind w:left="2880" w:hanging="360"/>
      </w:pPr>
    </w:lvl>
    <w:lvl w:ilvl="4" w:tplc="9C5AA57C">
      <w:start w:val="1"/>
      <w:numFmt w:val="lowerLetter"/>
      <w:lvlText w:val="%5."/>
      <w:lvlJc w:val="left"/>
      <w:pPr>
        <w:ind w:left="3600" w:hanging="360"/>
      </w:pPr>
    </w:lvl>
    <w:lvl w:ilvl="5" w:tplc="F04C4712">
      <w:start w:val="1"/>
      <w:numFmt w:val="lowerRoman"/>
      <w:lvlText w:val="%6."/>
      <w:lvlJc w:val="right"/>
      <w:pPr>
        <w:ind w:left="4320" w:hanging="180"/>
      </w:pPr>
    </w:lvl>
    <w:lvl w:ilvl="6" w:tplc="D2407F32">
      <w:start w:val="1"/>
      <w:numFmt w:val="decimal"/>
      <w:lvlText w:val="%7."/>
      <w:lvlJc w:val="left"/>
      <w:pPr>
        <w:ind w:left="5040" w:hanging="360"/>
      </w:pPr>
    </w:lvl>
    <w:lvl w:ilvl="7" w:tplc="29E6C84A">
      <w:start w:val="1"/>
      <w:numFmt w:val="lowerLetter"/>
      <w:lvlText w:val="%8."/>
      <w:lvlJc w:val="left"/>
      <w:pPr>
        <w:ind w:left="5760" w:hanging="360"/>
      </w:pPr>
    </w:lvl>
    <w:lvl w:ilvl="8" w:tplc="6C30D172">
      <w:start w:val="1"/>
      <w:numFmt w:val="lowerRoman"/>
      <w:lvlText w:val="%9."/>
      <w:lvlJc w:val="right"/>
      <w:pPr>
        <w:ind w:left="6480" w:hanging="180"/>
      </w:pPr>
    </w:lvl>
  </w:abstractNum>
  <w:abstractNum w:abstractNumId="2" w15:restartNumberingAfterBreak="0">
    <w:nsid w:val="29334DB6"/>
    <w:multiLevelType w:val="hybridMultilevel"/>
    <w:tmpl w:val="FC5289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A79DE"/>
    <w:multiLevelType w:val="hybridMultilevel"/>
    <w:tmpl w:val="3AF07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F875E5"/>
    <w:multiLevelType w:val="hybridMultilevel"/>
    <w:tmpl w:val="63786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2849F4"/>
    <w:multiLevelType w:val="hybridMultilevel"/>
    <w:tmpl w:val="A49CA3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A676701"/>
    <w:multiLevelType w:val="hybridMultilevel"/>
    <w:tmpl w:val="AD228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D874D5"/>
    <w:multiLevelType w:val="hybridMultilevel"/>
    <w:tmpl w:val="B0C03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691911"/>
    <w:multiLevelType w:val="hybridMultilevel"/>
    <w:tmpl w:val="ACE8C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5C0F998"/>
    <w:multiLevelType w:val="hybridMultilevel"/>
    <w:tmpl w:val="BB7AE9DE"/>
    <w:lvl w:ilvl="0" w:tplc="AA1200B4">
      <w:start w:val="1"/>
      <w:numFmt w:val="bullet"/>
      <w:lvlText w:val=""/>
      <w:lvlJc w:val="left"/>
      <w:pPr>
        <w:ind w:left="720" w:hanging="360"/>
      </w:pPr>
      <w:rPr>
        <w:rFonts w:ascii="Symbol" w:hAnsi="Symbol" w:hint="default"/>
      </w:rPr>
    </w:lvl>
    <w:lvl w:ilvl="1" w:tplc="5A18AE16">
      <w:start w:val="1"/>
      <w:numFmt w:val="bullet"/>
      <w:lvlText w:val="o"/>
      <w:lvlJc w:val="left"/>
      <w:pPr>
        <w:ind w:left="1440" w:hanging="360"/>
      </w:pPr>
      <w:rPr>
        <w:rFonts w:ascii="Courier New" w:hAnsi="Courier New" w:hint="default"/>
      </w:rPr>
    </w:lvl>
    <w:lvl w:ilvl="2" w:tplc="FA9CB5EE">
      <w:start w:val="1"/>
      <w:numFmt w:val="bullet"/>
      <w:lvlText w:val=""/>
      <w:lvlJc w:val="left"/>
      <w:pPr>
        <w:ind w:left="2160" w:hanging="360"/>
      </w:pPr>
      <w:rPr>
        <w:rFonts w:ascii="Wingdings" w:hAnsi="Wingdings" w:hint="default"/>
      </w:rPr>
    </w:lvl>
    <w:lvl w:ilvl="3" w:tplc="1E74C148">
      <w:start w:val="1"/>
      <w:numFmt w:val="bullet"/>
      <w:lvlText w:val=""/>
      <w:lvlJc w:val="left"/>
      <w:pPr>
        <w:ind w:left="2880" w:hanging="360"/>
      </w:pPr>
      <w:rPr>
        <w:rFonts w:ascii="Symbol" w:hAnsi="Symbol" w:hint="default"/>
      </w:rPr>
    </w:lvl>
    <w:lvl w:ilvl="4" w:tplc="5DFA9D84">
      <w:start w:val="1"/>
      <w:numFmt w:val="bullet"/>
      <w:lvlText w:val="o"/>
      <w:lvlJc w:val="left"/>
      <w:pPr>
        <w:ind w:left="3600" w:hanging="360"/>
      </w:pPr>
      <w:rPr>
        <w:rFonts w:ascii="Courier New" w:hAnsi="Courier New" w:hint="default"/>
      </w:rPr>
    </w:lvl>
    <w:lvl w:ilvl="5" w:tplc="467EBCD6">
      <w:start w:val="1"/>
      <w:numFmt w:val="bullet"/>
      <w:lvlText w:val=""/>
      <w:lvlJc w:val="left"/>
      <w:pPr>
        <w:ind w:left="4320" w:hanging="360"/>
      </w:pPr>
      <w:rPr>
        <w:rFonts w:ascii="Wingdings" w:hAnsi="Wingdings" w:hint="default"/>
      </w:rPr>
    </w:lvl>
    <w:lvl w:ilvl="6" w:tplc="F724D2FE">
      <w:start w:val="1"/>
      <w:numFmt w:val="bullet"/>
      <w:lvlText w:val=""/>
      <w:lvlJc w:val="left"/>
      <w:pPr>
        <w:ind w:left="5040" w:hanging="360"/>
      </w:pPr>
      <w:rPr>
        <w:rFonts w:ascii="Symbol" w:hAnsi="Symbol" w:hint="default"/>
      </w:rPr>
    </w:lvl>
    <w:lvl w:ilvl="7" w:tplc="E8F234A4">
      <w:start w:val="1"/>
      <w:numFmt w:val="bullet"/>
      <w:lvlText w:val="o"/>
      <w:lvlJc w:val="left"/>
      <w:pPr>
        <w:ind w:left="5760" w:hanging="360"/>
      </w:pPr>
      <w:rPr>
        <w:rFonts w:ascii="Courier New" w:hAnsi="Courier New" w:hint="default"/>
      </w:rPr>
    </w:lvl>
    <w:lvl w:ilvl="8" w:tplc="F4AABA86">
      <w:start w:val="1"/>
      <w:numFmt w:val="bullet"/>
      <w:lvlText w:val=""/>
      <w:lvlJc w:val="left"/>
      <w:pPr>
        <w:ind w:left="6480" w:hanging="360"/>
      </w:pPr>
      <w:rPr>
        <w:rFonts w:ascii="Wingdings" w:hAnsi="Wingdings" w:hint="default"/>
      </w:rPr>
    </w:lvl>
  </w:abstractNum>
  <w:abstractNum w:abstractNumId="10" w15:restartNumberingAfterBreak="0">
    <w:nsid w:val="67C25600"/>
    <w:multiLevelType w:val="hybridMultilevel"/>
    <w:tmpl w:val="28F6D1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285A3A"/>
    <w:multiLevelType w:val="hybridMultilevel"/>
    <w:tmpl w:val="81FC0CC0"/>
    <w:lvl w:ilvl="0" w:tplc="6BF2C3E4">
      <w:start w:val="1"/>
      <w:numFmt w:val="decimal"/>
      <w:lvlText w:val="%1."/>
      <w:lvlJc w:val="left"/>
      <w:pPr>
        <w:ind w:left="720" w:hanging="360"/>
      </w:pPr>
    </w:lvl>
    <w:lvl w:ilvl="1" w:tplc="9D7897BA">
      <w:start w:val="1"/>
      <w:numFmt w:val="lowerLetter"/>
      <w:lvlText w:val="%2."/>
      <w:lvlJc w:val="left"/>
      <w:pPr>
        <w:ind w:left="1440" w:hanging="360"/>
      </w:pPr>
    </w:lvl>
    <w:lvl w:ilvl="2" w:tplc="347ABD58">
      <w:start w:val="1"/>
      <w:numFmt w:val="lowerRoman"/>
      <w:lvlText w:val="%3."/>
      <w:lvlJc w:val="right"/>
      <w:pPr>
        <w:ind w:left="2160" w:hanging="180"/>
      </w:pPr>
    </w:lvl>
    <w:lvl w:ilvl="3" w:tplc="8460CD74">
      <w:start w:val="1"/>
      <w:numFmt w:val="decimal"/>
      <w:lvlText w:val="%4."/>
      <w:lvlJc w:val="left"/>
      <w:pPr>
        <w:ind w:left="2880" w:hanging="360"/>
      </w:pPr>
    </w:lvl>
    <w:lvl w:ilvl="4" w:tplc="5B7ADE3C">
      <w:start w:val="1"/>
      <w:numFmt w:val="lowerLetter"/>
      <w:lvlText w:val="%5."/>
      <w:lvlJc w:val="left"/>
      <w:pPr>
        <w:ind w:left="3600" w:hanging="360"/>
      </w:pPr>
    </w:lvl>
    <w:lvl w:ilvl="5" w:tplc="61187560">
      <w:start w:val="1"/>
      <w:numFmt w:val="lowerRoman"/>
      <w:lvlText w:val="%6."/>
      <w:lvlJc w:val="right"/>
      <w:pPr>
        <w:ind w:left="4320" w:hanging="180"/>
      </w:pPr>
    </w:lvl>
    <w:lvl w:ilvl="6" w:tplc="67D6FAD8">
      <w:start w:val="1"/>
      <w:numFmt w:val="decimal"/>
      <w:lvlText w:val="%7."/>
      <w:lvlJc w:val="left"/>
      <w:pPr>
        <w:ind w:left="5040" w:hanging="360"/>
      </w:pPr>
    </w:lvl>
    <w:lvl w:ilvl="7" w:tplc="CE0AEC92">
      <w:start w:val="1"/>
      <w:numFmt w:val="lowerLetter"/>
      <w:lvlText w:val="%8."/>
      <w:lvlJc w:val="left"/>
      <w:pPr>
        <w:ind w:left="5760" w:hanging="360"/>
      </w:pPr>
    </w:lvl>
    <w:lvl w:ilvl="8" w:tplc="57AA6B0E">
      <w:start w:val="1"/>
      <w:numFmt w:val="lowerRoman"/>
      <w:lvlText w:val="%9."/>
      <w:lvlJc w:val="right"/>
      <w:pPr>
        <w:ind w:left="6480" w:hanging="180"/>
      </w:pPr>
    </w:lvl>
  </w:abstractNum>
  <w:abstractNum w:abstractNumId="12" w15:restartNumberingAfterBreak="0">
    <w:nsid w:val="70A2D1D8"/>
    <w:multiLevelType w:val="hybridMultilevel"/>
    <w:tmpl w:val="1CE28AB2"/>
    <w:lvl w:ilvl="0" w:tplc="74508634">
      <w:start w:val="1"/>
      <w:numFmt w:val="bullet"/>
      <w:lvlText w:val=""/>
      <w:lvlJc w:val="left"/>
      <w:pPr>
        <w:ind w:left="720" w:hanging="360"/>
      </w:pPr>
      <w:rPr>
        <w:rFonts w:ascii="Symbol" w:hAnsi="Symbol" w:hint="default"/>
      </w:rPr>
    </w:lvl>
    <w:lvl w:ilvl="1" w:tplc="EBDC0BAA">
      <w:start w:val="1"/>
      <w:numFmt w:val="bullet"/>
      <w:lvlText w:val="o"/>
      <w:lvlJc w:val="left"/>
      <w:pPr>
        <w:ind w:left="1440" w:hanging="360"/>
      </w:pPr>
      <w:rPr>
        <w:rFonts w:ascii="Courier New" w:hAnsi="Courier New" w:hint="default"/>
      </w:rPr>
    </w:lvl>
    <w:lvl w:ilvl="2" w:tplc="C4AED2AE">
      <w:start w:val="1"/>
      <w:numFmt w:val="bullet"/>
      <w:lvlText w:val=""/>
      <w:lvlJc w:val="left"/>
      <w:pPr>
        <w:ind w:left="2160" w:hanging="360"/>
      </w:pPr>
      <w:rPr>
        <w:rFonts w:ascii="Wingdings" w:hAnsi="Wingdings" w:hint="default"/>
      </w:rPr>
    </w:lvl>
    <w:lvl w:ilvl="3" w:tplc="056E93EE">
      <w:start w:val="1"/>
      <w:numFmt w:val="bullet"/>
      <w:lvlText w:val=""/>
      <w:lvlJc w:val="left"/>
      <w:pPr>
        <w:ind w:left="2880" w:hanging="360"/>
      </w:pPr>
      <w:rPr>
        <w:rFonts w:ascii="Symbol" w:hAnsi="Symbol" w:hint="default"/>
      </w:rPr>
    </w:lvl>
    <w:lvl w:ilvl="4" w:tplc="8A4A9A2A">
      <w:start w:val="1"/>
      <w:numFmt w:val="bullet"/>
      <w:lvlText w:val="o"/>
      <w:lvlJc w:val="left"/>
      <w:pPr>
        <w:ind w:left="3600" w:hanging="360"/>
      </w:pPr>
      <w:rPr>
        <w:rFonts w:ascii="Courier New" w:hAnsi="Courier New" w:hint="default"/>
      </w:rPr>
    </w:lvl>
    <w:lvl w:ilvl="5" w:tplc="C07AB578">
      <w:start w:val="1"/>
      <w:numFmt w:val="bullet"/>
      <w:lvlText w:val=""/>
      <w:lvlJc w:val="left"/>
      <w:pPr>
        <w:ind w:left="4320" w:hanging="360"/>
      </w:pPr>
      <w:rPr>
        <w:rFonts w:ascii="Wingdings" w:hAnsi="Wingdings" w:hint="default"/>
      </w:rPr>
    </w:lvl>
    <w:lvl w:ilvl="6" w:tplc="66880880">
      <w:start w:val="1"/>
      <w:numFmt w:val="bullet"/>
      <w:lvlText w:val=""/>
      <w:lvlJc w:val="left"/>
      <w:pPr>
        <w:ind w:left="5040" w:hanging="360"/>
      </w:pPr>
      <w:rPr>
        <w:rFonts w:ascii="Symbol" w:hAnsi="Symbol" w:hint="default"/>
      </w:rPr>
    </w:lvl>
    <w:lvl w:ilvl="7" w:tplc="80A49E7C">
      <w:start w:val="1"/>
      <w:numFmt w:val="bullet"/>
      <w:lvlText w:val="o"/>
      <w:lvlJc w:val="left"/>
      <w:pPr>
        <w:ind w:left="5760" w:hanging="360"/>
      </w:pPr>
      <w:rPr>
        <w:rFonts w:ascii="Courier New" w:hAnsi="Courier New" w:hint="default"/>
      </w:rPr>
    </w:lvl>
    <w:lvl w:ilvl="8" w:tplc="8F24F362">
      <w:start w:val="1"/>
      <w:numFmt w:val="bullet"/>
      <w:lvlText w:val=""/>
      <w:lvlJc w:val="left"/>
      <w:pPr>
        <w:ind w:left="6480" w:hanging="360"/>
      </w:pPr>
      <w:rPr>
        <w:rFonts w:ascii="Wingdings" w:hAnsi="Wingdings" w:hint="default"/>
      </w:rPr>
    </w:lvl>
  </w:abstractNum>
  <w:abstractNum w:abstractNumId="13" w15:restartNumberingAfterBreak="0">
    <w:nsid w:val="7940A7ED"/>
    <w:multiLevelType w:val="hybridMultilevel"/>
    <w:tmpl w:val="D132FA36"/>
    <w:lvl w:ilvl="0" w:tplc="8034C754">
      <w:start w:val="1"/>
      <w:numFmt w:val="bullet"/>
      <w:lvlText w:val=""/>
      <w:lvlJc w:val="left"/>
      <w:pPr>
        <w:ind w:left="720" w:hanging="360"/>
      </w:pPr>
      <w:rPr>
        <w:rFonts w:ascii="Symbol" w:hAnsi="Symbol" w:hint="default"/>
      </w:rPr>
    </w:lvl>
    <w:lvl w:ilvl="1" w:tplc="63763D76">
      <w:start w:val="1"/>
      <w:numFmt w:val="bullet"/>
      <w:lvlText w:val="o"/>
      <w:lvlJc w:val="left"/>
      <w:pPr>
        <w:ind w:left="1440" w:hanging="360"/>
      </w:pPr>
      <w:rPr>
        <w:rFonts w:ascii="Courier New" w:hAnsi="Courier New" w:hint="default"/>
      </w:rPr>
    </w:lvl>
    <w:lvl w:ilvl="2" w:tplc="3AA09B6C">
      <w:start w:val="1"/>
      <w:numFmt w:val="bullet"/>
      <w:lvlText w:val=""/>
      <w:lvlJc w:val="left"/>
      <w:pPr>
        <w:ind w:left="2160" w:hanging="360"/>
      </w:pPr>
      <w:rPr>
        <w:rFonts w:ascii="Wingdings" w:hAnsi="Wingdings" w:hint="default"/>
      </w:rPr>
    </w:lvl>
    <w:lvl w:ilvl="3" w:tplc="E96C8F0E">
      <w:start w:val="1"/>
      <w:numFmt w:val="bullet"/>
      <w:lvlText w:val=""/>
      <w:lvlJc w:val="left"/>
      <w:pPr>
        <w:ind w:left="2880" w:hanging="360"/>
      </w:pPr>
      <w:rPr>
        <w:rFonts w:ascii="Symbol" w:hAnsi="Symbol" w:hint="default"/>
      </w:rPr>
    </w:lvl>
    <w:lvl w:ilvl="4" w:tplc="97A64FEE">
      <w:start w:val="1"/>
      <w:numFmt w:val="bullet"/>
      <w:lvlText w:val="o"/>
      <w:lvlJc w:val="left"/>
      <w:pPr>
        <w:ind w:left="3600" w:hanging="360"/>
      </w:pPr>
      <w:rPr>
        <w:rFonts w:ascii="Courier New" w:hAnsi="Courier New" w:hint="default"/>
      </w:rPr>
    </w:lvl>
    <w:lvl w:ilvl="5" w:tplc="E5EC5048">
      <w:start w:val="1"/>
      <w:numFmt w:val="bullet"/>
      <w:lvlText w:val=""/>
      <w:lvlJc w:val="left"/>
      <w:pPr>
        <w:ind w:left="4320" w:hanging="360"/>
      </w:pPr>
      <w:rPr>
        <w:rFonts w:ascii="Wingdings" w:hAnsi="Wingdings" w:hint="default"/>
      </w:rPr>
    </w:lvl>
    <w:lvl w:ilvl="6" w:tplc="5F862726">
      <w:start w:val="1"/>
      <w:numFmt w:val="bullet"/>
      <w:lvlText w:val=""/>
      <w:lvlJc w:val="left"/>
      <w:pPr>
        <w:ind w:left="5040" w:hanging="360"/>
      </w:pPr>
      <w:rPr>
        <w:rFonts w:ascii="Symbol" w:hAnsi="Symbol" w:hint="default"/>
      </w:rPr>
    </w:lvl>
    <w:lvl w:ilvl="7" w:tplc="1EB8ED34">
      <w:start w:val="1"/>
      <w:numFmt w:val="bullet"/>
      <w:lvlText w:val="o"/>
      <w:lvlJc w:val="left"/>
      <w:pPr>
        <w:ind w:left="5760" w:hanging="360"/>
      </w:pPr>
      <w:rPr>
        <w:rFonts w:ascii="Courier New" w:hAnsi="Courier New" w:hint="default"/>
      </w:rPr>
    </w:lvl>
    <w:lvl w:ilvl="8" w:tplc="A0CE8188">
      <w:start w:val="1"/>
      <w:numFmt w:val="bullet"/>
      <w:lvlText w:val=""/>
      <w:lvlJc w:val="left"/>
      <w:pPr>
        <w:ind w:left="6480" w:hanging="360"/>
      </w:pPr>
      <w:rPr>
        <w:rFonts w:ascii="Wingdings" w:hAnsi="Wingdings" w:hint="default"/>
      </w:rPr>
    </w:lvl>
  </w:abstractNum>
  <w:num w:numId="1" w16cid:durableId="1808276792">
    <w:abstractNumId w:val="11"/>
  </w:num>
  <w:num w:numId="2" w16cid:durableId="1436829847">
    <w:abstractNumId w:val="1"/>
  </w:num>
  <w:num w:numId="3" w16cid:durableId="1053235785">
    <w:abstractNumId w:val="13"/>
  </w:num>
  <w:num w:numId="4" w16cid:durableId="2090808352">
    <w:abstractNumId w:val="9"/>
  </w:num>
  <w:num w:numId="5" w16cid:durableId="738016643">
    <w:abstractNumId w:val="12"/>
  </w:num>
  <w:num w:numId="6" w16cid:durableId="1458142603">
    <w:abstractNumId w:val="0"/>
  </w:num>
  <w:num w:numId="7" w16cid:durableId="766120991">
    <w:abstractNumId w:val="2"/>
  </w:num>
  <w:num w:numId="8" w16cid:durableId="658196298">
    <w:abstractNumId w:val="5"/>
  </w:num>
  <w:num w:numId="9" w16cid:durableId="1640458215">
    <w:abstractNumId w:val="10"/>
  </w:num>
  <w:num w:numId="10" w16cid:durableId="933972215">
    <w:abstractNumId w:val="7"/>
  </w:num>
  <w:num w:numId="11" w16cid:durableId="690031408">
    <w:abstractNumId w:val="6"/>
  </w:num>
  <w:num w:numId="12" w16cid:durableId="43022212">
    <w:abstractNumId w:val="8"/>
  </w:num>
  <w:num w:numId="13" w16cid:durableId="494152026">
    <w:abstractNumId w:val="3"/>
  </w:num>
  <w:num w:numId="14" w16cid:durableId="1653366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75"/>
    <w:rsid w:val="000026DE"/>
    <w:rsid w:val="00007CF8"/>
    <w:rsid w:val="000151D7"/>
    <w:rsid w:val="000361EE"/>
    <w:rsid w:val="0004015D"/>
    <w:rsid w:val="00073703"/>
    <w:rsid w:val="00077025"/>
    <w:rsid w:val="000A1D9D"/>
    <w:rsid w:val="000A64E9"/>
    <w:rsid w:val="000B16DF"/>
    <w:rsid w:val="000B2CC1"/>
    <w:rsid w:val="000B4CB1"/>
    <w:rsid w:val="000C65F4"/>
    <w:rsid w:val="00107E1C"/>
    <w:rsid w:val="0011187C"/>
    <w:rsid w:val="001143E8"/>
    <w:rsid w:val="00124F67"/>
    <w:rsid w:val="00153A93"/>
    <w:rsid w:val="0015654D"/>
    <w:rsid w:val="001577D5"/>
    <w:rsid w:val="00161E50"/>
    <w:rsid w:val="00167B01"/>
    <w:rsid w:val="0019791D"/>
    <w:rsid w:val="001A25D8"/>
    <w:rsid w:val="001A6742"/>
    <w:rsid w:val="001B0827"/>
    <w:rsid w:val="001C3EAF"/>
    <w:rsid w:val="001C77D0"/>
    <w:rsid w:val="001D6945"/>
    <w:rsid w:val="001F38AC"/>
    <w:rsid w:val="001F5E09"/>
    <w:rsid w:val="00204BDA"/>
    <w:rsid w:val="002066E2"/>
    <w:rsid w:val="00210D0C"/>
    <w:rsid w:val="002124DF"/>
    <w:rsid w:val="002169AF"/>
    <w:rsid w:val="00231BEF"/>
    <w:rsid w:val="00260B92"/>
    <w:rsid w:val="0027637F"/>
    <w:rsid w:val="00284189"/>
    <w:rsid w:val="00291CB6"/>
    <w:rsid w:val="002A099A"/>
    <w:rsid w:val="002A13F7"/>
    <w:rsid w:val="002A228D"/>
    <w:rsid w:val="002A6C38"/>
    <w:rsid w:val="002C5A23"/>
    <w:rsid w:val="002D67C7"/>
    <w:rsid w:val="002F102B"/>
    <w:rsid w:val="003042B6"/>
    <w:rsid w:val="00307FA8"/>
    <w:rsid w:val="0031147F"/>
    <w:rsid w:val="003530FF"/>
    <w:rsid w:val="003621C3"/>
    <w:rsid w:val="00365E0C"/>
    <w:rsid w:val="003936D7"/>
    <w:rsid w:val="003C014D"/>
    <w:rsid w:val="003C7402"/>
    <w:rsid w:val="003D14DA"/>
    <w:rsid w:val="003D4275"/>
    <w:rsid w:val="003D7DA2"/>
    <w:rsid w:val="003F1EB1"/>
    <w:rsid w:val="00441F6E"/>
    <w:rsid w:val="00454AA6"/>
    <w:rsid w:val="00457B3C"/>
    <w:rsid w:val="004648D6"/>
    <w:rsid w:val="004C1B7B"/>
    <w:rsid w:val="004F69F6"/>
    <w:rsid w:val="005001D1"/>
    <w:rsid w:val="00516316"/>
    <w:rsid w:val="00532C8D"/>
    <w:rsid w:val="00536002"/>
    <w:rsid w:val="005400EA"/>
    <w:rsid w:val="00542E8E"/>
    <w:rsid w:val="005436AB"/>
    <w:rsid w:val="0056543B"/>
    <w:rsid w:val="00566276"/>
    <w:rsid w:val="00577570"/>
    <w:rsid w:val="005C1224"/>
    <w:rsid w:val="005E2E3B"/>
    <w:rsid w:val="00600376"/>
    <w:rsid w:val="006042C2"/>
    <w:rsid w:val="0062048A"/>
    <w:rsid w:val="00620B4C"/>
    <w:rsid w:val="006518F0"/>
    <w:rsid w:val="00653FC0"/>
    <w:rsid w:val="006663AB"/>
    <w:rsid w:val="00672832"/>
    <w:rsid w:val="006742DF"/>
    <w:rsid w:val="006A62B8"/>
    <w:rsid w:val="006C4D62"/>
    <w:rsid w:val="006D1113"/>
    <w:rsid w:val="006D38A5"/>
    <w:rsid w:val="006D48F3"/>
    <w:rsid w:val="006E140E"/>
    <w:rsid w:val="006E5AF0"/>
    <w:rsid w:val="006F1144"/>
    <w:rsid w:val="007259D7"/>
    <w:rsid w:val="00731493"/>
    <w:rsid w:val="007740C5"/>
    <w:rsid w:val="007802F0"/>
    <w:rsid w:val="007A00F5"/>
    <w:rsid w:val="007A28A3"/>
    <w:rsid w:val="007B3318"/>
    <w:rsid w:val="007D00EF"/>
    <w:rsid w:val="007D430C"/>
    <w:rsid w:val="007E3E6A"/>
    <w:rsid w:val="007F2B86"/>
    <w:rsid w:val="007F77C5"/>
    <w:rsid w:val="00805CE1"/>
    <w:rsid w:val="0081323A"/>
    <w:rsid w:val="00834E2E"/>
    <w:rsid w:val="008423CA"/>
    <w:rsid w:val="00842EEE"/>
    <w:rsid w:val="00847E07"/>
    <w:rsid w:val="00863402"/>
    <w:rsid w:val="00874AA7"/>
    <w:rsid w:val="00893748"/>
    <w:rsid w:val="008A0A16"/>
    <w:rsid w:val="008A2998"/>
    <w:rsid w:val="008B7C5E"/>
    <w:rsid w:val="008C5640"/>
    <w:rsid w:val="008D47DA"/>
    <w:rsid w:val="008F59EB"/>
    <w:rsid w:val="0091441F"/>
    <w:rsid w:val="00921F8A"/>
    <w:rsid w:val="00923296"/>
    <w:rsid w:val="00944855"/>
    <w:rsid w:val="0094541D"/>
    <w:rsid w:val="009466DD"/>
    <w:rsid w:val="00982D4D"/>
    <w:rsid w:val="00992480"/>
    <w:rsid w:val="00994FD3"/>
    <w:rsid w:val="009C6567"/>
    <w:rsid w:val="009E7825"/>
    <w:rsid w:val="009F5E39"/>
    <w:rsid w:val="009F6F48"/>
    <w:rsid w:val="00A018F5"/>
    <w:rsid w:val="00A02E1A"/>
    <w:rsid w:val="00A2610D"/>
    <w:rsid w:val="00A72050"/>
    <w:rsid w:val="00A97439"/>
    <w:rsid w:val="00B2242C"/>
    <w:rsid w:val="00B26630"/>
    <w:rsid w:val="00B51AB3"/>
    <w:rsid w:val="00B540FB"/>
    <w:rsid w:val="00B57697"/>
    <w:rsid w:val="00B72B75"/>
    <w:rsid w:val="00B822AE"/>
    <w:rsid w:val="00B868A6"/>
    <w:rsid w:val="00B95DFB"/>
    <w:rsid w:val="00BB0F4A"/>
    <w:rsid w:val="00BB4C65"/>
    <w:rsid w:val="00BC092A"/>
    <w:rsid w:val="00BC4C7D"/>
    <w:rsid w:val="00BD090E"/>
    <w:rsid w:val="00C015D4"/>
    <w:rsid w:val="00C03CFB"/>
    <w:rsid w:val="00C07336"/>
    <w:rsid w:val="00C14C2D"/>
    <w:rsid w:val="00C169CA"/>
    <w:rsid w:val="00C308A7"/>
    <w:rsid w:val="00C319BA"/>
    <w:rsid w:val="00C40C08"/>
    <w:rsid w:val="00C65B45"/>
    <w:rsid w:val="00C86023"/>
    <w:rsid w:val="00C86112"/>
    <w:rsid w:val="00C86642"/>
    <w:rsid w:val="00C93C9F"/>
    <w:rsid w:val="00CA3B32"/>
    <w:rsid w:val="00CA57D3"/>
    <w:rsid w:val="00CA603C"/>
    <w:rsid w:val="00CB1CE6"/>
    <w:rsid w:val="00CB4799"/>
    <w:rsid w:val="00CC08E7"/>
    <w:rsid w:val="00CD0379"/>
    <w:rsid w:val="00CF1DD7"/>
    <w:rsid w:val="00CF3672"/>
    <w:rsid w:val="00CF70FD"/>
    <w:rsid w:val="00D02131"/>
    <w:rsid w:val="00D234EC"/>
    <w:rsid w:val="00D275AA"/>
    <w:rsid w:val="00D52BBC"/>
    <w:rsid w:val="00D56B61"/>
    <w:rsid w:val="00D738C9"/>
    <w:rsid w:val="00DA5958"/>
    <w:rsid w:val="00E05C32"/>
    <w:rsid w:val="00E1416D"/>
    <w:rsid w:val="00E26B4B"/>
    <w:rsid w:val="00E4205A"/>
    <w:rsid w:val="00E468DF"/>
    <w:rsid w:val="00E53E33"/>
    <w:rsid w:val="00E73A46"/>
    <w:rsid w:val="00E85376"/>
    <w:rsid w:val="00E9258C"/>
    <w:rsid w:val="00E95B38"/>
    <w:rsid w:val="00EB3C14"/>
    <w:rsid w:val="00EC737D"/>
    <w:rsid w:val="00ED5006"/>
    <w:rsid w:val="00F079B1"/>
    <w:rsid w:val="00F278DC"/>
    <w:rsid w:val="00F64EF2"/>
    <w:rsid w:val="00F66F00"/>
    <w:rsid w:val="00F812AB"/>
    <w:rsid w:val="00F85D02"/>
    <w:rsid w:val="00FA1C08"/>
    <w:rsid w:val="00FA6C83"/>
    <w:rsid w:val="00FB0086"/>
    <w:rsid w:val="00FE0AAA"/>
    <w:rsid w:val="00FF6E35"/>
    <w:rsid w:val="02F14F6D"/>
    <w:rsid w:val="0355894E"/>
    <w:rsid w:val="04870E71"/>
    <w:rsid w:val="048721AF"/>
    <w:rsid w:val="0628F02F"/>
    <w:rsid w:val="06DE4C48"/>
    <w:rsid w:val="0851488D"/>
    <w:rsid w:val="091C94E8"/>
    <w:rsid w:val="09B30E65"/>
    <w:rsid w:val="0A265948"/>
    <w:rsid w:val="0B21657D"/>
    <w:rsid w:val="0B3DFE9F"/>
    <w:rsid w:val="0BC61041"/>
    <w:rsid w:val="0C19BD30"/>
    <w:rsid w:val="0C1E3E73"/>
    <w:rsid w:val="0CBD35DE"/>
    <w:rsid w:val="0CDF3D0A"/>
    <w:rsid w:val="0D60277F"/>
    <w:rsid w:val="0D6CA3F2"/>
    <w:rsid w:val="0D772267"/>
    <w:rsid w:val="0E24C9E9"/>
    <w:rsid w:val="0E332BFA"/>
    <w:rsid w:val="0E59063F"/>
    <w:rsid w:val="0EDC7429"/>
    <w:rsid w:val="0F1274C9"/>
    <w:rsid w:val="1223EDC3"/>
    <w:rsid w:val="12316B2D"/>
    <w:rsid w:val="1457A164"/>
    <w:rsid w:val="1529D1CE"/>
    <w:rsid w:val="16720213"/>
    <w:rsid w:val="1704DC50"/>
    <w:rsid w:val="174C147A"/>
    <w:rsid w:val="1845E496"/>
    <w:rsid w:val="18FA41D5"/>
    <w:rsid w:val="19FCF8D7"/>
    <w:rsid w:val="1A446A98"/>
    <w:rsid w:val="1A653AE9"/>
    <w:rsid w:val="1A7EA9F6"/>
    <w:rsid w:val="1ABEDEE7"/>
    <w:rsid w:val="1B6D4835"/>
    <w:rsid w:val="1C35464F"/>
    <w:rsid w:val="1C714B19"/>
    <w:rsid w:val="1E6E988F"/>
    <w:rsid w:val="1E87D96B"/>
    <w:rsid w:val="1F81B0D0"/>
    <w:rsid w:val="1FBF14CB"/>
    <w:rsid w:val="20860B94"/>
    <w:rsid w:val="22365420"/>
    <w:rsid w:val="2264BDA8"/>
    <w:rsid w:val="22C3929B"/>
    <w:rsid w:val="23B58CFA"/>
    <w:rsid w:val="23DB03C9"/>
    <w:rsid w:val="25871D3F"/>
    <w:rsid w:val="259401F8"/>
    <w:rsid w:val="27219BAF"/>
    <w:rsid w:val="277D2B76"/>
    <w:rsid w:val="27D962D8"/>
    <w:rsid w:val="280EC30D"/>
    <w:rsid w:val="28BEBE01"/>
    <w:rsid w:val="2A98F98C"/>
    <w:rsid w:val="2C41D5E9"/>
    <w:rsid w:val="2C6C94EC"/>
    <w:rsid w:val="2F589F27"/>
    <w:rsid w:val="2F6F359A"/>
    <w:rsid w:val="2F86B302"/>
    <w:rsid w:val="2FAA4032"/>
    <w:rsid w:val="2FC6FD2B"/>
    <w:rsid w:val="30FD4D9F"/>
    <w:rsid w:val="32A6D65C"/>
    <w:rsid w:val="32CB4BC5"/>
    <w:rsid w:val="32CBFAF2"/>
    <w:rsid w:val="335E1499"/>
    <w:rsid w:val="343AFCA0"/>
    <w:rsid w:val="34AEA6E1"/>
    <w:rsid w:val="352564AE"/>
    <w:rsid w:val="35C9CE56"/>
    <w:rsid w:val="35F36E41"/>
    <w:rsid w:val="36F1E3DE"/>
    <w:rsid w:val="374DE3A9"/>
    <w:rsid w:val="377CD969"/>
    <w:rsid w:val="37FE5987"/>
    <w:rsid w:val="38EF2D6A"/>
    <w:rsid w:val="38F332F3"/>
    <w:rsid w:val="3B7D35A6"/>
    <w:rsid w:val="3C35C80A"/>
    <w:rsid w:val="3E2C87B4"/>
    <w:rsid w:val="3EB214DC"/>
    <w:rsid w:val="417D40B2"/>
    <w:rsid w:val="43565EA7"/>
    <w:rsid w:val="4782E42C"/>
    <w:rsid w:val="47A72DDA"/>
    <w:rsid w:val="4857F396"/>
    <w:rsid w:val="489BA1E9"/>
    <w:rsid w:val="48AA4741"/>
    <w:rsid w:val="49E2EADF"/>
    <w:rsid w:val="4A518299"/>
    <w:rsid w:val="4AA03AC1"/>
    <w:rsid w:val="4ACFF991"/>
    <w:rsid w:val="4B61708C"/>
    <w:rsid w:val="4D8C5C7F"/>
    <w:rsid w:val="4EADE38D"/>
    <w:rsid w:val="511E7DF3"/>
    <w:rsid w:val="51EAB89F"/>
    <w:rsid w:val="52868D8D"/>
    <w:rsid w:val="52C404CE"/>
    <w:rsid w:val="52E2572F"/>
    <w:rsid w:val="53D05DE0"/>
    <w:rsid w:val="53DD6F35"/>
    <w:rsid w:val="544E939C"/>
    <w:rsid w:val="5494F20D"/>
    <w:rsid w:val="555765C8"/>
    <w:rsid w:val="559F4CAC"/>
    <w:rsid w:val="57584C0C"/>
    <w:rsid w:val="5A4B81C9"/>
    <w:rsid w:val="5D6438B2"/>
    <w:rsid w:val="5E03DA36"/>
    <w:rsid w:val="5E9E95B3"/>
    <w:rsid w:val="5FA20435"/>
    <w:rsid w:val="5FB78BEB"/>
    <w:rsid w:val="5FE8B4FC"/>
    <w:rsid w:val="5FF6EE16"/>
    <w:rsid w:val="607D92A1"/>
    <w:rsid w:val="622AFAA9"/>
    <w:rsid w:val="6246EC6E"/>
    <w:rsid w:val="63384A8E"/>
    <w:rsid w:val="652B45DB"/>
    <w:rsid w:val="6549A9EE"/>
    <w:rsid w:val="65E635F8"/>
    <w:rsid w:val="67D54E5A"/>
    <w:rsid w:val="69389F7A"/>
    <w:rsid w:val="6A5D7C2D"/>
    <w:rsid w:val="6AD46FDB"/>
    <w:rsid w:val="6B914F88"/>
    <w:rsid w:val="6D10FE9B"/>
    <w:rsid w:val="6D6FE544"/>
    <w:rsid w:val="6DC7AFBA"/>
    <w:rsid w:val="6E18F556"/>
    <w:rsid w:val="6E34C141"/>
    <w:rsid w:val="6ED92374"/>
    <w:rsid w:val="70023F70"/>
    <w:rsid w:val="71C57453"/>
    <w:rsid w:val="72C57D00"/>
    <w:rsid w:val="73833910"/>
    <w:rsid w:val="74A43F26"/>
    <w:rsid w:val="74BC8836"/>
    <w:rsid w:val="75D4DCE1"/>
    <w:rsid w:val="76161AD5"/>
    <w:rsid w:val="77F428F8"/>
    <w:rsid w:val="782DA551"/>
    <w:rsid w:val="78B2C4B8"/>
    <w:rsid w:val="78E972F2"/>
    <w:rsid w:val="798240FD"/>
    <w:rsid w:val="799E1471"/>
    <w:rsid w:val="7AC3EDDE"/>
    <w:rsid w:val="7B743AAF"/>
    <w:rsid w:val="7B8F67D4"/>
    <w:rsid w:val="7BAD34CE"/>
    <w:rsid w:val="7CEE0BD8"/>
    <w:rsid w:val="7CF4BF04"/>
    <w:rsid w:val="7E636A7C"/>
    <w:rsid w:val="7FD64A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51082"/>
  <w15:chartTrackingRefBased/>
  <w15:docId w15:val="{2B036694-2296-42FA-9522-AD8FB836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C2D"/>
    <w:pPr>
      <w:keepNext/>
      <w:keepLines/>
      <w:pBdr>
        <w:top w:val="single" w:sz="4" w:space="1" w:color="auto"/>
      </w:pBd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092A"/>
    <w:pPr>
      <w:keepNext/>
      <w:keepLines/>
      <w:spacing w:before="80" w:after="40"/>
      <w:ind w:left="72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0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275"/>
    <w:rPr>
      <w:rFonts w:eastAsiaTheme="majorEastAsia" w:cstheme="majorBidi"/>
      <w:color w:val="272727" w:themeColor="text1" w:themeTint="D8"/>
    </w:rPr>
  </w:style>
  <w:style w:type="paragraph" w:styleId="Title">
    <w:name w:val="Title"/>
    <w:basedOn w:val="Normal"/>
    <w:next w:val="Normal"/>
    <w:link w:val="TitleChar"/>
    <w:uiPriority w:val="10"/>
    <w:qFormat/>
    <w:rsid w:val="003D4275"/>
    <w:pPr>
      <w:spacing w:after="80" w:line="240" w:lineRule="auto"/>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3D4275"/>
    <w:rPr>
      <w:rFonts w:asciiTheme="majorHAnsi" w:eastAsiaTheme="majorEastAsia" w:hAnsiTheme="majorHAnsi" w:cstheme="majorBidi"/>
      <w:spacing w:val="-10"/>
      <w:kern w:val="28"/>
      <w:sz w:val="48"/>
      <w:szCs w:val="48"/>
    </w:rPr>
  </w:style>
  <w:style w:type="paragraph" w:styleId="Subtitle">
    <w:name w:val="Subtitle"/>
    <w:basedOn w:val="Normal"/>
    <w:next w:val="Normal"/>
    <w:link w:val="SubtitleChar"/>
    <w:uiPriority w:val="11"/>
    <w:qFormat/>
    <w:rsid w:val="003D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275"/>
    <w:pPr>
      <w:spacing w:before="160"/>
      <w:jc w:val="center"/>
    </w:pPr>
    <w:rPr>
      <w:i/>
      <w:iCs/>
      <w:color w:val="404040" w:themeColor="text1" w:themeTint="BF"/>
    </w:rPr>
  </w:style>
  <w:style w:type="character" w:customStyle="1" w:styleId="QuoteChar">
    <w:name w:val="Quote Char"/>
    <w:basedOn w:val="DefaultParagraphFont"/>
    <w:link w:val="Quote"/>
    <w:uiPriority w:val="29"/>
    <w:rsid w:val="003D4275"/>
    <w:rPr>
      <w:i/>
      <w:iCs/>
      <w:color w:val="404040" w:themeColor="text1" w:themeTint="BF"/>
    </w:rPr>
  </w:style>
  <w:style w:type="paragraph" w:styleId="ListParagraph">
    <w:name w:val="List Paragraph"/>
    <w:basedOn w:val="Normal"/>
    <w:uiPriority w:val="34"/>
    <w:qFormat/>
    <w:rsid w:val="003D4275"/>
    <w:pPr>
      <w:ind w:left="720"/>
      <w:contextualSpacing/>
    </w:pPr>
  </w:style>
  <w:style w:type="character" w:styleId="IntenseEmphasis">
    <w:name w:val="Intense Emphasis"/>
    <w:basedOn w:val="DefaultParagraphFont"/>
    <w:uiPriority w:val="21"/>
    <w:qFormat/>
    <w:rsid w:val="003D4275"/>
    <w:rPr>
      <w:i/>
      <w:iCs/>
      <w:color w:val="0F4761" w:themeColor="accent1" w:themeShade="BF"/>
    </w:rPr>
  </w:style>
  <w:style w:type="paragraph" w:styleId="IntenseQuote">
    <w:name w:val="Intense Quote"/>
    <w:basedOn w:val="Normal"/>
    <w:next w:val="Normal"/>
    <w:link w:val="IntenseQuoteChar"/>
    <w:uiPriority w:val="30"/>
    <w:qFormat/>
    <w:rsid w:val="003D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275"/>
    <w:rPr>
      <w:i/>
      <w:iCs/>
      <w:color w:val="0F4761" w:themeColor="accent1" w:themeShade="BF"/>
    </w:rPr>
  </w:style>
  <w:style w:type="character" w:styleId="IntenseReference">
    <w:name w:val="Intense Reference"/>
    <w:basedOn w:val="DefaultParagraphFont"/>
    <w:uiPriority w:val="32"/>
    <w:qFormat/>
    <w:rsid w:val="003D4275"/>
    <w:rPr>
      <w:b/>
      <w:bCs/>
      <w:smallCaps/>
      <w:color w:val="0F4761" w:themeColor="accent1" w:themeShade="BF"/>
      <w:spacing w:val="5"/>
    </w:rPr>
  </w:style>
  <w:style w:type="paragraph" w:styleId="Header">
    <w:name w:val="header"/>
    <w:basedOn w:val="Normal"/>
    <w:link w:val="HeaderChar"/>
    <w:uiPriority w:val="99"/>
    <w:unhideWhenUsed/>
    <w:rsid w:val="003D4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275"/>
  </w:style>
  <w:style w:type="paragraph" w:styleId="Footer">
    <w:name w:val="footer"/>
    <w:basedOn w:val="Normal"/>
    <w:link w:val="FooterChar"/>
    <w:uiPriority w:val="99"/>
    <w:unhideWhenUsed/>
    <w:rsid w:val="003D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275"/>
  </w:style>
  <w:style w:type="paragraph" w:customStyle="1" w:styleId="NormalIndented">
    <w:name w:val="Normal Indented"/>
    <w:basedOn w:val="Normal"/>
    <w:link w:val="NormalIndentedChar"/>
    <w:qFormat/>
    <w:rsid w:val="00C86642"/>
    <w:pPr>
      <w:ind w:left="720"/>
    </w:pPr>
  </w:style>
  <w:style w:type="character" w:customStyle="1" w:styleId="NormalIndentedChar">
    <w:name w:val="Normal Indented Char"/>
    <w:basedOn w:val="DefaultParagraphFont"/>
    <w:link w:val="NormalIndented"/>
    <w:rsid w:val="00C86642"/>
  </w:style>
  <w:style w:type="paragraph" w:styleId="NoSpacing">
    <w:name w:val="No Spacing"/>
    <w:uiPriority w:val="1"/>
    <w:qFormat/>
    <w:rsid w:val="00D56B61"/>
    <w:pPr>
      <w:spacing w:after="0" w:line="240" w:lineRule="auto"/>
    </w:pPr>
  </w:style>
  <w:style w:type="table" w:styleId="TableGrid">
    <w:name w:val="Table Grid"/>
    <w:basedOn w:val="TableNormal"/>
    <w:rsid w:val="00565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C092A"/>
    <w:rPr>
      <w:i/>
      <w:iCs/>
    </w:rPr>
  </w:style>
  <w:style w:type="character" w:styleId="Hyperlink">
    <w:name w:val="Hyperlink"/>
    <w:basedOn w:val="DefaultParagraphFont"/>
    <w:uiPriority w:val="99"/>
    <w:unhideWhenUsed/>
    <w:rsid w:val="008A0A16"/>
    <w:rPr>
      <w:color w:val="467886" w:themeColor="hyperlink"/>
      <w:u w:val="single"/>
    </w:rPr>
  </w:style>
  <w:style w:type="character" w:styleId="UnresolvedMention">
    <w:name w:val="Unresolved Mention"/>
    <w:basedOn w:val="DefaultParagraphFont"/>
    <w:uiPriority w:val="99"/>
    <w:semiHidden/>
    <w:unhideWhenUsed/>
    <w:rsid w:val="008A0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zhanibek038@gmail.com" TargetMode="External"/><Relationship Id="rId18" Type="http://schemas.openxmlformats.org/officeDocument/2006/relationships/customXml" Target="ink/ink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raisa.nasara@gmail.com" TargetMode="External"/><Relationship Id="rId17" Type="http://schemas.openxmlformats.org/officeDocument/2006/relationships/customXml" Target="ink/ink4.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lib.marchenko@outlook.com" TargetMode="External"/><Relationship Id="rId5" Type="http://schemas.openxmlformats.org/officeDocument/2006/relationships/styles" Target="styles.xml"/><Relationship Id="rId15" Type="http://schemas.openxmlformats.org/officeDocument/2006/relationships/customXml" Target="ink/ink2.xml"/><Relationship Id="rId10" Type="http://schemas.openxmlformats.org/officeDocument/2006/relationships/hyperlink" Target="mailto:sheizah.jim@gmail.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1.xm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01T19:20:44.070"/>
    </inkml:context>
    <inkml:brush xml:id="br0">
      <inkml:brushProperty name="width" value="0.1" units="cm"/>
      <inkml:brushProperty name="height" value="0.1" units="cm"/>
    </inkml:brush>
  </inkml:definitions>
  <inkml:trace contextRef="#ctx0" brushRef="#br0">77 1045 16383 0 0,'2'0'0'0'0,"7"-4"0"0"0,11-6 0 0 0,15-11 0 0 0,14-10 0 0 0,15-10 0 0 0,15-10 0 0 0,16-11 0 0 0,12-10 0 0 0,12-5 0 0 0,10-5 0 0 0,6-3 0 0 0,2 0 0 0 0,0 3 0 0 0,-8 5 0 0 0,-11 7 0 0 0,-18 10 0 0 0,-22 11 0 0 0,-23 14 0 0 0,-22 10 0 0 0,-22 9 0 0 0,-26 8 0 0 0,-24 6 0 0 0,-22 9 0 0 0,-17 7 0 0 0,-15 9 0 0 0,-7 5 0 0 0,-4 7 0 0 0,3 6 0 0 0,7 6 0 0 0,12 4 0 0 0,16 3 0 0 0,20 2 0 0 0,18-1 0 0 0,18-5 0 0 0,21-6 0 0 0,24-9 0 0 0,17-11 0 0 0,21-9 0 0 0,16-7 0 0 0,12-7 0 0 0,2-3 0 0 0,-3-2 0 0 0,-11 4 0 0 0,-15 6 0 0 0,-22 10 0 0 0,-20 11 0 0 0,-24 12 0 0 0,-26 9 0 0 0,-26 8 0 0 0,-24 4 0 0 0,-21-1 0 0 0,-16-5 0 0 0,-13-7 0 0 0,-5-11 0 0 0,0-9 0 0 0,11-9 0 0 0,18-12 0 0 0,21-10 0 0 0,25-11 0 0 0,28-12 0 0 0,26-10 0 0 0,26-7 0 0 0,23-8 0 0 0,22-3 0 0 0,19-1 0 0 0,16-1 0 0 0,10 1 0 0 0,7 0 0 0 0,3 2 0 0 0,-5 2 0 0 0,-9 7 0 0 0,-16 7 0 0 0,-23 9 0 0 0,-27 14 0 0 0,-30 13 0 0 0,-30 17 0 0 0,-30 13 0 0 0,-26 12 0 0 0,-22 12 0 0 0,-17 8 0 0 0,-12 10 0 0 0,-9 9 0 0 0,-11 11 0 0 0,-3 8 0 0 0,-7 4 0 0 0,-3 1 0 0 0,1-6 0 0 0,5-11 0 0 0,14-16 0 0 0,17-15 0 0 0,22-17 0 0 0,27-14 0 0 0,20-14 0 0 0,23-12 0 0 0,17-13 0 0 0,20-12 0 0 0,21-10 0 0 0,19-10 0 0 0,24-8 0 0 0,22-11 0 0 0,23-10 0 0 0,23-8 0 0 0,22-6 0 0 0,21-7 0 0 0,13-3 0 0 0,10-3 0 0 0,5-2 0 0 0,-4 5 0 0 0,-5 8 0 0 0,-16 11 0 0 0,-19 14 0 0 0,-27 14 0 0 0,-39 17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01T19:24:42.791"/>
    </inkml:context>
    <inkml:brush xml:id="br0">
      <inkml:brushProperty name="width" value="0.1" units="cm"/>
      <inkml:brushProperty name="height" value="0.1" units="cm"/>
    </inkml:brush>
  </inkml:definitions>
  <inkml:trace contextRef="#ctx0" brushRef="#br0">0 0 16383 0 0,'0'2'0'0'0,"0"3"0"0"0,0 2 0 0 0,2 5 0 0 0,5 6 0 0 0,5 4 0 0 0,8 5 0 0 0,1-3 0 0 0,-1-2 0 0 0,-3-6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01T19:24:42.792"/>
    </inkml:context>
    <inkml:brush xml:id="br0">
      <inkml:brushProperty name="width" value="0.1" units="cm"/>
      <inkml:brushProperty name="height" value="0.1" units="cm"/>
    </inkml:brush>
  </inkml:definitions>
  <inkml:trace contextRef="#ctx0" brushRef="#br0">186 857 16383 0 0,'2'0'0'0'0,"3"0"0"0"0,4 0 0 0 0,8 0 0 0 0,6 0 0 0 0,8 0 0 0 0,7 0 0 0 0,6 0 0 0 0,0 0 0 0 0,0 0 0 0 0,-3 0 0 0 0,-8-3 0 0 0,-6 1 0 0 0,-6-3 0 0 0,-7-2 0 0 0,-5-2 0 0 0,-5-2 0 0 0,0-4 0 0 0,0-9 0 0 0,3-6 0 0 0,1-2 0 0 0,2-2 0 0 0,3-8 0 0 0,4-7 0 0 0,2-5 0 0 0,-1 2 0 0 0,0 4 0 0 0,0 3 0 0 0,-4 6 0 0 0,-3 8 0 0 0,-2 6 0 0 0,-3 5 0 0 0,-1 7 0 0 0,0 3 0 0 0,-2 2 0 0 0,-1-1 0 0 0,-1-4 0 0 0,-1-3 0 0 0,0-2 0 0 0,2-5 0 0 0,0-2 0 0 0,1-1 0 0 0,-2 0 0 0 0,1-1 0 0 0,-1 3 0 0 0,-1 4 0 0 0,-2 7 0 0 0,-2 5 0 0 0,-4 7 0 0 0,0 5 0 0 0,0 4 0 0 0,0 3 0 0 0,1 2 0 0 0,-2 0 0 0 0,1 1 0 0 0,3-1 0 0 0,1 0 0 0 0,1 0 0 0 0,3-1 0 0 0,-1 1 0 0 0,1-1 0 0 0,1 0 0 0 0,-1 0 0 0 0,2 0 0 0 0,2 3 0 0 0,-2 4 0 0 0,1 5 0 0 0,0 9 0 0 0,1 8 0 0 0,-1 4 0 0 0,-1 5 0 0 0,0-1 0 0 0,1-3 0 0 0,0-4 0 0 0,0-2 0 0 0,-2-6 0 0 0,3-7 0 0 0,-1-5 0 0 0,1-5 0 0 0,-3-4 0 0 0,3-2 0 0 0,0-3 0 0 0,1 0 0 0 0,-1 1 0 0 0,3 1 0 0 0,1 0 0 0 0,1 2 0 0 0,2-1 0 0 0,0-1 0 0 0,1-2 0 0 0,0-3 0 0 0,1-3 0 0 0,-1-2 0 0 0,1-5 0 0 0,1-2 0 0 0,3-4 0 0 0,3-2 0 0 0,2-4 0 0 0,1-4 0 0 0,-1 1 0 0 0,2-2 0 0 0,-1 3 0 0 0,0-2 0 0 0,-3 3 0 0 0,-1 1 0 0 0,-3 1 0 0 0,-2 2 0 0 0,-1 1 0 0 0,-3 1 0 0 0,-1 0 0 0 0,-2-2 0 0 0,0-3 0 0 0,1-2 0 0 0,-1-3 0 0 0,-2-3 0 0 0,0-4 0 0 0,1-1 0 0 0,-1-2 0 0 0,0 1 0 0 0,-1 1 0 0 0,-1 2 0 0 0,-1 3 0 0 0,-2 4 0 0 0,1 4 0 0 0,-4 5 0 0 0,1 5 0 0 0,-1 8 0 0 0,1 4 0 0 0,-3 4 0 0 0,2 3 0 0 0,0 1 0 0 0,0 0 0 0 0,2 0 0 0 0,0 1 0 0 0,-1 1 0 0 0,-2 5 0 0 0,2 2 0 0 0,0 7 0 0 0,1 4 0 0 0,-2 5 0 0 0,0 8 0 0 0,0 7 0 0 0,1-2 0 0 0,0-1 0 0 0,2 0 0 0 0,0-3 0 0 0,-1-6 0 0 0,1-4 0 0 0,-2-6 0 0 0,0-5 0 0 0,-1-4 0 0 0,-1 0 0 0 0,-2-3 0 0 0,-5 2 0 0 0,-1 4 0 0 0,-6 3 0 0 0,-12 12 0 0 0,-5 5 0 0 0,-5 6 0 0 0,-6 4 0 0 0,-5 1 0 0 0,-5-1 0 0 0,-1-3 0 0 0,-1-5 0 0 0,1-5 0 0 0,6-9 0 0 0,5-7 0 0 0,1-7 0 0 0,1-3 0 0 0,2-6 0 0 0,3-3 0 0 0,0-6 0 0 0,2-5 0 0 0,0-6 0 0 0,3-5 0 0 0,1-4 0 0 0,1-4 0 0 0,3-3 0 0 0,1-4 0 0 0,2-3 0 0 0,0-12 0 0 0,0-10 0 0 0,2-4 0 0 0,6 0 0 0 0,1 1 0 0 0,4 3 0 0 0,3 5 0 0 0,4 7 0 0 0,2 9 0 0 0,2 6 0 0 0,2 6 0 0 0,0 4 0 0 0,5 3 0 0 0,6 2 0 0 0,4 2 0 0 0,6 0 0 0 0,7 0 0 0 0,3-1 0 0 0,6 1 0 0 0,7-1 0 0 0,5 0 0 0 0,6 0 0 0 0,5 2 0 0 0,4 3 0 0 0,0 2 0 0 0,0 2 0 0 0,0 2 0 0 0,5 1 0 0 0,0 0 0 0 0,-7 1 0 0 0,-7-1 0 0 0,-6 1 0 0 0,-6 1 0 0 0,-4 3 0 0 0,-2 3 0 0 0,-2 1 0 0 0,3 2 0 0 0,2 1 0 0 0,3 3 0 0 0,4 0 0 0 0,3 3 0 0 0,3 2 0 0 0,2-1 0 0 0,0 1 0 0 0,-1-1 0 0 0,-7-3 0 0 0,-5-2 0 0 0,-3 1 0 0 0,-5-3 0 0 0,-4-4 0 0 0,-5-1 0 0 0,-4-1 0 0 0,-4-2 0 0 0,-5 0 0 0 0,-4-1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01T19:24:37.974"/>
    </inkml:context>
    <inkml:brush xml:id="br0">
      <inkml:brushProperty name="width" value="0.1" units="cm"/>
      <inkml:brushProperty name="height" value="0.1" units="cm"/>
    </inkml:brush>
  </inkml:definitions>
  <inkml:trace contextRef="#ctx0" brushRef="#br0">271 74 16383 0 0,'0'2'0'0'0,"0"1"0"0"0,0 2 0 0 0,0 1 0 0 0,0 5 0 0 0,2 9 0 0 0,5 16 0 0 0,3 11 0 0 0,4 11 0 0 0,2 11 0 0 0,-2 6 0 0 0,-4 4 0 0 0,-1 1 0 0 0,-2-3 0 0 0,-2-3 0 0 0,-1-2 0 0 0,-2-3 0 0 0,2-7 0 0 0,2-5 0 0 0,-1-8 0 0 0,0-11 0 0 0,-1-11 0 0 0,0-9 0 0 0</inkml:trace>
  <inkml:trace contextRef="#ctx0" brushRef="#br0" timeOffset="36.47">70 216 16383 0 0,'0'-2'0'0'0,"0"-3"0"0"0,2-1 0 0 0,5 0 0 0 0,4-1 0 0 0,10 0 0 0 0,8-3 0 0 0,9 0 0 0 0,7-1 0 0 0,7-1 0 0 0,4-1 0 0 0,2 0 0 0 0,-3 2 0 0 0,-6 1 0 0 0,-9 4 0 0 0,-8 2 0 0 0,-10 2 0 0 0,-5 4 0 0 0,-4 3 0 0 0,-2 7 0 0 0,-1 9 0 0 0,-1 12 0 0 0,0 10 0 0 0,-2 2 0 0 0,-2 0 0 0 0,-4-6 0 0 0,-7-8 0 0 0,-12-4 0 0 0,-8-5 0 0 0,-12-6 0 0 0,-7-5 0 0 0,-10-1 0 0 0,-13-2 0 0 0,-13-4 0 0 0,-4-2 0 0 0,3-4 0 0 0,11-4 0 0 0,19-1 0 0 0,20 3 0 0 0,22 4 0 0 0,18 6 0 0 0,16 7 0 0 0,7 5 0 0 0,7 4 0 0 0,2 0 0 0 0,6 0 0 0 0,6 0 0 0 0,2 0 0 0 0,0 2 0 0 0,2 2 0 0 0,0 0 0 0 0,-1-2 0 0 0,-8 0 0 0 0,-9-3 0 0 0,-9-4 0 0 0,-9-4 0 0 0,-3 1 0 0 0,-1-5 0 0 0,-3 2 0 0 0,0-4 0 0 0,-2 0 0 0 0,-2-2 0 0 0,-2 0 0 0 0</inkml:trace>
  <inkml:trace contextRef="#ctx0" brushRef="#br0" timeOffset="36.47">773 191 16383 0 0,'0'2'0'0'0,"0"1"0"0"0,0 5 0 0 0,0 8 0 0 0,1 15 0 0 0,3 15 0 0 0,1 13 0 0 0,0 8 0 0 0,1 2 0 0 0,0-2 0 0 0,3-1 0 0 0,2-2 0 0 0,2-4 0 0 0,2-3 0 0 0,-1-3 0 0 0,0-7 0 0 0,-2-8 0 0 0,-2-8 0 0 0,-4-9 0 0 0,-3-6 0 0 0</inkml:trace>
  <inkml:trace contextRef="#ctx0" brushRef="#br0" timeOffset="36.47">790 216 16383 0 0,'0'4'0'0'0,"2"4"0"0"0,2 6 0 0 0,10 13 0 0 0,7 12 0 0 0,4 11 0 0 0,4 7 0 0 0,8 0 0 0 0,5-2 0 0 0,-1-3 0 0 0,-2-4 0 0 0,-1-2 0 0 0,-5-6 0 0 0,-4-4 0 0 0,-3-2 0 0 0,0-2 0 0 0,-1-3 0 0 0,-3-1 0 0 0,0-6 0 0 0,-5-5 0 0 0,-5-5 0 0 0,-2-9 0 0 0,-3-9 0 0 0,0-16 0 0 0,2-20 0 0 0,5-15 0 0 0,1-15 0 0 0,-1-15 0 0 0,-3-13 0 0 0,-3-5 0 0 0,-4 4 0 0 0,-2 9 0 0 0,-1 13 0 0 0,-1 17 0 0 0,0 14 0 0 0,-1 15 0 0 0,0 13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01T19:27:49.007"/>
    </inkml:context>
    <inkml:brush xml:id="br0">
      <inkml:brushProperty name="width" value="0.1" units="cm"/>
      <inkml:brushProperty name="height" value="0.1" units="cm"/>
    </inkml:brush>
  </inkml:definitions>
  <inkml:trace contextRef="#ctx0" brushRef="#br0">148 0 16383 0 0,'0'3'0'0'0,"0"4"0"0"0,-2 5 0 0 0,1 7 0 0 0,-3 8 0 0 0,-1 14 0 0 0,-1 12 0 0 0,-2 9 0 0 0,-2 9 0 0 0,0 4 0 0 0,-2 4 0 0 0,0 2 0 0 0,-1-2 0 0 0,1-1 0 0 0,1-5 0 0 0,2-4 0 0 0,1-4 0 0 0,4-4 0 0 0,3-2 0 0 0,3-5 0 0 0,1-6 0 0 0,0-7 0 0 0,-1-7 0 0 0,1-3 0 0 0,-5-1 0 0 0,-5 1 0 0 0,-5 0 0 0 0,0-6 0 0 0</inkml:trace>
  <inkml:trace contextRef="#ctx0" brushRef="#br0" timeOffset="36.47">61 952 16383 0 0,'3'0'0'0'0,"2"-3"0"0"0,3-6 0 0 0,10-14 0 0 0,14-17 0 0 0,10-17 0 0 0,9-14 0 0 0,5-10 0 0 0,7-3 0 0 0,-1 2 0 0 0,-5 7 0 0 0,-10 12 0 0 0,-10 12 0 0 0,-11 14 0 0 0,-9 12 0 0 0,-9 9 0 0 0,-5 8 0 0 0,-3 3 0 0 0</inkml:trace>
  <inkml:trace contextRef="#ctx0" brushRef="#br0" timeOffset="36.47">113 769 16383 0 0,'0'3'0'0'0,"0"6"0"0"0,1 7 0 0 0,6 15 0 0 0,9 13 0 0 0,12 12 0 0 0,9 11 0 0 0,1 2 0 0 0,-1 0 0 0 0,-4-3 0 0 0,-3-5 0 0 0,-5-8 0 0 0,-3-9 0 0 0,-3-10 0 0 0,-2-8 0 0 0,1-8 0 0 0,-2-10 0 0 0,1-6 0 0 0,-3-2 0 0 0</inkml:trace>
  <inkml:trace contextRef="#ctx0" brushRef="#br0" timeOffset="36.47">690 935 16383 0 0,'0'4'0'0'0,"0"7"0"0"0,1 6 0 0 0,3 9 0 0 0,1 5 0 0 0,3 4 0 0 0,4 1 0 0 0,2 1 0 0 0,5-1 0 0 0,6-3 0 0 0,12-4 0 0 0,6-3 0 0 0,2-7 0 0 0,-1-6 0 0 0,-3-6 0 0 0,-3-6 0 0 0,-3-7 0 0 0,-5-9 0 0 0,-5-8 0 0 0,-6-7 0 0 0,-6-5 0 0 0,-9-7 0 0 0,-8-5 0 0 0,-7-3 0 0 0,-7 3 0 0 0,-7 6 0 0 0,-10 9 0 0 0,-6 10 0 0 0,-1 10 0 0 0,1 7 0 0 0,1 7 0 0 0,3 7 0 0 0,1 4 0 0 0,6 5 0 0 0,5 3 0 0 0,9 5 0 0 0,7 2 0 0 0,5-1 0 0 0,5-5 0 0 0</inkml:trace>
  <inkml:trace contextRef="#ctx0" brushRef="#br0" timeOffset="36.47">1214 734 16383 0 0,'0'4'0'0'0,"2"11"0"0"0,1 18 0 0 0,1 20 0 0 0,1 20 0 0 0,-2 13 0 0 0,-1 8 0 0 0,-2-2 0 0 0,0-5 0 0 0,0-14 0 0 0,0-14 0 0 0,-1-15 0 0 0,1-14 0 0 0,0-12 0 0 0</inkml:trace>
  <inkml:trace contextRef="#ctx0" brushRef="#br0" timeOffset="36.47">1503 996 16383 0 0,'1'8'0'0'0,"1"14"0"0"0,1 20 0 0 0,3 26 0 0 0,0 20 0 0 0,0 13 0 0 0,-1 3 0 0 0,-2-3 0 0 0,1-10 0 0 0,-1-13 0 0 0,-2-16 0 0 0,-1-15 0 0 0,-2-15 0 0 0,1-10 0 0 0,0-11 0 0 0</inkml:trace>
  <inkml:trace contextRef="#ctx0" brushRef="#br0" timeOffset="36.47">1503 1023 16383 0 0,'4'-3'0'0'0,"10"-4"0"0"0,10-5 0 0 0,9-4 0 0 0,5 0 0 0 0,2 0 0 0 0,-2 4 0 0 0,-2 2 0 0 0,0 4 0 0 0,-1 5 0 0 0,0 7 0 0 0,1 6 0 0 0,-4 7 0 0 0,-6 5 0 0 0,-6 5 0 0 0,-8 3 0 0 0,-5 4 0 0 0,-8 2 0 0 0,-11 0 0 0 0,-10-2 0 0 0,-7-5 0 0 0,-3-6 0 0 0,-3-8 0 0 0,-1-8 0 0 0,2-3 0 0 0,2-5 0 0 0,6-2 0 0 0,2 0 0 0 0,5-1 0 0 0,5 1 0 0 0</inkml:trace>
  <inkml:trace contextRef="#ctx0" brushRef="#br0" timeOffset="36.47">2089 1118 16383 0 0,'2'0'0'0'0,"5"2"0"0"0,6 0 0 0 0,2 0 0 0 0,5-1 0 0 0,2-1 0 0 0,7-4 0 0 0,5-6 0 0 0,4-7 0 0 0,-1-7 0 0 0,-4-3 0 0 0,-5-2 0 0 0,-8 1 0 0 0,-10 2 0 0 0,-13 4 0 0 0,-12 2 0 0 0,-12 5 0 0 0,-11 4 0 0 0,-7 10 0 0 0,-5 10 0 0 0,-1 12 0 0 0,5 10 0 0 0,8 10 0 0 0,12 5 0 0 0,8 2 0 0 0,12 0 0 0 0,11-3 0 0 0,8-5 0 0 0,9-7 0 0 0,3-10 0 0 0,3-9 0 0 0,1-8 0 0 0,2-12 0 0 0,1-9 0 0 0,-1-9 0 0 0,-6 0 0 0 0</inkml:trace>
  <inkml:trace contextRef="#ctx0" brushRef="#br0" timeOffset="36.47">2543 830 16383 0 0,'3'5'0'0'0,"4"10"0"0"0,2 14 0 0 0,2 13 0 0 0,-4 14 0 0 0,-4 13 0 0 0,-3 6 0 0 0,-6-2 0 0 0,-3-5 0 0 0,-1-14 0 0 0,1-14 0 0 0,0-17 0 0 0,3-10 0 0 0</inkml:trace>
  <inkml:trace contextRef="#ctx0" brushRef="#br0" timeOffset="36.47">2508 655 16383 0 0,'2'8'0'0'0,"5"18"0"0"0,12 26 0 0 0,6 22 0 0 0,4 15 0 0 0,0 2 0 0 0,-2-5 0 0 0,-3-10 0 0 0,-2-14 0 0 0,-3-16 0 0 0,0-17 0 0 0,0-17 0 0 0,6-22 0 0 0,6-27 0 0 0,5-29 0 0 0,5-22 0 0 0,2-14 0 0 0,1 0 0 0 0,-4 7 0 0 0,-5 14 0 0 0,-10 19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90F0E8698834BBBF2E95D5E742A0D" ma:contentTypeVersion="13" ma:contentTypeDescription="Create a new document." ma:contentTypeScope="" ma:versionID="346758a58a29402b22f0e3a066d1ebdc">
  <xsd:schema xmlns:xsd="http://www.w3.org/2001/XMLSchema" xmlns:xs="http://www.w3.org/2001/XMLSchema" xmlns:p="http://schemas.microsoft.com/office/2006/metadata/properties" xmlns:ns3="28d626ec-c606-4f2e-a384-cfae2f281ff3" xmlns:ns4="e05786cd-93e9-4284-bdd9-87d723d35c28" targetNamespace="http://schemas.microsoft.com/office/2006/metadata/properties" ma:root="true" ma:fieldsID="d48234221106938ee2734881bcfc3d7b" ns3:_="" ns4:_="">
    <xsd:import namespace="28d626ec-c606-4f2e-a384-cfae2f281ff3"/>
    <xsd:import namespace="e05786cd-93e9-4284-bdd9-87d723d35c2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626ec-c606-4f2e-a384-cfae2f281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786cd-93e9-4284-bdd9-87d723d35c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8d626ec-c606-4f2e-a384-cfae2f281ff3" xsi:nil="true"/>
  </documentManagement>
</p:properties>
</file>

<file path=customXml/itemProps1.xml><?xml version="1.0" encoding="utf-8"?>
<ds:datastoreItem xmlns:ds="http://schemas.openxmlformats.org/officeDocument/2006/customXml" ds:itemID="{1FDB6A48-8C6A-41F7-AC8F-9F70FB3D8230}">
  <ds:schemaRefs>
    <ds:schemaRef ds:uri="http://schemas.microsoft.com/sharepoint/v3/contenttype/forms"/>
  </ds:schemaRefs>
</ds:datastoreItem>
</file>

<file path=customXml/itemProps2.xml><?xml version="1.0" encoding="utf-8"?>
<ds:datastoreItem xmlns:ds="http://schemas.openxmlformats.org/officeDocument/2006/customXml" ds:itemID="{9093DB4A-C989-4C51-BC11-CDD1E4A27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626ec-c606-4f2e-a384-cfae2f281ff3"/>
    <ds:schemaRef ds:uri="e05786cd-93e9-4284-bdd9-87d723d35c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8F2556-A5DA-4472-9B92-AEACE13CCBE7}">
  <ds:schemaRefs>
    <ds:schemaRef ds:uri="http://schemas.microsoft.com/office/2006/metadata/properties"/>
    <ds:schemaRef ds:uri="http://schemas.microsoft.com/office/infopath/2007/PartnerControls"/>
    <ds:schemaRef ds:uri="28d626ec-c606-4f2e-a384-cfae2f281ff3"/>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852</Words>
  <Characters>4858</Characters>
  <Application>Microsoft Office Word</Application>
  <DocSecurity>4</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Hlib Marchenko</cp:lastModifiedBy>
  <cp:revision>31</cp:revision>
  <dcterms:created xsi:type="dcterms:W3CDTF">2024-01-20T22:44:00Z</dcterms:created>
  <dcterms:modified xsi:type="dcterms:W3CDTF">2024-02-01T22:49:00Z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0x0101005BF90F0E8698834BBBF2E95D5E742A0D</vt:lpwstr>
  </property>
</Properties>
</file>