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 primer comando usado a parte del clone es "git log" que muestra el historial de cambios que ha tenido el repertorio en orden cronológico inverso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siguiente comando mencionado en el ejercicio es "git log -p -2" la parte "-p" muestra las diferencias introducidas en cada cambio,y la parte de "-2" indica que solo mostrara las dos últimas entradas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574720" cy="4824413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4720" cy="482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siguiente comando es "git log --stat" que muestra tras cada confirmación los archivos modificados y cuantas lineas se han añadido y eliminado y donde ha sido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57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comando "git log --pretty" modifica el formato en la que se muestra la información dentro de este comando puedes elegir entre: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"git log --pretty=oneline" que mostrará cada confirmación en una única línea, pero no enseña los cambios que se han efectuado.</w:t>
      </w:r>
      <w:r w:rsidDel="00000000" w:rsidR="00000000" w:rsidRPr="00000000">
        <w:rPr/>
        <w:drawing>
          <wp:inline distB="114300" distT="114300" distL="114300" distR="114300">
            <wp:extent cx="5731200" cy="533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"git log --pretty=short" que muestra un poco más de información que "oneline" siendo esta el nombre y email del autor del repertorio.</w:t>
      </w: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"git log --pretty=full" que muestra tanto el nombre y email del autor como del editor que ha realizado el commit.</w:t>
      </w: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"git log --pretty=fuller" aparte de la información mostrada en el "full" también muestra la fecha y la hora en la que estas acciones se han efectuado.</w:t>
      </w: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 siguiente comando mencionado es otro apartado del "--pretty", git log --pretty=format", que permite especificar tu propio formato.</w:t>
      </w:r>
      <w:r w:rsidDel="00000000" w:rsidR="00000000" w:rsidRPr="00000000">
        <w:rPr/>
        <w:drawing>
          <wp:inline distB="114300" distT="114300" distL="114300" distR="114300">
            <wp:extent cx="4762500" cy="6953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Para realizar este comando tienes que especificar de que forma quieres que te muestre los datos. Algunos ejemplos que muestra el ejercicio son: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%H Hash de la confirmación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%h Hash de la confirmación abreviado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%T Hash del árbol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%t Hash del árbol abreviado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%P Hashes de las confirmaciones padre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%p Hashes de las confirmaciones padre abreviados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%an Nombre del autor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%ae Dirección de correo del autor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%ad Fecha de autoría (el formato respeta la opción -–date)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%ar Fecha de autoría, relativa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%cn Nombre del confirmador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%ce Dirección de correo del confirmador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%cd Fecha de confirmación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%cr Fecha de confirmación, relativa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%s Asunto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Estas opciones se introducen entre comillas dobles ej: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git log --pretty=format:"%h"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git log --pretty=format:"%h - %an, %ar : %s"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El comando "graph" se utiliza especialmente con "oneline" y "format", y añade un pequeño gráfico ASCII mostrando el historial de ramificaciones y uniones.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"git log" tiene muchas más opciones, algunas que no se muestran especialmente en el ejercicio por ahora son: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"-p Muestra el parche introducido en cada confirmación.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"--shortstat" Muestra solamente la línea de resumen de la opción --stat.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"--name-only" Muestra la lista de archivos afectados.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"--name-status" Muestra la lista de archivos afectados, indicando además si fueron añadidos, modificados o eliminados.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"--abbrev-commit" Muestra solamente los primeros caracteres de la suma SHA-1, en vez de los 40 caracteres de que se compone.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"--relative-date" Muestra la fecha en formato relativo (por ejemplo, “2 weeks ago” (“hace 2 semanas”)) en lugar del formato completo.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"git log" acepta opciones para limitar la cantidad de confirmaciones que queremos que muestre, siendo el anteriormente usado "-2" una de ellas.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También te puede mostrar una cantidad de confirmaciones definida en el tiempo, siendo "--since" y "--until" dos de ellas.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"--since" se usa para especificar desde qué punto queremos partir.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"--until" se usa para especificar hasta qué punto queremos partir.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También se puede filtrar para que muestre solo las confirmaciones que cumplan ciertos requisitos, como “--author” que filtra por autor, “--commiter” que filtra por usuario que ha realizado el commit,  “--greg” que filtra por palabras clave entre los mensajes de confirmación.</w:t>
      </w: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Para utilizar varias de este estilo a la vez, hay que tener en cuenta el comando “--all-match” para que muestre solo las que coincidan en todos casos que especifiquemos y no muestre las que solo </w:t>
      </w:r>
      <w:r w:rsidDel="00000000" w:rsidR="00000000" w:rsidRPr="00000000">
        <w:rPr>
          <w:rtl w:val="0"/>
        </w:rPr>
        <w:t xml:space="preserve">coincidan</w:t>
      </w:r>
      <w:r w:rsidDel="00000000" w:rsidR="00000000" w:rsidRPr="00000000">
        <w:rPr>
          <w:rtl w:val="0"/>
        </w:rPr>
        <w:t xml:space="preserve"> en uno de ellos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Otra opción es “-S” la cual recibe una cadena y muestra las confirmaciones que cambiaron el código añadiendo o eliminando la cadena.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La ultima opción que nos da el ejercicio es buscar directamente en la dirección de la cual queremos ver los cambios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