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6F790140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9C364F">
        <w:rPr>
          <w:rFonts w:ascii="Arial" w:eastAsia="Calibri" w:hAnsi="Arial" w:cs="Arial"/>
          <w:color w:val="46A5DC"/>
          <w:sz w:val="28"/>
        </w:rPr>
        <w:t>Informational Interview Site Visit Form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4A88163" w14:textId="77777777" w:rsidR="007C6EAF" w:rsidRPr="000164D3" w:rsidRDefault="007C6EAF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3FA4B5E9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69"/>
        <w:gridCol w:w="4290"/>
        <w:gridCol w:w="647"/>
        <w:gridCol w:w="2505"/>
      </w:tblGrid>
      <w:tr w:rsidR="00E95B37" w14:paraId="767EB3F3" w14:textId="77777777" w:rsidTr="00E95B37">
        <w:tc>
          <w:tcPr>
            <w:tcW w:w="2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26475" w14:textId="0A5F0F6D" w:rsidR="007C6EAF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Name of Company/Employer: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0351BF4B" w14:textId="7A4F3A74" w:rsidR="007C6EAF" w:rsidRPr="00D63DD2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7E5050C2" w14:textId="2ED49792" w:rsidR="007C6EAF" w:rsidRDefault="007C6EAF" w:rsidP="00E95B37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Date: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2245285" w14:textId="7D56999E" w:rsidR="007C6EAF" w:rsidRPr="00D63DD2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7E2ED91B" w14:textId="77777777" w:rsidTr="00E95B37"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11DCE15B" w14:textId="00D9BFA5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Company Contact Person:</w:t>
            </w:r>
          </w:p>
        </w:tc>
        <w:tc>
          <w:tcPr>
            <w:tcW w:w="7711" w:type="dxa"/>
            <w:gridSpan w:val="4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1645EFE" w14:textId="38A56D5B" w:rsidR="00CC1EDF" w:rsidRPr="00CC1EDF" w:rsidRDefault="00E95B37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Question Categories (use Employer Questions Tool) 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3859"/>
        <w:gridCol w:w="6211"/>
      </w:tblGrid>
      <w:tr w:rsidR="00E95B37" w:rsidRPr="00CF1816" w14:paraId="2B95C60F" w14:textId="77777777" w:rsidTr="00E95B37">
        <w:tc>
          <w:tcPr>
            <w:tcW w:w="3859" w:type="dxa"/>
          </w:tcPr>
          <w:p w14:paraId="6D2734D9" w14:textId="508F0A5B" w:rsidR="00E95B37" w:rsidRPr="00CF1816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Overview </w:t>
            </w:r>
          </w:p>
        </w:tc>
        <w:tc>
          <w:tcPr>
            <w:tcW w:w="6211" w:type="dxa"/>
          </w:tcPr>
          <w:p w14:paraId="31B47CC5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14235C39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60AFD1F2" w14:textId="77777777" w:rsidTr="00E95B37">
        <w:tc>
          <w:tcPr>
            <w:tcW w:w="3859" w:type="dxa"/>
          </w:tcPr>
          <w:p w14:paraId="2BDBEEA3" w14:textId="337408E4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Workforce</w:t>
            </w:r>
          </w:p>
        </w:tc>
        <w:tc>
          <w:tcPr>
            <w:tcW w:w="6211" w:type="dxa"/>
          </w:tcPr>
          <w:p w14:paraId="74236808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2F5EBE1B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4049104B" w14:textId="77777777" w:rsidTr="00E95B37">
        <w:tc>
          <w:tcPr>
            <w:tcW w:w="3859" w:type="dxa"/>
          </w:tcPr>
          <w:p w14:paraId="54161D56" w14:textId="7C3FE006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Jobs that could match your caseload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</w:p>
        </w:tc>
        <w:tc>
          <w:tcPr>
            <w:tcW w:w="6211" w:type="dxa"/>
          </w:tcPr>
          <w:p w14:paraId="0D5AEC47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6F703FB6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472EE05E" w14:textId="77777777" w:rsidTr="00E95B37">
        <w:tc>
          <w:tcPr>
            <w:tcW w:w="3859" w:type="dxa"/>
          </w:tcPr>
          <w:p w14:paraId="4E02EBBB" w14:textId="56994659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Recruitment</w:t>
            </w:r>
          </w:p>
        </w:tc>
        <w:tc>
          <w:tcPr>
            <w:tcW w:w="6211" w:type="dxa"/>
          </w:tcPr>
          <w:p w14:paraId="74270C86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611A40A5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38406A26" w14:textId="77777777" w:rsidTr="00E95B37">
        <w:tc>
          <w:tcPr>
            <w:tcW w:w="3859" w:type="dxa"/>
          </w:tcPr>
          <w:p w14:paraId="59BE2913" w14:textId="1A3511D8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Hiring process </w:t>
            </w:r>
          </w:p>
        </w:tc>
        <w:tc>
          <w:tcPr>
            <w:tcW w:w="6211" w:type="dxa"/>
          </w:tcPr>
          <w:p w14:paraId="19185B61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6F3AA7B3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19BCA1C8" w14:textId="77777777" w:rsidTr="00E95B37">
        <w:tc>
          <w:tcPr>
            <w:tcW w:w="3859" w:type="dxa"/>
          </w:tcPr>
          <w:p w14:paraId="7F8FF32D" w14:textId="78FE7164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Workforce related issues (productivity)</w:t>
            </w:r>
          </w:p>
        </w:tc>
        <w:tc>
          <w:tcPr>
            <w:tcW w:w="6211" w:type="dxa"/>
          </w:tcPr>
          <w:p w14:paraId="567664E4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5070FD92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1E69CD93" w14:textId="77777777" w:rsidTr="00E95B37">
        <w:tc>
          <w:tcPr>
            <w:tcW w:w="3859" w:type="dxa"/>
          </w:tcPr>
          <w:p w14:paraId="71522518" w14:textId="5C003454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Wrap-up</w:t>
            </w:r>
          </w:p>
        </w:tc>
        <w:tc>
          <w:tcPr>
            <w:tcW w:w="6211" w:type="dxa"/>
          </w:tcPr>
          <w:p w14:paraId="170951B4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7765FB62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45F8C9BE" w14:textId="77777777" w:rsidTr="00E95B37">
        <w:tc>
          <w:tcPr>
            <w:tcW w:w="3859" w:type="dxa"/>
          </w:tcPr>
          <w:p w14:paraId="2CF2E836" w14:textId="74606A24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Presentation/proposal appointment</w:t>
            </w:r>
          </w:p>
        </w:tc>
        <w:tc>
          <w:tcPr>
            <w:tcW w:w="6211" w:type="dxa"/>
          </w:tcPr>
          <w:p w14:paraId="5B9015D2" w14:textId="77777777" w:rsidR="00E95B37" w:rsidRDefault="00E95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7DC33C9A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17E2C1A8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415582A1" w14:textId="5A37712C" w:rsidR="00CC1EDF" w:rsidRDefault="009C364F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Observations</w:t>
      </w:r>
    </w:p>
    <w:p w14:paraId="664E058A" w14:textId="68EE4B34" w:rsidR="009C364F" w:rsidRDefault="009C364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These are NOT questions to ask – but observations to make</w:t>
      </w:r>
    </w:p>
    <w:p w14:paraId="0DC09F85" w14:textId="77777777" w:rsidR="009C364F" w:rsidRPr="00CC1EDF" w:rsidRDefault="009C364F" w:rsidP="00CC1EDF">
      <w:pPr>
        <w:rPr>
          <w:rFonts w:ascii="Helvetica" w:hAnsi="Helvetica"/>
          <w:color w:val="46A5DC"/>
        </w:rPr>
      </w:pPr>
    </w:p>
    <w:p w14:paraId="6A54DF55" w14:textId="676DB448" w:rsidR="007C6EAF" w:rsidRPr="009C364F" w:rsidRDefault="009C364F" w:rsidP="009C364F">
      <w:pPr>
        <w:pStyle w:val="ListParagraph"/>
        <w:numPr>
          <w:ilvl w:val="0"/>
          <w:numId w:val="2"/>
        </w:numPr>
        <w:rPr>
          <w:rFonts w:ascii="Helvetica" w:hAnsi="Helvetica"/>
          <w:color w:val="46A5DC"/>
          <w:sz w:val="22"/>
        </w:rPr>
      </w:pPr>
      <w:r w:rsidRPr="009C364F">
        <w:rPr>
          <w:rFonts w:ascii="Helvetica" w:hAnsi="Helvetica"/>
          <w:color w:val="595959" w:themeColor="text1" w:themeTint="A6"/>
          <w:sz w:val="21"/>
          <w:szCs w:val="21"/>
        </w:rPr>
        <w:t>What is the company site “culture” and how would you describe the environment (the feel of the place)?</w:t>
      </w:r>
    </w:p>
    <w:p w14:paraId="763D9992" w14:textId="47956CAA" w:rsidR="009C364F" w:rsidRPr="009C364F" w:rsidRDefault="009C364F" w:rsidP="009C364F">
      <w:pPr>
        <w:pStyle w:val="ListParagraph"/>
        <w:numPr>
          <w:ilvl w:val="0"/>
          <w:numId w:val="2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[Observe carefully]: Are there miscellaneous tasks that could be possibly compiled into a new position?</w:t>
      </w:r>
    </w:p>
    <w:p w14:paraId="43D3F6B5" w14:textId="312379E6" w:rsidR="009C364F" w:rsidRDefault="009C364F" w:rsidP="009C364F">
      <w:pPr>
        <w:pStyle w:val="ListParagraph"/>
        <w:numPr>
          <w:ilvl w:val="0"/>
          <w:numId w:val="2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If this company had other site operations within the area, would they be willing to help set up a site visit there? (Warehouse, distributing center, etc.).</w:t>
      </w:r>
    </w:p>
    <w:p w14:paraId="23371C2A" w14:textId="77777777" w:rsidR="009C364F" w:rsidRDefault="009C364F" w:rsidP="009C364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3A7EA8" wp14:editId="0119B2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8" name="Picture 8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0499B" w14:textId="250F4706" w:rsidR="009C364F" w:rsidRPr="009C364F" w:rsidRDefault="009C364F" w:rsidP="009C364F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18635" wp14:editId="53E67173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D7BA3" id="Straight Connector 7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" strokecolor="#c0d959" strokeweight=".5pt">
                <v:stroke joinstyle="miter"/>
              </v:line>
            </w:pict>
          </mc:Fallback>
        </mc:AlternateContent>
      </w:r>
      <w:r>
        <w:tab/>
      </w:r>
      <w:r w:rsidRPr="009C364F">
        <w:rPr>
          <w:rFonts w:ascii="Arial" w:eastAsia="Calibri" w:hAnsi="Arial" w:cs="Arial"/>
          <w:color w:val="46A5DC"/>
          <w:sz w:val="28"/>
        </w:rPr>
        <w:t xml:space="preserve">Informational Interview </w:t>
      </w:r>
      <w:r>
        <w:rPr>
          <w:rFonts w:ascii="Arial" w:eastAsia="Calibri" w:hAnsi="Arial" w:cs="Arial"/>
          <w:color w:val="46A5DC"/>
          <w:sz w:val="28"/>
        </w:rPr>
        <w:t>Questions</w:t>
      </w:r>
    </w:p>
    <w:p w14:paraId="01548AB1" w14:textId="77777777" w:rsidR="009C364F" w:rsidRPr="009C364F" w:rsidRDefault="009C364F" w:rsidP="009C364F">
      <w:pPr>
        <w:pStyle w:val="ListParagraph"/>
        <w:tabs>
          <w:tab w:val="left" w:pos="4724"/>
          <w:tab w:val="right" w:pos="7700"/>
        </w:tabs>
        <w:jc w:val="center"/>
        <w:rPr>
          <w:rFonts w:ascii="Helvetica" w:hAnsi="Helvetica"/>
          <w:color w:val="46A5DC"/>
          <w:sz w:val="28"/>
        </w:rPr>
      </w:pPr>
    </w:p>
    <w:p w14:paraId="349604D0" w14:textId="77777777" w:rsidR="009C364F" w:rsidRDefault="009C364F" w:rsidP="009C364F">
      <w:pPr>
        <w:tabs>
          <w:tab w:val="left" w:pos="4724"/>
          <w:tab w:val="right" w:pos="7700"/>
        </w:tabs>
        <w:ind w:left="360"/>
        <w:rPr>
          <w:rFonts w:ascii="Helvetica" w:hAnsi="Helvetica"/>
          <w:color w:val="46A5DC"/>
          <w:sz w:val="22"/>
        </w:rPr>
      </w:pPr>
    </w:p>
    <w:p w14:paraId="1B39821C" w14:textId="77777777" w:rsidR="009C364F" w:rsidRPr="009C364F" w:rsidRDefault="009C364F" w:rsidP="009C364F">
      <w:pPr>
        <w:tabs>
          <w:tab w:val="left" w:pos="4724"/>
          <w:tab w:val="right" w:pos="7700"/>
        </w:tabs>
        <w:ind w:left="360"/>
        <w:rPr>
          <w:rFonts w:ascii="Helvetica" w:hAnsi="Helvetica"/>
          <w:color w:val="46A5DC"/>
          <w:sz w:val="22"/>
        </w:rPr>
      </w:pPr>
    </w:p>
    <w:p w14:paraId="7A437DB5" w14:textId="3FE6AB73" w:rsidR="009C364F" w:rsidRDefault="009C364F" w:rsidP="009C364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Overview </w:t>
      </w:r>
    </w:p>
    <w:p w14:paraId="30B5C319" w14:textId="5C6AD432" w:rsidR="009C364F" w:rsidRP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46A5DC"/>
          <w:sz w:val="22"/>
        </w:rPr>
      </w:pPr>
      <w:r w:rsidRPr="009C364F">
        <w:rPr>
          <w:rFonts w:ascii="Helvetica" w:hAnsi="Helvetica"/>
          <w:color w:val="595959" w:themeColor="text1" w:themeTint="A6"/>
          <w:sz w:val="21"/>
          <w:szCs w:val="21"/>
        </w:rPr>
        <w:t>Describe your products and/or services?</w:t>
      </w:r>
    </w:p>
    <w:p w14:paraId="480A5206" w14:textId="03337C6B" w:rsid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In your opinion, what are some unique qualities your company possesses?</w:t>
      </w:r>
    </w:p>
    <w:p w14:paraId="08412A97" w14:textId="3C9F93A6" w:rsid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What distinguishes your company from its competitors?</w:t>
      </w:r>
    </w:p>
    <w:p w14:paraId="24B916B2" w14:textId="30EDCA9B" w:rsid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What are the trends in the field?</w:t>
      </w:r>
    </w:p>
    <w:p w14:paraId="00492980" w14:textId="73EC8BFD" w:rsid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Where will the growth be?</w:t>
      </w:r>
    </w:p>
    <w:p w14:paraId="662BC026" w14:textId="15AF0E14" w:rsidR="009C364F" w:rsidRDefault="009C364F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What are the skills needed today versus in the future?</w:t>
      </w:r>
    </w:p>
    <w:p w14:paraId="7DE52697" w14:textId="77777777" w:rsidR="009C364F" w:rsidRDefault="009C364F" w:rsidP="009C364F">
      <w:pPr>
        <w:rPr>
          <w:rFonts w:ascii="Helvetica" w:hAnsi="Helvetica"/>
          <w:color w:val="595959" w:themeColor="text1" w:themeTint="A6"/>
          <w:sz w:val="21"/>
        </w:rPr>
      </w:pPr>
    </w:p>
    <w:p w14:paraId="287450F2" w14:textId="57404B39" w:rsidR="009C364F" w:rsidRDefault="009C364F" w:rsidP="009C364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Workforce </w:t>
      </w:r>
    </w:p>
    <w:p w14:paraId="1152146E" w14:textId="29107762" w:rsidR="009C364F" w:rsidRP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46A5DC"/>
          <w:sz w:val="22"/>
        </w:rPr>
      </w:pPr>
      <w:r w:rsidRPr="009C364F">
        <w:rPr>
          <w:rFonts w:ascii="Helvetica" w:hAnsi="Helvetica"/>
          <w:color w:val="595959" w:themeColor="text1" w:themeTint="A6"/>
          <w:sz w:val="21"/>
          <w:szCs w:val="21"/>
        </w:rPr>
        <w:t>How many employees do you currently have?</w:t>
      </w:r>
    </w:p>
    <w:p w14:paraId="14E68280" w14:textId="7D81F7E4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Can you give me a general idea of the range of jobs that exist within your organization?</w:t>
      </w:r>
    </w:p>
    <w:p w14:paraId="6A29275D" w14:textId="6349FE1A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Which jobs have the highest number of employees?</w:t>
      </w:r>
    </w:p>
    <w:p w14:paraId="47D803D6" w14:textId="2284CAE6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 xml:space="preserve">Which jobs are full time and which jobs </w:t>
      </w:r>
      <w:proofErr w:type="gramStart"/>
      <w:r w:rsidRPr="009C364F">
        <w:rPr>
          <w:rFonts w:ascii="Helvetica" w:hAnsi="Helvetica"/>
          <w:color w:val="595959" w:themeColor="text1" w:themeTint="A6"/>
          <w:sz w:val="21"/>
        </w:rPr>
        <w:t>are</w:t>
      </w:r>
      <w:proofErr w:type="gramEnd"/>
      <w:r w:rsidRPr="009C364F">
        <w:rPr>
          <w:rFonts w:ascii="Helvetica" w:hAnsi="Helvetica"/>
          <w:color w:val="595959" w:themeColor="text1" w:themeTint="A6"/>
          <w:sz w:val="21"/>
        </w:rPr>
        <w:t xml:space="preserve"> part time?</w:t>
      </w:r>
    </w:p>
    <w:p w14:paraId="4517F58B" w14:textId="1D2C257B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Which jobs turnover the most?</w:t>
      </w:r>
    </w:p>
    <w:p w14:paraId="4333B64E" w14:textId="052B3119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What are some of the reasons these jobs turnover?</w:t>
      </w:r>
    </w:p>
    <w:p w14:paraId="5F3B63DB" w14:textId="4FED966E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Which jobs are hardest to fill and why?</w:t>
      </w:r>
    </w:p>
    <w:p w14:paraId="622D577B" w14:textId="19C78D9A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 xml:space="preserve">What job openings do you have </w:t>
      </w:r>
      <w:proofErr w:type="gramStart"/>
      <w:r w:rsidRPr="009C364F">
        <w:rPr>
          <w:rFonts w:ascii="Helvetica" w:hAnsi="Helvetica"/>
          <w:color w:val="595959" w:themeColor="text1" w:themeTint="A6"/>
          <w:sz w:val="21"/>
        </w:rPr>
        <w:t>at this time</w:t>
      </w:r>
      <w:proofErr w:type="gramEnd"/>
      <w:r w:rsidRPr="009C364F">
        <w:rPr>
          <w:rFonts w:ascii="Helvetica" w:hAnsi="Helvetica"/>
          <w:color w:val="595959" w:themeColor="text1" w:themeTint="A6"/>
          <w:sz w:val="21"/>
        </w:rPr>
        <w:t>?</w:t>
      </w:r>
    </w:p>
    <w:p w14:paraId="0E9770EE" w14:textId="0B707E3A" w:rsidR="009C364F" w:rsidRDefault="009C364F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9C364F">
        <w:rPr>
          <w:rFonts w:ascii="Helvetica" w:hAnsi="Helvetica"/>
          <w:color w:val="595959" w:themeColor="text1" w:themeTint="A6"/>
          <w:sz w:val="21"/>
        </w:rPr>
        <w:t>What have been your experience hiring special types of employees such as seniors, students or youth just out of school?</w:t>
      </w:r>
    </w:p>
    <w:p w14:paraId="2C4E298C" w14:textId="45C876FD" w:rsidR="009C364F" w:rsidRDefault="004A6E86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What has been your experience in working with Employment agencies in the past?</w:t>
      </w:r>
    </w:p>
    <w:p w14:paraId="386E92BB" w14:textId="77777777" w:rsidR="004A6E86" w:rsidRDefault="004A6E86" w:rsidP="004A6E86">
      <w:pPr>
        <w:rPr>
          <w:rFonts w:ascii="Helvetica" w:hAnsi="Helvetica"/>
          <w:color w:val="595959" w:themeColor="text1" w:themeTint="A6"/>
          <w:sz w:val="21"/>
        </w:rPr>
      </w:pPr>
    </w:p>
    <w:p w14:paraId="04FFD027" w14:textId="073A9F10" w:rsidR="004A6E86" w:rsidRDefault="004A6E86" w:rsidP="004A6E86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Jobs that potentially match your caseload</w:t>
      </w:r>
    </w:p>
    <w:p w14:paraId="64E10ED4" w14:textId="1C6217DA" w:rsidR="004A6E86" w:rsidRPr="009C364F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46A5DC"/>
          <w:sz w:val="22"/>
        </w:rPr>
      </w:pPr>
      <w:r w:rsidRPr="004A6E86">
        <w:rPr>
          <w:rFonts w:ascii="Helvetica" w:hAnsi="Helvetica"/>
          <w:color w:val="595959" w:themeColor="text1" w:themeTint="A6"/>
          <w:sz w:val="21"/>
          <w:szCs w:val="21"/>
        </w:rPr>
        <w:t>What are the tasks required to do this job?</w:t>
      </w:r>
    </w:p>
    <w:p w14:paraId="2902D0BB" w14:textId="77CD7829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What skills and abilities do you look for to do this job?</w:t>
      </w:r>
    </w:p>
    <w:p w14:paraId="6C0E571E" w14:textId="7BC9ECCA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Are there any minimum requirements that job candidates must have to be considered for this job?</w:t>
      </w:r>
    </w:p>
    <w:p w14:paraId="7D311B25" w14:textId="01331912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What type of personality is best suited to do this type of work?</w:t>
      </w:r>
    </w:p>
    <w:p w14:paraId="5FEB6761" w14:textId="040EB094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What is the pay range and benefits related to this job?</w:t>
      </w:r>
    </w:p>
    <w:p w14:paraId="64E9E7B3" w14:textId="32F0DE52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have a probationary period for this type of job?</w:t>
      </w:r>
    </w:p>
    <w:p w14:paraId="7C6ABAB4" w14:textId="75665004" w:rsidR="004A6E86" w:rsidRDefault="004A6E86" w:rsidP="004A6E86">
      <w:pPr>
        <w:pStyle w:val="ListParagraph"/>
        <w:numPr>
          <w:ilvl w:val="0"/>
          <w:numId w:val="5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How are new employees trained for this type of job?</w:t>
      </w:r>
    </w:p>
    <w:p w14:paraId="2DE244D9" w14:textId="77777777" w:rsidR="009C364F" w:rsidRDefault="009C364F" w:rsidP="009C364F">
      <w:pPr>
        <w:rPr>
          <w:rFonts w:ascii="Helvetica" w:hAnsi="Helvetica"/>
          <w:color w:val="595959" w:themeColor="text1" w:themeTint="A6"/>
          <w:sz w:val="21"/>
        </w:rPr>
      </w:pPr>
    </w:p>
    <w:p w14:paraId="3D7941FD" w14:textId="275EE789" w:rsidR="004A6E86" w:rsidRDefault="004A6E86" w:rsidP="004A6E86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Recruitment</w:t>
      </w:r>
    </w:p>
    <w:p w14:paraId="6FE5574E" w14:textId="1288A322" w:rsidR="004A6E86" w:rsidRPr="009C364F" w:rsidRDefault="004A6E86" w:rsidP="004A6E86">
      <w:pPr>
        <w:pStyle w:val="ListParagraph"/>
        <w:numPr>
          <w:ilvl w:val="0"/>
          <w:numId w:val="6"/>
        </w:numPr>
        <w:rPr>
          <w:rFonts w:ascii="Helvetica" w:hAnsi="Helvetica"/>
          <w:color w:val="46A5DC"/>
          <w:sz w:val="22"/>
        </w:rPr>
      </w:pPr>
      <w:r w:rsidRPr="004A6E86">
        <w:rPr>
          <w:rFonts w:ascii="Helvetica" w:hAnsi="Helvetica"/>
          <w:color w:val="595959" w:themeColor="text1" w:themeTint="A6"/>
          <w:sz w:val="21"/>
          <w:szCs w:val="21"/>
        </w:rPr>
        <w:t>How do you recruit your employees?</w:t>
      </w:r>
    </w:p>
    <w:p w14:paraId="4C5347B7" w14:textId="09A7A82B" w:rsidR="004A6E86" w:rsidRDefault="004A6E86" w:rsidP="004A6E86">
      <w:pPr>
        <w:pStyle w:val="ListParagraph"/>
        <w:numPr>
          <w:ilvl w:val="0"/>
          <w:numId w:val="6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have a sense of how much it costs your company in time and money to recruit, hire and train new employees?</w:t>
      </w:r>
    </w:p>
    <w:p w14:paraId="31F32567" w14:textId="6FB23278" w:rsidR="004A6E86" w:rsidRDefault="004A6E86" w:rsidP="004A6E86">
      <w:pPr>
        <w:pStyle w:val="ListParagraph"/>
        <w:numPr>
          <w:ilvl w:val="0"/>
          <w:numId w:val="6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work with any other community programs (such as the local career center) to recruit new employees? If so, what has been your experience with those programs?</w:t>
      </w:r>
    </w:p>
    <w:p w14:paraId="07095D1B" w14:textId="77777777" w:rsidR="004A6E86" w:rsidRPr="009C364F" w:rsidRDefault="004A6E86" w:rsidP="009C364F">
      <w:pPr>
        <w:rPr>
          <w:rFonts w:ascii="Helvetica" w:hAnsi="Helvetica"/>
          <w:color w:val="595959" w:themeColor="text1" w:themeTint="A6"/>
          <w:sz w:val="21"/>
        </w:rPr>
      </w:pPr>
    </w:p>
    <w:p w14:paraId="7A39ED88" w14:textId="563F61A0" w:rsidR="004A6E86" w:rsidRDefault="004A6E86" w:rsidP="004A6E86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Hiring Process </w:t>
      </w:r>
    </w:p>
    <w:p w14:paraId="1B5A6D6C" w14:textId="391EDE6F" w:rsidR="004A6E86" w:rsidRPr="009C364F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46A5DC"/>
          <w:sz w:val="22"/>
        </w:rPr>
      </w:pPr>
      <w:r w:rsidRPr="004A6E86">
        <w:rPr>
          <w:rFonts w:ascii="Helvetica" w:hAnsi="Helvetica"/>
          <w:color w:val="595959" w:themeColor="text1" w:themeTint="A6"/>
          <w:sz w:val="21"/>
          <w:szCs w:val="21"/>
        </w:rPr>
        <w:t>What is the typical hiring process?</w:t>
      </w:r>
    </w:p>
    <w:p w14:paraId="6B0F9CA8" w14:textId="600F96D0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What is the typical hiring process?</w:t>
      </w:r>
    </w:p>
    <w:p w14:paraId="41A1F24E" w14:textId="7EB75010" w:rsidR="009C364F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 xml:space="preserve">Do job candidates </w:t>
      </w:r>
      <w:proofErr w:type="gramStart"/>
      <w:r w:rsidRPr="004A6E86">
        <w:rPr>
          <w:rFonts w:ascii="Helvetica" w:hAnsi="Helvetica"/>
          <w:color w:val="595959" w:themeColor="text1" w:themeTint="A6"/>
          <w:sz w:val="21"/>
        </w:rPr>
        <w:t>have to</w:t>
      </w:r>
      <w:proofErr w:type="gramEnd"/>
      <w:r w:rsidRPr="004A6E86">
        <w:rPr>
          <w:rFonts w:ascii="Helvetica" w:hAnsi="Helvetica"/>
          <w:color w:val="595959" w:themeColor="text1" w:themeTint="A6"/>
          <w:sz w:val="21"/>
        </w:rPr>
        <w:t xml:space="preserve"> apply on line or are there other options?</w:t>
      </w:r>
    </w:p>
    <w:p w14:paraId="3EC4123C" w14:textId="105DF2A2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 xml:space="preserve">If job candidates </w:t>
      </w:r>
      <w:proofErr w:type="gramStart"/>
      <w:r w:rsidRPr="004A6E86">
        <w:rPr>
          <w:rFonts w:ascii="Helvetica" w:hAnsi="Helvetica"/>
          <w:color w:val="595959" w:themeColor="text1" w:themeTint="A6"/>
          <w:sz w:val="21"/>
        </w:rPr>
        <w:t>have to</w:t>
      </w:r>
      <w:proofErr w:type="gramEnd"/>
      <w:r w:rsidRPr="004A6E86">
        <w:rPr>
          <w:rFonts w:ascii="Helvetica" w:hAnsi="Helvetica"/>
          <w:color w:val="595959" w:themeColor="text1" w:themeTint="A6"/>
          <w:sz w:val="21"/>
        </w:rPr>
        <w:t xml:space="preserve"> apply on line, do they also hav</w:t>
      </w:r>
      <w:r>
        <w:rPr>
          <w:rFonts w:ascii="Helvetica" w:hAnsi="Helvetica"/>
          <w:color w:val="595959" w:themeColor="text1" w:themeTint="A6"/>
          <w:sz w:val="21"/>
        </w:rPr>
        <w:t>e to take any tests or surveys?</w:t>
      </w:r>
      <w:r w:rsidRPr="004A6E86">
        <w:rPr>
          <w:rFonts w:ascii="Helvetica" w:hAnsi="Helvetica"/>
          <w:color w:val="595959" w:themeColor="text1" w:themeTint="A6"/>
          <w:sz w:val="21"/>
        </w:rPr>
        <w:t xml:space="preserve"> If so, what are you looking for on those tests/surveys?</w:t>
      </w:r>
    </w:p>
    <w:p w14:paraId="20F76A51" w14:textId="6BD8E788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</w:t>
      </w:r>
      <w:r>
        <w:rPr>
          <w:rFonts w:ascii="Helvetica" w:hAnsi="Helvetica"/>
          <w:color w:val="595959" w:themeColor="text1" w:themeTint="A6"/>
          <w:sz w:val="21"/>
        </w:rPr>
        <w:t>at is the interviewing process?</w:t>
      </w:r>
      <w:r w:rsidRPr="004A6E86">
        <w:rPr>
          <w:rFonts w:ascii="Helvetica" w:hAnsi="Helvetica"/>
          <w:color w:val="595959" w:themeColor="text1" w:themeTint="A6"/>
          <w:sz w:val="21"/>
        </w:rPr>
        <w:t xml:space="preserve"> What are some of the key questions that are asked during the interviews?</w:t>
      </w:r>
    </w:p>
    <w:p w14:paraId="06DEC8A0" w14:textId="03019A4E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How would you characterize a successful interview based on what you are looking for in the job candidate?</w:t>
      </w:r>
    </w:p>
    <w:p w14:paraId="7FF35DA9" w14:textId="68A5B183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Would it be helpful to you if we let you know when one of our prescreened candidates has applied online?</w:t>
      </w:r>
    </w:p>
    <w:p w14:paraId="56FC2C7B" w14:textId="274204A6" w:rsidR="004A6E86" w:rsidRDefault="004A6E86" w:rsidP="004A6E86">
      <w:pPr>
        <w:pStyle w:val="ListParagraph"/>
        <w:numPr>
          <w:ilvl w:val="0"/>
          <w:numId w:val="7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Who makes the final hiring decision?</w:t>
      </w:r>
    </w:p>
    <w:p w14:paraId="51096E75" w14:textId="77777777" w:rsidR="004A6E86" w:rsidRPr="009C364F" w:rsidRDefault="004A6E86" w:rsidP="004A6E86">
      <w:pPr>
        <w:rPr>
          <w:rFonts w:ascii="Helvetica" w:hAnsi="Helvetica"/>
          <w:color w:val="595959" w:themeColor="text1" w:themeTint="A6"/>
          <w:sz w:val="21"/>
        </w:rPr>
      </w:pPr>
    </w:p>
    <w:p w14:paraId="71DF53D8" w14:textId="65347E77" w:rsidR="004A6E86" w:rsidRDefault="004A6E86" w:rsidP="004A6E86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Workforce Related Issues (Productivity) </w:t>
      </w:r>
    </w:p>
    <w:p w14:paraId="1FA08167" w14:textId="7482F946" w:rsidR="004A6E86" w:rsidRPr="009C364F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46A5DC"/>
          <w:sz w:val="22"/>
        </w:rPr>
      </w:pPr>
      <w:r w:rsidRPr="004A6E86">
        <w:rPr>
          <w:rFonts w:ascii="Helvetica" w:hAnsi="Helvetica"/>
          <w:color w:val="595959" w:themeColor="text1" w:themeTint="A6"/>
          <w:sz w:val="21"/>
          <w:szCs w:val="21"/>
        </w:rPr>
        <w:t>Do you have any recurring human resource challenges?</w:t>
      </w:r>
    </w:p>
    <w:p w14:paraId="6B9110AD" w14:textId="0E270D20" w:rsidR="004A6E86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have any recurring human resource challenges?</w:t>
      </w:r>
    </w:p>
    <w:p w14:paraId="3739A8E5" w14:textId="17309326" w:rsidR="004A6E86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use</w:t>
      </w:r>
      <w:r>
        <w:rPr>
          <w:rFonts w:ascii="Helvetica" w:hAnsi="Helvetica"/>
          <w:color w:val="595959" w:themeColor="text1" w:themeTint="A6"/>
          <w:sz w:val="21"/>
        </w:rPr>
        <w:t xml:space="preserve"> temporary employment services?</w:t>
      </w:r>
      <w:r w:rsidRPr="004A6E86">
        <w:rPr>
          <w:rFonts w:ascii="Helvetica" w:hAnsi="Helvetica"/>
          <w:color w:val="595959" w:themeColor="text1" w:themeTint="A6"/>
          <w:sz w:val="21"/>
        </w:rPr>
        <w:t xml:space="preserve"> If so, how often and for what types of tasks?</w:t>
      </w:r>
    </w:p>
    <w:p w14:paraId="3A113055" w14:textId="2D2B4BEF" w:rsidR="004A6E86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595959" w:themeColor="text1" w:themeTint="A6"/>
          <w:sz w:val="21"/>
        </w:rPr>
      </w:pPr>
      <w:r>
        <w:rPr>
          <w:rFonts w:ascii="Helvetica" w:hAnsi="Helvetica"/>
          <w:color w:val="595959" w:themeColor="text1" w:themeTint="A6"/>
          <w:sz w:val="21"/>
        </w:rPr>
        <w:t>Do you have to pay overtime?</w:t>
      </w:r>
      <w:r w:rsidRPr="004A6E86">
        <w:rPr>
          <w:rFonts w:ascii="Helvetica" w:hAnsi="Helvetica"/>
          <w:color w:val="595959" w:themeColor="text1" w:themeTint="A6"/>
          <w:sz w:val="21"/>
        </w:rPr>
        <w:t xml:space="preserve"> If so, how often and which types of jobs are paid for overtime?</w:t>
      </w:r>
    </w:p>
    <w:p w14:paraId="4078103C" w14:textId="692FA63E" w:rsidR="004A6E86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Do you have any additional unmet labor needs or log jams in the organization?</w:t>
      </w:r>
    </w:p>
    <w:p w14:paraId="5913A217" w14:textId="14C42DFB" w:rsidR="004A6E86" w:rsidRDefault="004A6E86" w:rsidP="004A6E86">
      <w:pPr>
        <w:pStyle w:val="ListParagraph"/>
        <w:numPr>
          <w:ilvl w:val="0"/>
          <w:numId w:val="8"/>
        </w:numPr>
        <w:rPr>
          <w:rFonts w:ascii="Helvetica" w:hAnsi="Helvetica"/>
          <w:color w:val="595959" w:themeColor="text1" w:themeTint="A6"/>
          <w:sz w:val="21"/>
        </w:rPr>
      </w:pPr>
      <w:r w:rsidRPr="004A6E86">
        <w:rPr>
          <w:rFonts w:ascii="Helvetica" w:hAnsi="Helvetica"/>
          <w:color w:val="595959" w:themeColor="text1" w:themeTint="A6"/>
          <w:sz w:val="21"/>
        </w:rPr>
        <w:t>Are there secondary job duties that key employees in your organization do</w:t>
      </w:r>
      <w:r>
        <w:rPr>
          <w:rFonts w:ascii="Helvetica" w:hAnsi="Helvetica"/>
          <w:color w:val="595959" w:themeColor="text1" w:themeTint="A6"/>
          <w:sz w:val="21"/>
        </w:rPr>
        <w:t>n’t always have time to get to?</w:t>
      </w:r>
      <w:r w:rsidRPr="004A6E86">
        <w:rPr>
          <w:rFonts w:ascii="Helvetica" w:hAnsi="Helvetica"/>
          <w:color w:val="595959" w:themeColor="text1" w:themeTint="A6"/>
          <w:sz w:val="21"/>
        </w:rPr>
        <w:t xml:space="preserve"> If so, what are the tasks that these key employees have trouble completing in a timely manner?</w:t>
      </w:r>
    </w:p>
    <w:p w14:paraId="728E81A9" w14:textId="77777777" w:rsidR="004A6E86" w:rsidRPr="009C364F" w:rsidRDefault="004A6E86" w:rsidP="004A6E86">
      <w:pPr>
        <w:rPr>
          <w:rFonts w:ascii="Helvetica" w:hAnsi="Helvetica"/>
          <w:color w:val="595959" w:themeColor="text1" w:themeTint="A6"/>
          <w:sz w:val="21"/>
        </w:rPr>
      </w:pPr>
    </w:p>
    <w:p w14:paraId="60111852" w14:textId="329D280D" w:rsidR="004A6E86" w:rsidRDefault="004A6E86" w:rsidP="004A6E86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Wrap-Up </w:t>
      </w:r>
    </w:p>
    <w:p w14:paraId="0ADED93C" w14:textId="6779DD7D" w:rsidR="004A6E86" w:rsidRPr="009C364F" w:rsidRDefault="00823DCC" w:rsidP="004A6E86">
      <w:pPr>
        <w:pStyle w:val="ListParagraph"/>
        <w:numPr>
          <w:ilvl w:val="0"/>
          <w:numId w:val="9"/>
        </w:numPr>
        <w:rPr>
          <w:rFonts w:ascii="Helvetica" w:hAnsi="Helvetica"/>
          <w:color w:val="46A5DC"/>
          <w:sz w:val="22"/>
        </w:rPr>
      </w:pPr>
      <w:r w:rsidRPr="00823DCC">
        <w:rPr>
          <w:rFonts w:ascii="Helvetica" w:hAnsi="Helvetica"/>
          <w:color w:val="595959" w:themeColor="text1" w:themeTint="A6"/>
          <w:sz w:val="21"/>
          <w:szCs w:val="21"/>
        </w:rPr>
        <w:t>Would it be possible to observe specific types of jobs being done or specific areas of the company?</w:t>
      </w:r>
    </w:p>
    <w:p w14:paraId="2240854D" w14:textId="23F4B1A1" w:rsidR="004A6E86" w:rsidRDefault="00823DCC" w:rsidP="004A6E86">
      <w:pPr>
        <w:pStyle w:val="ListParagraph"/>
        <w:numPr>
          <w:ilvl w:val="0"/>
          <w:numId w:val="9"/>
        </w:numPr>
        <w:rPr>
          <w:rFonts w:ascii="Helvetica" w:hAnsi="Helvetica"/>
          <w:color w:val="595959" w:themeColor="text1" w:themeTint="A6"/>
          <w:sz w:val="21"/>
        </w:rPr>
      </w:pPr>
      <w:r w:rsidRPr="00823DCC">
        <w:rPr>
          <w:rFonts w:ascii="Helvetica" w:hAnsi="Helvetica"/>
          <w:color w:val="595959" w:themeColor="text1" w:themeTint="A6"/>
          <w:sz w:val="21"/>
        </w:rPr>
        <w:t xml:space="preserve">Could we schedule another 20 to </w:t>
      </w:r>
      <w:proofErr w:type="gramStart"/>
      <w:r w:rsidRPr="00823DCC">
        <w:rPr>
          <w:rFonts w:ascii="Helvetica" w:hAnsi="Helvetica"/>
          <w:color w:val="595959" w:themeColor="text1" w:themeTint="A6"/>
          <w:sz w:val="21"/>
        </w:rPr>
        <w:t>25 minute</w:t>
      </w:r>
      <w:proofErr w:type="gramEnd"/>
      <w:r w:rsidRPr="00823DCC">
        <w:rPr>
          <w:rFonts w:ascii="Helvetica" w:hAnsi="Helvetica"/>
          <w:color w:val="595959" w:themeColor="text1" w:themeTint="A6"/>
          <w:sz w:val="21"/>
        </w:rPr>
        <w:t xml:space="preserve"> appointment? I want to put some information together and go over how our employment services could benefit your company?</w:t>
      </w:r>
      <w:bookmarkStart w:id="0" w:name="_GoBack"/>
      <w:bookmarkEnd w:id="0"/>
    </w:p>
    <w:p w14:paraId="36E2AF26" w14:textId="77777777" w:rsidR="004A6E86" w:rsidRPr="004A6E86" w:rsidRDefault="004A6E86" w:rsidP="004A6E86">
      <w:pPr>
        <w:rPr>
          <w:rFonts w:ascii="Helvetica" w:hAnsi="Helvetica"/>
          <w:color w:val="595959" w:themeColor="text1" w:themeTint="A6"/>
          <w:sz w:val="21"/>
        </w:rPr>
      </w:pPr>
    </w:p>
    <w:p w14:paraId="1FD8C226" w14:textId="77777777" w:rsidR="004A6E86" w:rsidRPr="004A6E86" w:rsidRDefault="004A6E86" w:rsidP="004A6E86">
      <w:pPr>
        <w:ind w:left="360"/>
        <w:rPr>
          <w:rFonts w:ascii="Helvetica" w:hAnsi="Helvetica"/>
          <w:color w:val="595959" w:themeColor="text1" w:themeTint="A6"/>
          <w:sz w:val="21"/>
        </w:rPr>
      </w:pPr>
    </w:p>
    <w:sectPr w:rsidR="004A6E86" w:rsidRPr="004A6E86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E12C5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74D59"/>
    <w:multiLevelType w:val="hybridMultilevel"/>
    <w:tmpl w:val="8590662C"/>
    <w:lvl w:ilvl="0" w:tplc="26142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5045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55099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16F80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D795A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B1164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D2A48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4A6E86"/>
    <w:rsid w:val="00637F16"/>
    <w:rsid w:val="007C6EAF"/>
    <w:rsid w:val="00823DCC"/>
    <w:rsid w:val="008B7D46"/>
    <w:rsid w:val="00930AE8"/>
    <w:rsid w:val="009412A8"/>
    <w:rsid w:val="009C364F"/>
    <w:rsid w:val="00B43D38"/>
    <w:rsid w:val="00B85EAA"/>
    <w:rsid w:val="00CC1EDF"/>
    <w:rsid w:val="00CE2048"/>
    <w:rsid w:val="00D63DD2"/>
    <w:rsid w:val="00E20938"/>
    <w:rsid w:val="00E95B37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2016-11-29T16:47:00Z</dcterms:created>
  <dcterms:modified xsi:type="dcterms:W3CDTF">2016-11-29T17:02:00Z</dcterms:modified>
</cp:coreProperties>
</file>