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37" w:rsidRDefault="00D90A37" w:rsidP="00D90A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Functional requirements: </w:t>
      </w:r>
    </w:p>
    <w:p w:rsidR="00D90A37" w:rsidRDefault="00D90A37" w:rsidP="00D90A37">
      <w:pPr>
        <w:pStyle w:val="PlainText"/>
        <w:rPr>
          <w:rFonts w:ascii="Courier New" w:hAnsi="Courier New" w:cs="Courier New"/>
        </w:rPr>
      </w:pPr>
    </w:p>
    <w:p w:rsidR="00D90A37" w:rsidRDefault="00D90A37" w:rsidP="00D90A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1.The</w:t>
      </w:r>
      <w:proofErr w:type="gramEnd"/>
      <w:r>
        <w:rPr>
          <w:rFonts w:ascii="Courier New" w:hAnsi="Courier New" w:cs="Courier New"/>
        </w:rPr>
        <w:t xml:space="preserve"> KWIC (Key Word in Context) index system shall accept an ordered set of lines</w:t>
      </w:r>
    </w:p>
    <w:p w:rsidR="00D90A37" w:rsidRDefault="00D90A37" w:rsidP="00D90A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2.(</w:t>
      </w:r>
      <w:proofErr w:type="gramEnd"/>
      <w:r>
        <w:rPr>
          <w:rFonts w:ascii="Courier New" w:hAnsi="Courier New" w:cs="Courier New"/>
        </w:rPr>
        <w:t>input validation)</w:t>
      </w:r>
    </w:p>
    <w:p w:rsidR="00616AE5" w:rsidRDefault="00616AE5">
      <w:bookmarkStart w:id="0" w:name="_GoBack"/>
      <w:bookmarkEnd w:id="0"/>
    </w:p>
    <w:sectPr w:rsidR="00616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AA"/>
    <w:rsid w:val="00616AE5"/>
    <w:rsid w:val="00B121AA"/>
    <w:rsid w:val="00D9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D443C-B7B5-43BC-84E4-AD3526F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90A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0A3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3</cp:revision>
  <dcterms:created xsi:type="dcterms:W3CDTF">2018-06-07T20:40:00Z</dcterms:created>
  <dcterms:modified xsi:type="dcterms:W3CDTF">2018-06-07T20:40:00Z</dcterms:modified>
</cp:coreProperties>
</file>