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Naskh Arabic" w:hAnsi="Noto Naskh Arabic" w:cs="Noto Naskh Arabic" w:eastAsia="Noto Naskh Arabic"/>
          <w:b/>
          <w:color w:val="1F5B3A"/>
          <w:sz w:val="36"/>
        </w:rPr>
        <w:t>بِسْمِ اللّٰهِ الرَّحْمٰنِ الرَّحِيْمِ</w:t>
      </w:r>
    </w:p>
    <w:p>
      <w:r>
        <w:rPr>
          <w:rFonts w:ascii="Noto Serif Bengali" w:hAnsi="Noto Serif Bengali" w:cs="Noto Serif Bengali" w:eastAsia="Noto Serif Bengali"/>
        </w:rPr>
        <w:br/>
      </w:r>
    </w:p>
    <w:p>
      <w:pPr>
        <w:jc w:val="center"/>
      </w:pPr>
      <w:r>
        <w:rPr>
          <w:rFonts w:ascii="Noto Sans Bengali" w:hAnsi="Noto Sans Bengali" w:cs="Noto Sans Bengali" w:eastAsia="Noto Sans Bengali"/>
          <w:b/>
          <w:color w:val="1F5B3A"/>
          <w:sz w:val="50"/>
        </w:rPr>
        <w:t>আল ফুরকান কল্যাণ ফাউন্ডেশন</w:t>
      </w:r>
    </w:p>
    <w:p>
      <w:pPr>
        <w:jc w:val="center"/>
      </w:pPr>
      <w:r>
        <w:rPr>
          <w:rFonts w:ascii="Noto Sans Bengali" w:hAnsi="Noto Sans Bengali" w:cs="Noto Sans Bengali" w:eastAsia="Noto Sans Bengali"/>
          <w:b/>
          <w:color w:val="2E6B49"/>
          <w:sz w:val="27"/>
        </w:rPr>
        <w:t>শরীয়াহসম্মত সঞ্চয়, কল্যাণ ও পারস্পরিক সহযোগিতা</w:t>
      </w:r>
    </w:p>
    <w:p>
      <w:pPr>
        <w:pBdr>
          <w:bottom w:val="single" w:sz="6" w:space="1" w:color="D9E2DD"/>
        </w:pBdr>
      </w:pPr>
    </w:p>
    <w:p>
      <w:pPr>
        <w:jc w:val="center"/>
      </w:pPr>
      <w:r>
        <w:rPr>
          <w:rFonts w:ascii="Noto Sans Bengali" w:hAnsi="Noto Sans Bengali" w:cs="Noto Sans Bengali" w:eastAsia="Noto Sans Bengali"/>
          <w:b/>
          <w:color w:val="1F2933"/>
          <w:sz w:val="38"/>
        </w:rPr>
        <w:t>পূর্ণাঙ্গ নীতিমালা ও গঠনতন্ত্র</w:t>
      </w:r>
    </w:p>
    <w:p>
      <w:pPr>
        <w:jc w:val="center"/>
      </w:pPr>
      <w:r>
        <w:rPr>
          <w:rFonts w:ascii="Noto Serif Bengali" w:hAnsi="Noto Serif Bengali" w:cs="Noto Serif Bengali" w:eastAsia="Noto Serif Bengali"/>
          <w:color w:val="4B5563"/>
          <w:sz w:val="22"/>
        </w:rPr>
        <w:t>প্রিন্ট-রেডি খসড়া সংস্করণ</w:t>
      </w:r>
    </w:p>
    <w:p>
      <w:r>
        <w:rPr>
          <w:rFonts w:ascii="Noto Serif Bengali" w:hAnsi="Noto Serif Bengali" w:cs="Noto Serif Bengali" w:eastAsia="Noto Serif Bengali"/>
        </w:rPr>
        <w:br/>
      </w:r>
    </w:p>
    <w:tbl>
      <w:tblPr>
        <w:tblW w:type="auto" w:w="0"/>
        <w:jc w:val="center"/>
        <w:tblLook w:firstColumn="1" w:firstRow="1" w:lastColumn="0" w:lastRow="0" w:noHBand="0" w:noVBand="1" w:val="04A0"/>
      </w:tblPr>
      <w:tblGrid>
        <w:gridCol w:w="5018"/>
        <w:gridCol w:w="5018"/>
      </w:tblGrid>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EAF3EE"/>
          </w:tcPr>
          <w:p>
            <w:r>
              <w:rPr>
                <w:rFonts w:ascii="Noto Sans Bengali" w:hAnsi="Noto Sans Bengali" w:cs="Noto Sans Bengali" w:eastAsia="Noto Sans Bengali"/>
                <w:b/>
                <w:color w:val="1F5B3A"/>
                <w:sz w:val="18"/>
              </w:rPr>
              <w:t>খসড়া সংস্করণ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b w:val="0"/>
                <w:color w:val="1F2933"/>
                <w:sz w:val="18"/>
              </w:rPr>
              <w:t>২.০</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EAF3EE"/>
          </w:tcPr>
          <w:p>
            <w:r>
              <w:rPr>
                <w:rFonts w:ascii="Noto Sans Bengali" w:hAnsi="Noto Sans Bengali" w:cs="Noto Sans Bengali" w:eastAsia="Noto Sans Bengali"/>
                <w:b/>
                <w:color w:val="1F5B3A"/>
                <w:sz w:val="18"/>
              </w:rPr>
              <w:t>প্রণয়নের 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b w:val="0"/>
                <w:color w:val="1F2933"/>
                <w:sz w:val="18"/>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EAF3EE"/>
          </w:tcPr>
          <w:p>
            <w:r>
              <w:rPr>
                <w:rFonts w:ascii="Noto Sans Bengali" w:hAnsi="Noto Sans Bengali" w:cs="Noto Sans Bengali" w:eastAsia="Noto Sans Bengali"/>
                <w:b/>
                <w:color w:val="1F5B3A"/>
                <w:sz w:val="18"/>
              </w:rPr>
              <w:t>কার্যকর 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b w:val="0"/>
                <w:color w:val="1F2933"/>
                <w:sz w:val="18"/>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EAF3EE"/>
          </w:tcPr>
          <w:p>
            <w:r>
              <w:rPr>
                <w:rFonts w:ascii="Noto Sans Bengali" w:hAnsi="Noto Sans Bengali" w:cs="Noto Sans Bengali" w:eastAsia="Noto Sans Bengali"/>
                <w:b/>
                <w:color w:val="1F5B3A"/>
                <w:sz w:val="18"/>
              </w:rPr>
              <w:t>কার্যালয়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b w:val="0"/>
                <w:color w:val="1F2933"/>
                <w:sz w:val="18"/>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EAF3EE"/>
          </w:tcPr>
          <w:p>
            <w:r>
              <w:rPr>
                <w:rFonts w:ascii="Noto Sans Bengali" w:hAnsi="Noto Sans Bengali" w:cs="Noto Sans Bengali" w:eastAsia="Noto Sans Bengali"/>
                <w:b/>
                <w:color w:val="1F5B3A"/>
                <w:sz w:val="18"/>
              </w:rPr>
              <w:t>আইনি নিবন্ধন নম্বর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b w:val="0"/>
                <w:color w:val="1F2933"/>
                <w:sz w:val="18"/>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EAF3EE"/>
          </w:tcPr>
          <w:p>
            <w:r>
              <w:rPr>
                <w:rFonts w:ascii="Noto Sans Bengali" w:hAnsi="Noto Sans Bengali" w:cs="Noto Sans Bengali" w:eastAsia="Noto Sans Bengali"/>
                <w:b/>
                <w:color w:val="1F5B3A"/>
                <w:sz w:val="18"/>
              </w:rPr>
              <w:t>শরীয়াহ বোর্ড অনুমোদন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b w:val="0"/>
                <w:color w:val="1F2933"/>
                <w:sz w:val="18"/>
              </w:rPr>
              <w:t>................................</w:t>
            </w:r>
          </w:p>
        </w:tc>
      </w:tr>
    </w:tbl>
    <w:p>
      <w:r>
        <w:rPr>
          <w:rFonts w:ascii="Noto Serif Bengali" w:hAnsi="Noto Serif Bengali" w:cs="Noto Serif Bengali" w:eastAsia="Noto Serif Bengali"/>
        </w:rPr>
        <w:br/>
      </w:r>
    </w:p>
    <w:tbl>
      <w:tblPr>
        <w:tblW w:type="auto" w:w="0"/>
        <w:jc w:val="center"/>
        <w:tblLook w:firstColumn="1" w:firstRow="1" w:lastColumn="0" w:lastRow="0" w:noHBand="0" w:noVBand="1" w:val="04A0"/>
      </w:tblPr>
      <w:tblGrid>
        <w:gridCol w:w="10037"/>
      </w:tblGrid>
      <w:tr>
        <w:tc>
          <w:tcPr>
            <w:tcW w:type="dxa" w:w="10037"/>
            <w:shd w:fill="EAF3EE"/>
            <w:tcBorders>
              <w:top w:val="single" w:sz="4" w:color="B8CBC1"/>
              <w:left w:val="single" w:sz="4" w:color="B8CBC1"/>
              <w:bottom w:val="single" w:sz="4" w:color="B8CBC1"/>
              <w:right w:val="single" w:sz="4" w:color="B8CBC1"/>
              <w:insideH w:val="single" w:sz="4" w:color="B8CBC1"/>
              <w:insideV w:val="single" w:sz="4" w:color="B8CBC1"/>
            </w:tcBorders>
          </w:tcPr>
          <w:p>
            <w:r>
              <w:rPr>
                <w:rFonts w:ascii="Noto Sans Bengali" w:hAnsi="Noto Sans Bengali" w:cs="Noto Sans Bengali" w:eastAsia="Noto Sans Bengali"/>
                <w:b/>
                <w:color w:val="1F5B3A"/>
                <w:sz w:val="21"/>
              </w:rPr>
              <w:t>গুরুত্বপূর্ণ সতর্কতা</w:t>
            </w:r>
          </w:p>
          <w:p>
            <w:pPr>
              <w:pStyle w:val="Small"/>
            </w:pPr>
            <w:r>
              <w:rPr>
                <w:rFonts w:ascii="Noto Serif Bengali" w:hAnsi="Noto Serif Bengali" w:cs="Noto Serif Bengali" w:eastAsia="Noto Serif Bengali"/>
                <w:color w:val="1F2933"/>
                <w:sz w:val="18"/>
              </w:rPr>
              <w:t>এই নীতিমালা একটি খসড়া পরিচালনাগত ও আলোচনামূলক দলিল। সংগঠনটি সদস্যদের নিয়মিত সঞ্চয়, সহায়তা, বিনিয়োগ বা করজে হাসানা কার্যক্রম করলে বাংলাদেশের প্রযোজ্য আইন, নিবন্ধন, কর, অডিট এবং শরীয়াহ পর্যালোচনা অবশ্যই সম্পন্ন করতে হবে। সংগঠন কোনো ব্যাংক, সুদভিত্তিক আর্থিক প্রতিষ্ঠান বা নিশ্চিত লাভ প্রদানকারী বিনিয়োগ স্কিম নয়।</w:t>
            </w:r>
          </w:p>
        </w:tc>
      </w:tr>
    </w:tbl>
    <w:p/>
    <w:p>
      <w:r>
        <w:rPr>
          <w:rFonts w:ascii="Noto Serif Bengali" w:hAnsi="Noto Serif Bengali" w:cs="Noto Serif Bengali" w:eastAsia="Noto Serif Bengali"/>
        </w:rPr>
        <w:br w:type="page"/>
      </w:r>
    </w:p>
    <w:p>
      <w:pPr>
        <w:pStyle w:val="Title"/>
        <w:jc w:val="center"/>
      </w:pPr>
      <w:r>
        <w:rPr>
          <w:rFonts w:ascii="Noto Serif Bengali" w:hAnsi="Noto Serif Bengali" w:cs="Noto Serif Bengali" w:eastAsia="Noto Serif Bengali"/>
        </w:rPr>
        <w:t>সূচিপত্র</w:t>
      </w:r>
    </w:p>
    <w:p>
      <w:pPr>
        <w:jc w:val="center"/>
      </w:pPr>
      <w:r>
        <w:rPr>
          <w:rFonts w:ascii="Noto Serif Bengali" w:hAnsi="Noto Serif Bengali" w:cs="Noto Serif Bengali" w:eastAsia="Noto Serif Bengali"/>
          <w:color w:val="4B5563"/>
          <w:sz w:val="18"/>
        </w:rPr>
        <w:t>এই সূচিপত্র আলোচ্য ধারাগুলোর দ্রুত রেফারেন্সের জন্য। Word/Google Docs-এ প্রয়োজন হলে automatic page-number TOC update করা যাবে।</w:t>
      </w:r>
    </w:p>
    <w:p>
      <w:pPr>
        <w:jc w:val="left"/>
      </w:pPr>
      <w:r>
        <w:rPr>
          <w:rFonts w:ascii="Noto Serif Bengali" w:hAnsi="Noto Serif Bengali" w:cs="Noto Serif Bengali" w:eastAsia="Noto Serif Bengali"/>
        </w:rPr>
      </w:r>
      <w:r>
        <w:rPr>
          <w:rFonts w:ascii="Noto Serif Bengali" w:hAnsi="Noto Serif Bengali" w:cs="Noto Serif Bengali" w:eastAsia="Noto Serif Bengali"/>
          <w:color w:val="1F2933"/>
          <w:sz w:val="19"/>
        </w:rPr>
        <w:t>১. ভূমিকা ও সংগঠনের পরিচয়</w:t>
        <w:br/>
        <w:t>২. মূল উদ্দেশ্য</w:t>
        <w:br/>
        <w:t>৩. শরীয়াহ ভিত্তি ও মৌলিক নীতি</w:t>
        <w:br/>
        <w:t>৪. আইনি কাঠামো, নিবন্ধন ও সীমাবদ্ধতা</w:t>
        <w:br/>
        <w:t>৫. সদস্যপদ নীতিমালা</w:t>
        <w:br/>
        <w:t>৬. সঞ্চয়/জমাদান নীতিমালা</w:t>
        <w:br/>
        <w:t>৭. তহবিলের শ্রেণিবিভাগ</w:t>
        <w:br/>
        <w:t>৮. অর্থ ব্যবহারযোগ্য ও নিষিদ্ধ খাত</w:t>
        <w:br/>
        <w:t>৯. করজে হাসানা ও কল্যাণ সহায়তা</w:t>
        <w:br/>
        <w:t>১০. হালাল বিনিয়োগ নীতিমালা</w:t>
        <w:br/>
        <w:t>১১. বিনিয়োগে মাঝপথে যোগ ও বের হওয়া</w:t>
        <w:br/>
        <w:t>১২. লাভ বণ্টন নীতিমালা</w:t>
        <w:br/>
        <w:t>১৩. সদস্য বের হওয়া, মৃত্যু ও নিষ্পত্তি</w:t>
        <w:br/>
        <w:t>১৪. নমিনি ও উত্তরাধিকার</w:t>
        <w:br/>
        <w:t>১৫. পরিচালনা কাঠামো ও বোর্ড নির্বাচন</w:t>
        <w:br/>
        <w:t>১৬. শরীয়াহ বোর্ড</w:t>
        <w:br/>
        <w:t>১৭. যৌথ ব্যাংক অ্যাকাউন্ট ও অর্থ নিয়ন্ত্রণ</w:t>
        <w:br/>
        <w:t>১৮. হিসাবরক্ষণ, অডিট ও রিপোর্টিং</w:t>
        <w:br/>
        <w:t>১৯. প্রশাসনিক খরচ ও স্বার্থের সংঘাত</w:t>
        <w:br/>
        <w:t>২০. যাকাত, সদকা, দান ও ওয়াকফ</w:t>
        <w:br/>
        <w:t>২১. কল্যাণ সহায়তা</w:t>
        <w:br/>
        <w:t>২২. তথ্য গোপনীয়তা</w:t>
        <w:br/>
        <w:t>২৩. অভিযোগ, বিরোধ ও শৃঙ্খলা</w:t>
        <w:br/>
        <w:t>২৪. ঝুঁকি ব্যবস্থাপনা</w:t>
        <w:br/>
        <w:t>২৫. মিটিং নীতিমালা</w:t>
        <w:br/>
        <w:t>২৬. যোগাযোগ ও প্রকাশনা নীতি</w:t>
        <w:br/>
        <w:t>২৭. গঠনতন্ত্র সংশোধন ও বিলুপ্তি</w:t>
        <w:br/>
        <w:t>২৮. সংযুক্তি: ব্যবহারযোগ্য ফরমসমূহ</w:t>
        <w:br/>
        <w:t>২৯. প্রাথমিক বাস্তবায়ন তালিকা</w:t>
      </w:r>
    </w:p>
    <w:p>
      <w:r>
        <w:rPr>
          <w:rFonts w:ascii="Noto Serif Bengali" w:hAnsi="Noto Serif Bengali" w:cs="Noto Serif Bengali" w:eastAsia="Noto Serif Bengali"/>
        </w:rPr>
        <w:br w:type="page"/>
      </w:r>
    </w:p>
    <w:p>
      <w:pPr>
        <w:pStyle w:val="Heading1"/>
        <w:pBdr>
          <w:bottom w:val="single" w:sz="8" w:space="3" w:color="1F5B3A"/>
        </w:pBdr>
      </w:pPr>
      <w:r>
        <w:rPr>
          <w:rFonts w:ascii="Noto Serif Bengali" w:hAnsi="Noto Serif Bengali" w:cs="Noto Serif Bengali" w:eastAsia="Noto Serif Bengali"/>
        </w:rPr>
        <w:t>1. ভূমিকা ও সংগঠনের পরিচয়</w:t>
      </w:r>
    </w:p>
    <w:p>
      <w:r>
        <w:rPr>
          <w:rFonts w:ascii="Noto Serif Bengali" w:hAnsi="Noto Serif Bengali" w:cs="Noto Serif Bengali" w:eastAsia="Noto Serif Bengali"/>
        </w:rPr>
        <w:t>আল ফুরকান কল্যাণ ফাউন্ডেশন একটি দ্বীনদার, নৈতিক, স্বচ্ছ ও শরীয়াহসম্মত কল্যাণভিত্তিক সংগঠন। সংগঠনের উদ্দেশ্য হলো স্বল্প উপার্জনকারী দ্বীনদার ভাইদের হালাল উপার্জন থেকে ধীরে ধীরে সঞ্চয়ের অভ্যাস গড়ে তোলা, ভবিষ্যতের প্রয়োজনের জন্য নিরাপদভাবে টাকা জমাতে সাহায্য করা, এবং প্রয়োজনে পারস্পরিক সহায়তা ও হালাল বিনিয়োগের মাধ্যমে কল্যাণমূলক কাজ পরিচালনা করা।</w:t>
      </w:r>
    </w:p>
    <w:p>
      <w:r>
        <w:rPr>
          <w:rFonts w:ascii="Noto Serif Bengali" w:hAnsi="Noto Serif Bengali" w:cs="Noto Serif Bengali" w:eastAsia="Noto Serif Bengali"/>
        </w:rPr>
        <w:t>এই সংগঠন কোনো ব্যাংক, সুদভিত্তিক আর্থিক প্রতিষ্ঠান, বাণিজ্যিক ঋণদানকারী প্রতিষ্ঠান বা নিশ্চিত লাভ প্রদানকারী বিনিয়োগ স্কিম নয়। সদস্যদের জমাকৃত অর্থকে আমানত হিসেবে দেখা হবে এবং সকল কাজ কুরআন-সুন্নাহ, ইসলামী ফিকহ, তাকওয়া, আমানতদারি, স্বচ্ছতা ও বাংলাদেশের প্রচলিত আইনের আলোকে পরিচালিত হবে।</w:t>
      </w:r>
    </w:p>
    <w:tbl>
      <w:tblPr>
        <w:tblW w:type="auto" w:w="0"/>
        <w:jc w:val="center"/>
        <w:tblLook w:firstColumn="1" w:firstRow="1" w:lastColumn="0" w:lastRow="0" w:noHBand="0" w:noVBand="1" w:val="04A0"/>
      </w:tblPr>
      <w:tblGrid>
        <w:gridCol w:w="10037"/>
      </w:tblGrid>
      <w:tr>
        <w:tc>
          <w:tcPr>
            <w:tcW w:type="dxa" w:w="10037"/>
            <w:shd w:fill="EAF3EE"/>
            <w:tcBorders>
              <w:top w:val="single" w:sz="4" w:color="B8CBC1"/>
              <w:left w:val="single" w:sz="4" w:color="B8CBC1"/>
              <w:bottom w:val="single" w:sz="4" w:color="B8CBC1"/>
              <w:right w:val="single" w:sz="4" w:color="B8CBC1"/>
              <w:insideH w:val="single" w:sz="4" w:color="B8CBC1"/>
              <w:insideV w:val="single" w:sz="4" w:color="B8CBC1"/>
            </w:tcBorders>
          </w:tcPr>
          <w:p>
            <w:r>
              <w:rPr>
                <w:rFonts w:ascii="Noto Sans Bengali" w:hAnsi="Noto Sans Bengali" w:cs="Noto Sans Bengali" w:eastAsia="Noto Sans Bengali"/>
                <w:b/>
                <w:color w:val="1F5B3A"/>
                <w:sz w:val="21"/>
              </w:rPr>
              <w:t>প্রাথমিক উদ্দেশ্যের সারাংশ</w:t>
            </w:r>
          </w:p>
          <w:p>
            <w:pPr>
              <w:pStyle w:val="Small"/>
            </w:pPr>
            <w:r>
              <w:rPr>
                <w:rFonts w:ascii="Noto Serif Bengali" w:hAnsi="Noto Serif Bengali" w:cs="Noto Serif Bengali" w:eastAsia="Noto Serif Bengali"/>
                <w:color w:val="1F2933"/>
                <w:sz w:val="18"/>
              </w:rPr>
              <w:t>অনেক দ্বীনদার ভাই স্বল্প আয় করার কারণে ভবিষ্যতের জন্য নিয়মিত সঞ্চয় করতে পারেন না বা অভ্যাস গড়ে ওঠে না। এই সংগঠন সেই ভাইদের জন্য একটি শৃঙ্খলিত, শরীয়াহসম্মত, স্বচ্ছ ও পারস্পরিক সহযোগিতাভিত্তিক সঞ্চয়ব্যবস্থা গড়ে তুলবে।</w:t>
            </w:r>
          </w:p>
        </w:tc>
      </w:tr>
    </w:tbl>
    <w:p/>
    <w:p>
      <w:pPr>
        <w:pStyle w:val="Heading1"/>
        <w:pBdr>
          <w:bottom w:val="single" w:sz="8" w:space="3" w:color="1F5B3A"/>
        </w:pBdr>
      </w:pPr>
      <w:r>
        <w:rPr>
          <w:rFonts w:ascii="Noto Serif Bengali" w:hAnsi="Noto Serif Bengali" w:cs="Noto Serif Bengali" w:eastAsia="Noto Serif Bengali"/>
        </w:rPr>
        <w:t>2. মূল উদ্দেশ্য</w:t>
      </w:r>
    </w:p>
    <w:p>
      <w:pPr>
        <w:pStyle w:val="ListNumber"/>
      </w:pPr>
      <w:r>
        <w:rPr>
          <w:rFonts w:ascii="Noto Serif Bengali" w:hAnsi="Noto Serif Bengali" w:cs="Noto Serif Bengali" w:eastAsia="Noto Serif Bengali"/>
          <w:sz w:val="19"/>
        </w:rPr>
        <w:t>সদস্যদের হালাল উপার্জন থেকে সাপ্তাহিক, মাসিক বা নির্ধারিত সময়ভিত্তিক সঞ্চয়ের অভ্যাস গড়ে তোলা।</w:t>
      </w:r>
    </w:p>
    <w:p>
      <w:pPr>
        <w:pStyle w:val="ListNumber"/>
      </w:pPr>
      <w:r>
        <w:rPr>
          <w:rFonts w:ascii="Noto Serif Bengali" w:hAnsi="Noto Serif Bengali" w:cs="Noto Serif Bengali" w:eastAsia="Noto Serif Bengali"/>
          <w:sz w:val="19"/>
        </w:rPr>
        <w:t>সুদ, ঘুষ, প্রতারণা, হারাম ব্যবসা ও অনৈতিক আয়ের অর্থ সংগঠনে প্রবেশ বন্ধ রাখা।</w:t>
      </w:r>
    </w:p>
    <w:p>
      <w:pPr>
        <w:pStyle w:val="ListNumber"/>
      </w:pPr>
      <w:r>
        <w:rPr>
          <w:rFonts w:ascii="Noto Serif Bengali" w:hAnsi="Noto Serif Bengali" w:cs="Noto Serif Bengali" w:eastAsia="Noto Serif Bengali"/>
          <w:sz w:val="19"/>
        </w:rPr>
        <w:t>সদস্যদের জরুরি প্রয়োজনে শরীয়াহসম্মত সহায়তা, করজে হাসানা বা কল্যাণ সহায়তা প্রদান।</w:t>
      </w:r>
    </w:p>
    <w:p>
      <w:pPr>
        <w:pStyle w:val="ListNumber"/>
      </w:pPr>
      <w:r>
        <w:rPr>
          <w:rFonts w:ascii="Noto Serif Bengali" w:hAnsi="Noto Serif Bengali" w:cs="Noto Serif Bengali" w:eastAsia="Noto Serif Bengali"/>
          <w:sz w:val="19"/>
        </w:rPr>
        <w:t>হালাল ও বাস্তব সম্পদভিত্তিক ব্যবসা/বিনিয়োগের মাধ্যমে তহবিলের সুরক্ষা ও সম্ভাব্য কল্যাণকর ব্যবহার নিশ্চিত করা।</w:t>
      </w:r>
    </w:p>
    <w:p>
      <w:pPr>
        <w:pStyle w:val="ListNumber"/>
      </w:pPr>
      <w:r>
        <w:rPr>
          <w:rFonts w:ascii="Noto Serif Bengali" w:hAnsi="Noto Serif Bengali" w:cs="Noto Serif Bengali" w:eastAsia="Noto Serif Bengali"/>
          <w:sz w:val="19"/>
        </w:rPr>
        <w:t>অসহায়, দরিদ্র, অসুস্থ, ঋণগ্রস্ত ও বিপদগ্রস্ত মানুষের জন্য আলাদা কল্যাণ তহবিল গঠন।</w:t>
      </w:r>
    </w:p>
    <w:p>
      <w:pPr>
        <w:pStyle w:val="ListNumber"/>
      </w:pPr>
      <w:r>
        <w:rPr>
          <w:rFonts w:ascii="Noto Serif Bengali" w:hAnsi="Noto Serif Bengali" w:cs="Noto Serif Bengali" w:eastAsia="Noto Serif Bengali"/>
          <w:sz w:val="19"/>
        </w:rPr>
        <w:t>সদস্যদের মধ্যে ভ্রাতৃত্ব, আমানতদারি, হিসাবদায়িত্ব ও শূরা-ভিত্তিক সিদ্ধান্ত গ্রহণের সংস্কৃতি তৈরি করা।</w:t>
      </w:r>
    </w:p>
    <w:p>
      <w:pPr>
        <w:pStyle w:val="ListNumber"/>
      </w:pPr>
      <w:r>
        <w:rPr>
          <w:rFonts w:ascii="Noto Serif Bengali" w:hAnsi="Noto Serif Bengali" w:cs="Noto Serif Bengali" w:eastAsia="Noto Serif Bengali"/>
          <w:sz w:val="19"/>
        </w:rPr>
        <w:t>প্রথম ৬-১২ মাস সঞ্চয়, হিসাবরক্ষণ, সদস্য যাচাই ও আস্থা গঠনে মনোযোগ দেওয়া; বিনিয়োগ শুরু করার আগে পৃথক অনুমোদন ও চুক্তি তৈরি করা।</w:t>
      </w:r>
    </w:p>
    <w:p>
      <w:pPr>
        <w:pStyle w:val="Heading1"/>
        <w:pBdr>
          <w:bottom w:val="single" w:sz="8" w:space="3" w:color="1F5B3A"/>
        </w:pBdr>
      </w:pPr>
      <w:r>
        <w:rPr>
          <w:rFonts w:ascii="Noto Serif Bengali" w:hAnsi="Noto Serif Bengali" w:cs="Noto Serif Bengali" w:eastAsia="Noto Serif Bengali"/>
        </w:rPr>
        <w:t>3. শরীয়াহ ভিত্তি ও মৌলিক নীতি</w:t>
      </w:r>
    </w:p>
    <w:p>
      <w:pPr>
        <w:pStyle w:val="Heading2"/>
      </w:pPr>
      <w:r>
        <w:rPr>
          <w:rFonts w:ascii="Noto Serif Bengali" w:hAnsi="Noto Serif Bengali" w:cs="Noto Serif Bengali" w:eastAsia="Noto Serif Bengali"/>
        </w:rPr>
        <w:t>৩.১ রিবা/সুদ সম্পূর্ণ নিষিদ্ধ</w:t>
      </w:r>
    </w:p>
    <w:p>
      <w:r>
        <w:rPr>
          <w:rFonts w:ascii="Noto Serif Bengali" w:hAnsi="Noto Serif Bengali" w:cs="Noto Serif Bengali" w:eastAsia="Noto Serif Bengali"/>
        </w:rPr>
        <w:t>সংগঠনের কোনো কার্যক্রমে সুদ গ্রহণ, সুদ প্রদান, সুদভিত্তিক ঋণ, সুদভিত্তিক ব্যাংকিং, সুদভিত্তিক বন্ড, ফিক্সড ডিপোজিট বা নির্দিষ্ট লাভের নিশ্চয়তা দেওয়া যাবে না।</w:t>
      </w:r>
    </w:p>
    <w:p>
      <w:pPr>
        <w:pStyle w:val="Heading2"/>
      </w:pPr>
      <w:r>
        <w:rPr>
          <w:rFonts w:ascii="Noto Serif Bengali" w:hAnsi="Noto Serif Bengali" w:cs="Noto Serif Bengali" w:eastAsia="Noto Serif Bengali"/>
        </w:rPr>
        <w:t>৩.২ হারাম আয়ের অর্থ গ্রহণ নিষিদ্ধ</w:t>
      </w:r>
    </w:p>
    <w:p>
      <w:pPr>
        <w:pStyle w:val="ListBullet"/>
      </w:pPr>
      <w:r>
        <w:rPr>
          <w:rFonts w:ascii="Noto Serif Bengali" w:hAnsi="Noto Serif Bengali" w:cs="Noto Serif Bengali" w:eastAsia="Noto Serif Bengali"/>
          <w:sz w:val="19"/>
        </w:rPr>
        <w:t>সুদভিত্তিক আয়, ঘুষ, চুরি, আত্মসাৎ, প্রতারণা, অবৈধ কমিশন।</w:t>
      </w:r>
    </w:p>
    <w:p>
      <w:pPr>
        <w:pStyle w:val="ListBullet"/>
      </w:pPr>
      <w:r>
        <w:rPr>
          <w:rFonts w:ascii="Noto Serif Bengali" w:hAnsi="Noto Serif Bengali" w:cs="Noto Serif Bengali" w:eastAsia="Noto Serif Bengali"/>
          <w:sz w:val="19"/>
        </w:rPr>
        <w:t>মদ, জুয়া, মাদক, পর্নোগ্রাফি, হারাম বিনোদন, সুদভিত্তিক বীমা/ফাইন্যান্স বা শরীয়াহবিরোধী ব্যবসার আয়।</w:t>
      </w:r>
    </w:p>
    <w:p>
      <w:pPr>
        <w:pStyle w:val="ListBullet"/>
      </w:pPr>
      <w:r>
        <w:rPr>
          <w:rFonts w:ascii="Noto Serif Bengali" w:hAnsi="Noto Serif Bengali" w:cs="Noto Serif Bengali" w:eastAsia="Noto Serif Bengali"/>
          <w:sz w:val="19"/>
        </w:rPr>
        <w:t>সরকারি/বেসরকারি সম্পদ আত্মসাৎ বা অন্যের হক নষ্ট করে অর্জিত অর্থ।</w:t>
      </w:r>
    </w:p>
    <w:p>
      <w:pPr>
        <w:pStyle w:val="ListBullet"/>
      </w:pPr>
      <w:r>
        <w:rPr>
          <w:rFonts w:ascii="Noto Serif Bengali" w:hAnsi="Noto Serif Bengali" w:cs="Noto Serif Bengali" w:eastAsia="Noto Serif Bengali"/>
          <w:sz w:val="19"/>
        </w:rPr>
        <w:t>যাচাইহীন, সন্দেহজনক বা শরীয়াহ বোর্ডের কাছে গ্রহণযোগ্য নয় এমন উৎসের অর্থ।</w:t>
      </w:r>
    </w:p>
    <w:p>
      <w:pPr>
        <w:pStyle w:val="Heading2"/>
      </w:pPr>
      <w:r>
        <w:rPr>
          <w:rFonts w:ascii="Noto Serif Bengali" w:hAnsi="Noto Serif Bengali" w:cs="Noto Serif Bengali" w:eastAsia="Noto Serif Bengali"/>
        </w:rPr>
        <w:t>৩.৩ গারার, মাইসির ও প্রতারণা পরিহার</w:t>
      </w:r>
    </w:p>
    <w:p>
      <w:r>
        <w:rPr>
          <w:rFonts w:ascii="Noto Serif Bengali" w:hAnsi="Noto Serif Bengali" w:cs="Noto Serif Bengali" w:eastAsia="Noto Serif Bengali"/>
        </w:rPr>
        <w:t>অতিরিক্ত অনিশ্চয়তা, জুয়া, ভাগ্যনির্ভর লাভ, কাগুজে/বাস্তবহীন লেনদেন, অনুমানভিত্তিক উচ্চঝুঁকির ট্রেডিং, প্রতারণামূলক বিনিয়োগ এবং অবাস্তব মুনাফার প্রতিশ্রুতি নিষিদ্ধ।</w:t>
      </w:r>
    </w:p>
    <w:p>
      <w:pPr>
        <w:pStyle w:val="Heading2"/>
      </w:pPr>
      <w:r>
        <w:rPr>
          <w:rFonts w:ascii="Noto Serif Bengali" w:hAnsi="Noto Serif Bengali" w:cs="Noto Serif Bengali" w:eastAsia="Noto Serif Bengali"/>
        </w:rPr>
        <w:t>৩.৪ আমানতদারি ও স্বচ্ছতা</w:t>
      </w:r>
    </w:p>
    <w:p>
      <w:r>
        <w:rPr>
          <w:rFonts w:ascii="Noto Serif Bengali" w:hAnsi="Noto Serif Bengali" w:cs="Noto Serif Bengali" w:eastAsia="Noto Serif Bengali"/>
        </w:rPr>
        <w:t>প্রতিটি টাকা গ্রহণ, ব্যয়, বিনিয়োগ, ফেরত, সহায়তা ও প্রশাসনিক খরচ লিখিত রেকর্ডে রাখতে হবে। পরিচালনা বোর্ড অর্থের মালিক নয়, বরং আমানতদার।</w:t>
      </w:r>
    </w:p>
    <w:p>
      <w:pPr>
        <w:pStyle w:val="Heading2"/>
      </w:pPr>
      <w:r>
        <w:rPr>
          <w:rFonts w:ascii="Noto Serif Bengali" w:hAnsi="Noto Serif Bengali" w:cs="Noto Serif Bengali" w:eastAsia="Noto Serif Bengali"/>
        </w:rPr>
        <w:t>৩.৫ নিশ্চিত লাভ নয়</w:t>
      </w:r>
    </w:p>
    <w:p>
      <w:r>
        <w:rPr>
          <w:rFonts w:ascii="Noto Serif Bengali" w:hAnsi="Noto Serif Bengali" w:cs="Noto Serif Bengali" w:eastAsia="Noto Serif Bengali"/>
        </w:rPr>
        <w:t>যদি কোনো শরীয়াহসম্মত বিনিয়োগ করা হয়, সেখানে বাস্তব লাভ-ক্ষতির ঝুঁকি থাকবে। কোনো সদস্যকে নির্দিষ্ট, নিশ্চিত বা পূর্বনির্ধারিত লাভের প্রতিশ্রুতি দেওয়া যাবে না।</w:t>
      </w:r>
    </w:p>
    <w:p>
      <w:pPr>
        <w:pStyle w:val="Heading1"/>
        <w:pBdr>
          <w:bottom w:val="single" w:sz="8" w:space="3" w:color="1F5B3A"/>
        </w:pBdr>
      </w:pPr>
      <w:r>
        <w:rPr>
          <w:rFonts w:ascii="Noto Serif Bengali" w:hAnsi="Noto Serif Bengali" w:cs="Noto Serif Bengali" w:eastAsia="Noto Serif Bengali"/>
        </w:rPr>
        <w:t>4. আইনি কাঠামো, নিবন্ধন ও সীমাবদ্ধতা</w:t>
      </w:r>
    </w:p>
    <w:p>
      <w:pPr>
        <w:pStyle w:val="ListNumber"/>
      </w:pPr>
      <w:r>
        <w:rPr>
          <w:rFonts w:ascii="Noto Serif Bengali" w:hAnsi="Noto Serif Bengali" w:cs="Noto Serif Bengali" w:eastAsia="Noto Serif Bengali"/>
          <w:sz w:val="19"/>
        </w:rPr>
        <w:t>সংগঠনটি বাংলাদেশের প্রচলিত আইন অনুযায়ী যথাযথভাবে নিবন্ধনের ব্যবস্থা করবে।</w:t>
      </w:r>
    </w:p>
    <w:p>
      <w:pPr>
        <w:pStyle w:val="ListNumber"/>
      </w:pPr>
      <w:r>
        <w:rPr>
          <w:rFonts w:ascii="Noto Serif Bengali" w:hAnsi="Noto Serif Bengali" w:cs="Noto Serif Bengali" w:eastAsia="Noto Serif Bengali"/>
          <w:sz w:val="19"/>
        </w:rPr>
        <w:t>প্রকৃতি অনুযায়ী সোসাইটি, ট্রাস্ট, ফাউন্ডেশন, সমবায় বা অন্য বৈধ কাঠামো আইনজীবীর পরামর্শে নির্ধারণ করা হবে।</w:t>
      </w:r>
    </w:p>
    <w:p>
      <w:pPr>
        <w:pStyle w:val="ListNumber"/>
      </w:pPr>
      <w:r>
        <w:rPr>
          <w:rFonts w:ascii="Noto Serif Bengali" w:hAnsi="Noto Serif Bengali" w:cs="Noto Serif Bengali" w:eastAsia="Noto Serif Bengali"/>
          <w:sz w:val="19"/>
        </w:rPr>
        <w:t>অনুমোদন ছাড়া সংগঠনের নামে ব্যাংক, ইসলামী ব্যাংক, সেভিংস ব্যাংক, ফাইন্যান্স, ইনভেস্টমেন্ট ব্যাংক ইত্যাদি বিভ্রান্তিকর শব্দ ব্যবহার করা যাবে না।</w:t>
      </w:r>
    </w:p>
    <w:p>
      <w:pPr>
        <w:pStyle w:val="ListNumber"/>
      </w:pPr>
      <w:r>
        <w:rPr>
          <w:rFonts w:ascii="Noto Serif Bengali" w:hAnsi="Noto Serif Bengali" w:cs="Noto Serif Bengali" w:eastAsia="Noto Serif Bengali"/>
          <w:sz w:val="19"/>
        </w:rPr>
        <w:t>সদস্যদের কাছ থেকে নিয়মিত সঞ্চয় গ্রহণ, করজে হাসানা, বিনিয়োগ বা ক্ষুদ্রঋণজাত কার্যক্রম চালুর আগে সংশ্লিষ্ট নিয়ন্ত্রক বিধান যাচাই করতে হবে।</w:t>
      </w:r>
    </w:p>
    <w:p>
      <w:pPr>
        <w:pStyle w:val="ListNumber"/>
      </w:pPr>
      <w:r>
        <w:rPr>
          <w:rFonts w:ascii="Noto Serif Bengali" w:hAnsi="Noto Serif Bengali" w:cs="Noto Serif Bengali" w:eastAsia="Noto Serif Bengali"/>
          <w:sz w:val="19"/>
        </w:rPr>
        <w:t>নিবন্ধন, অডিট, রিটার্ন, কর, ব্যাংক হিসাব ও রিপোর্টিং সংক্রান্ত সকল সরকারি বিধান মেনে চলতে হবে।</w:t>
      </w:r>
    </w:p>
    <w:p>
      <w:pPr>
        <w:pStyle w:val="Heading1"/>
        <w:pBdr>
          <w:bottom w:val="single" w:sz="8" w:space="3" w:color="1F5B3A"/>
        </w:pBdr>
      </w:pPr>
      <w:r>
        <w:rPr>
          <w:rFonts w:ascii="Noto Serif Bengali" w:hAnsi="Noto Serif Bengali" w:cs="Noto Serif Bengali" w:eastAsia="Noto Serif Bengali"/>
        </w:rPr>
        <w:t>5. সদস্যপদ নীতিমালা</w:t>
      </w:r>
    </w:p>
    <w:p>
      <w:pPr>
        <w:pStyle w:val="Heading2"/>
      </w:pPr>
      <w:r>
        <w:rPr>
          <w:rFonts w:ascii="Noto Serif Bengali" w:hAnsi="Noto Serif Bengali" w:cs="Noto Serif Bengali" w:eastAsia="Noto Serif Bengali"/>
        </w:rPr>
        <w:t>৫.১ সদস্য হওয়ার যোগ্যতা</w:t>
      </w:r>
    </w:p>
    <w:p>
      <w:pPr>
        <w:pStyle w:val="ListNumber"/>
      </w:pPr>
      <w:r>
        <w:rPr>
          <w:rFonts w:ascii="Noto Serif Bengali" w:hAnsi="Noto Serif Bengali" w:cs="Noto Serif Bengali" w:eastAsia="Noto Serif Bengali"/>
          <w:sz w:val="19"/>
        </w:rPr>
        <w:t>মুসলিম, প্রাপ্তবয়স্ক ও সুস্থ মস্তিষ্কের হতে হবে।</w:t>
      </w:r>
    </w:p>
    <w:p>
      <w:pPr>
        <w:pStyle w:val="ListNumber"/>
      </w:pPr>
      <w:r>
        <w:rPr>
          <w:rFonts w:ascii="Noto Serif Bengali" w:hAnsi="Noto Serif Bengali" w:cs="Noto Serif Bengali" w:eastAsia="Noto Serif Bengali"/>
          <w:sz w:val="19"/>
        </w:rPr>
        <w:t>হালাল উপার্জনের প্রতি অঙ্গীকারবদ্ধ হতে হবে।</w:t>
      </w:r>
    </w:p>
    <w:p>
      <w:pPr>
        <w:pStyle w:val="ListNumber"/>
      </w:pPr>
      <w:r>
        <w:rPr>
          <w:rFonts w:ascii="Noto Serif Bengali" w:hAnsi="Noto Serif Bengali" w:cs="Noto Serif Bengali" w:eastAsia="Noto Serif Bengali"/>
          <w:sz w:val="19"/>
        </w:rPr>
        <w:t>সুদ, ঘুষ, প্রতারণা ও হারাম আয় থেকে বেঁচে থাকার ঘোষণা দিতে হবে।</w:t>
      </w:r>
    </w:p>
    <w:p>
      <w:pPr>
        <w:pStyle w:val="ListNumber"/>
      </w:pPr>
      <w:r>
        <w:rPr>
          <w:rFonts w:ascii="Noto Serif Bengali" w:hAnsi="Noto Serif Bengali" w:cs="Noto Serif Bengali" w:eastAsia="Noto Serif Bengali"/>
          <w:sz w:val="19"/>
        </w:rPr>
        <w:t>সঠিক পরিচয়পত্র, ঠিকানা, পেশা ও আয়ের উৎসের তথ্য দিতে হবে।</w:t>
      </w:r>
    </w:p>
    <w:p>
      <w:pPr>
        <w:pStyle w:val="ListNumber"/>
      </w:pPr>
      <w:r>
        <w:rPr>
          <w:rFonts w:ascii="Noto Serif Bengali" w:hAnsi="Noto Serif Bengali" w:cs="Noto Serif Bengali" w:eastAsia="Noto Serif Bengali"/>
          <w:sz w:val="19"/>
        </w:rPr>
        <w:t>সংগঠনের গঠনতন্ত্র, শরীয়াহ নীতি ও আর্থিক নীতিমালা মেনে চলতে সম্মত হতে হবে।</w:t>
      </w:r>
    </w:p>
    <w:p>
      <w:pPr>
        <w:pStyle w:val="ListNumber"/>
      </w:pPr>
      <w:r>
        <w:rPr>
          <w:rFonts w:ascii="Noto Serif Bengali" w:hAnsi="Noto Serif Bengali" w:cs="Noto Serif Bengali" w:eastAsia="Noto Serif Bengali"/>
          <w:sz w:val="19"/>
        </w:rPr>
        <w:t>নিয়মিত সাপ্তাহিক/মাসিক/নির্ধারিত সঞ্চয় প্রদানে সক্ষম ও ইচ্ছুক হতে হবে।</w:t>
      </w:r>
    </w:p>
    <w:p>
      <w:pPr>
        <w:pStyle w:val="Heading2"/>
      </w:pPr>
      <w:r>
        <w:rPr>
          <w:rFonts w:ascii="Noto Serif Bengali" w:hAnsi="Noto Serif Bengali" w:cs="Noto Serif Bengali" w:eastAsia="Noto Serif Bengali"/>
        </w:rPr>
        <w:t>৫.২ সদস্যপদের ধরন</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ধরন</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সংক্ষিপ্ত বিবরণ</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সাধারণ সদস্য</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নিয়মিত সঞ্চয়কারী ও ভোটাধিকারপ্রাপ্ত সদস্য।</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প্রতিষ্ঠাতা সদস্য</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প্রাথমিকভাবে সংগঠন গঠনে ভূমিকা রাখা সদস্য।</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সহযোগী সদস্য</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কল্যাণমূলক দান/সহায়তা করতে পারেন; ভোটাধিকার সাধারণ সভার সিদ্ধান্ত অনুযায়ী।</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উপদেষ্টা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আলেম, আইনজীবী, হিসাবরক্ষক বা সমাজের গ্রহণযোগ্য ব্যক্তি; সাধারণত ভোটাধিকার ছাড়া পরামর্শ দেবেন।</w:t>
            </w:r>
          </w:p>
        </w:tc>
      </w:tr>
    </w:tbl>
    <w:p/>
    <w:p>
      <w:pPr>
        <w:pStyle w:val="Heading2"/>
      </w:pPr>
      <w:r>
        <w:rPr>
          <w:rFonts w:ascii="Noto Serif Bengali" w:hAnsi="Noto Serif Bengali" w:cs="Noto Serif Bengali" w:eastAsia="Noto Serif Bengali"/>
        </w:rPr>
        <w:t>৫.৩ নতুন সদস্য গ্রহণে ৭০%+ ভোট নীতি</w:t>
      </w:r>
    </w:p>
    <w:p>
      <w:pPr>
        <w:pStyle w:val="ListNumber"/>
      </w:pPr>
      <w:r>
        <w:rPr>
          <w:rFonts w:ascii="Noto Serif Bengali" w:hAnsi="Noto Serif Bengali" w:cs="Noto Serif Bengali" w:eastAsia="Noto Serif Bengali"/>
          <w:sz w:val="19"/>
        </w:rPr>
        <w:t>নতুন সদস্য হতে ইচ্ছুক ব্যক্তিকে নির্ধারিত আবেদন ফরম, পরিচয়পত্র, আয়ের উৎস ঘোষণা ও দুইজন সদস্যের সুপারিশ জমা দিতে হবে।</w:t>
      </w:r>
    </w:p>
    <w:p>
      <w:pPr>
        <w:pStyle w:val="ListNumber"/>
      </w:pPr>
      <w:r>
        <w:rPr>
          <w:rFonts w:ascii="Noto Serif Bengali" w:hAnsi="Noto Serif Bengali" w:cs="Noto Serif Bengali" w:eastAsia="Noto Serif Bengali"/>
          <w:sz w:val="19"/>
        </w:rPr>
        <w:t>যাচাই কমিটি আবেদনকারীর দ্বীনদারি, আয়ের উৎস, আচরণ, আর্থিক সক্ষমতা ও সংগঠনের নীতিমালার সাথে সামঞ্জস্য যাচাই করবে।</w:t>
      </w:r>
    </w:p>
    <w:p>
      <w:pPr>
        <w:pStyle w:val="ListNumber"/>
      </w:pPr>
      <w:r>
        <w:rPr>
          <w:rFonts w:ascii="Noto Serif Bengali" w:hAnsi="Noto Serif Bengali" w:cs="Noto Serif Bengali" w:eastAsia="Noto Serif Bengali"/>
          <w:sz w:val="19"/>
        </w:rPr>
        <w:t>যাচাই শেষে আবেদনটি বর্তমান ভোটাধিকারপ্রাপ্ত সদস্যদের ভোটে উপস্থাপন করা হবে।</w:t>
      </w:r>
    </w:p>
    <w:p>
      <w:pPr>
        <w:pStyle w:val="ListNumber"/>
      </w:pPr>
      <w:r>
        <w:rPr>
          <w:rFonts w:ascii="Noto Serif Bengali" w:hAnsi="Noto Serif Bengali" w:cs="Noto Serif Bengali" w:eastAsia="Noto Serif Bengali"/>
          <w:sz w:val="19"/>
        </w:rPr>
        <w:t>বর্তমান ভোটাধিকারপ্রাপ্ত সদস্যদের প্রদত্ত বৈধ ভোটের কমপক্ষে ৭০%+ পক্ষে থাকলে এবং অন্যান্য নীতিমালার সাথে মিল থাকলে আবেদনকারী সদস্যপদ পেতে পারবেন।</w:t>
      </w:r>
    </w:p>
    <w:p>
      <w:pPr>
        <w:pStyle w:val="ListNumber"/>
      </w:pPr>
      <w:r>
        <w:rPr>
          <w:rFonts w:ascii="Noto Serif Bengali" w:hAnsi="Noto Serif Bengali" w:cs="Noto Serif Bengali" w:eastAsia="Noto Serif Bengali"/>
          <w:sz w:val="19"/>
        </w:rPr>
        <w:t>ভোটের ফলাফল লিখিতভাবে সংরক্ষণ করতে হবে; ভোটের তারিখ, মোট ভোটার, পক্ষে, বিপক্ষে, বিরত এবং সিদ্ধান্ত উল্লেখ থাকবে।</w:t>
      </w:r>
    </w:p>
    <w:p>
      <w:pPr>
        <w:pStyle w:val="ListNumber"/>
      </w:pPr>
      <w:r>
        <w:rPr>
          <w:rFonts w:ascii="Noto Serif Bengali" w:hAnsi="Noto Serif Bengali" w:cs="Noto Serif Bengali" w:eastAsia="Noto Serif Bengali"/>
          <w:sz w:val="19"/>
        </w:rPr>
        <w:t>কোনো আবেদনকারী ৭০%+ ভোট পেলেও যদি তার আয়ের উৎস বা আচরণ শরীয়াহ/নীতিমালার বিরুদ্ধে হয়, তাহলে পরিচালনা বোর্ড ও শরীয়াহ বোর্ড আবেদন স্থগিত/বাতিল করতে পারবে।</w:t>
      </w:r>
    </w:p>
    <w:p>
      <w:pPr>
        <w:pStyle w:val="Heading2"/>
      </w:pPr>
      <w:r>
        <w:rPr>
          <w:rFonts w:ascii="Noto Serif Bengali" w:hAnsi="Noto Serif Bengali" w:cs="Noto Serif Bengali" w:eastAsia="Noto Serif Bengali"/>
        </w:rPr>
        <w:t>৫.৪ সদস্যপদ স্থগিত বা বাতিল</w:t>
      </w:r>
    </w:p>
    <w:p>
      <w:pPr>
        <w:pStyle w:val="ListBullet"/>
      </w:pPr>
      <w:r>
        <w:rPr>
          <w:rFonts w:ascii="Noto Serif Bengali" w:hAnsi="Noto Serif Bengali" w:cs="Noto Serif Bengali" w:eastAsia="Noto Serif Bengali"/>
          <w:sz w:val="19"/>
        </w:rPr>
        <w:t>হারাম আয়ের অর্থ জমা দেওয়ার প্রমাণ পাওয়া গেলে।</w:t>
      </w:r>
    </w:p>
    <w:p>
      <w:pPr>
        <w:pStyle w:val="ListBullet"/>
      </w:pPr>
      <w:r>
        <w:rPr>
          <w:rFonts w:ascii="Noto Serif Bengali" w:hAnsi="Noto Serif Bengali" w:cs="Noto Serif Bengali" w:eastAsia="Noto Serif Bengali"/>
          <w:sz w:val="19"/>
        </w:rPr>
        <w:t>অর্থ আত্মসাৎ, মিথ্যা তথ্য, প্রতারণা বা বিশ্বাসঘাতকতা করলে।</w:t>
      </w:r>
    </w:p>
    <w:p>
      <w:pPr>
        <w:pStyle w:val="ListBullet"/>
      </w:pPr>
      <w:r>
        <w:rPr>
          <w:rFonts w:ascii="Noto Serif Bengali" w:hAnsi="Noto Serif Bengali" w:cs="Noto Serif Bengali" w:eastAsia="Noto Serif Bengali"/>
          <w:sz w:val="19"/>
        </w:rPr>
        <w:t>ধারাবাহিকভাবে ৬ মাস জমা না দিলে এবং যুক্তিসংগত ব্যাখ্যা না দিলে।</w:t>
      </w:r>
    </w:p>
    <w:p>
      <w:pPr>
        <w:pStyle w:val="ListBullet"/>
      </w:pPr>
      <w:r>
        <w:rPr>
          <w:rFonts w:ascii="Noto Serif Bengali" w:hAnsi="Noto Serif Bengali" w:cs="Noto Serif Bengali" w:eastAsia="Noto Serif Bengali"/>
          <w:sz w:val="19"/>
        </w:rPr>
        <w:t>সংগঠনের সুনাম নষ্ট, গোপনীয় তথ্য অপব্যবহার বা শরীয়াহবিরোধী কার্যক্রমে যুক্ত থাকলে।</w:t>
      </w:r>
    </w:p>
    <w:p>
      <w:pPr>
        <w:pStyle w:val="ListBullet"/>
      </w:pPr>
      <w:r>
        <w:rPr>
          <w:rFonts w:ascii="Noto Serif Bengali" w:hAnsi="Noto Serif Bengali" w:cs="Noto Serif Bengali" w:eastAsia="Noto Serif Bengali"/>
          <w:sz w:val="19"/>
        </w:rPr>
        <w:t>ইচ্ছাকৃত ঋণখেলাপি বা পরিচালনা সিদ্ধান্ত অমান্য করলে।</w:t>
      </w:r>
    </w:p>
    <w:p>
      <w:pPr>
        <w:pStyle w:val="Heading1"/>
        <w:pBdr>
          <w:bottom w:val="single" w:sz="8" w:space="3" w:color="1F5B3A"/>
        </w:pBdr>
      </w:pPr>
      <w:r>
        <w:rPr>
          <w:rFonts w:ascii="Noto Serif Bengali" w:hAnsi="Noto Serif Bengali" w:cs="Noto Serif Bengali" w:eastAsia="Noto Serif Bengali"/>
        </w:rPr>
        <w:t>6. সঞ্চয়/জমাদান নীতিমালা</w:t>
      </w:r>
    </w:p>
    <w:p>
      <w:pPr>
        <w:pStyle w:val="Heading2"/>
      </w:pPr>
      <w:r>
        <w:rPr>
          <w:rFonts w:ascii="Noto Serif Bengali" w:hAnsi="Noto Serif Bengali" w:cs="Noto Serif Bengali" w:eastAsia="Noto Serif Bengali"/>
        </w:rPr>
        <w:t>৬.১ জমার ধরন</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জমার ধরন</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ব্যবহার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সাপ্তাহিক সঞ্চয়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স্বল্প আয়ের সদস্যদের ছোট অঙ্কে নিয়মিত জমার সুযোগ।</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মাসিক সঞ্চয়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প্রতি মাসে নির্ধারিত তারিখের মধ্যে জমা।</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এককালীন/অতিরিক্ত সঞ্চয়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 চাইলে সক্ষমতা অনুযায়ী বাড়তি টাকা জমা করতে পারবেন।</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বিশেষ প্রকল্প সঞ্চয়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নির্দিষ্ট বৈধ উদ্দেশ্য বা প্রকল্পের জন্য।</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দান/সদকা/যাকাত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 সঞ্চয় থেকে আলাদা হিসাবখাত; উদ্দেশ্যভেদে ব্যবহার হবে।</w:t>
            </w:r>
          </w:p>
        </w:tc>
      </w:tr>
    </w:tbl>
    <w:p/>
    <w:p>
      <w:pPr>
        <w:pStyle w:val="Heading2"/>
      </w:pPr>
      <w:r>
        <w:rPr>
          <w:rFonts w:ascii="Noto Serif Bengali" w:hAnsi="Noto Serif Bengali" w:cs="Noto Serif Bengali" w:eastAsia="Noto Serif Bengali"/>
        </w:rPr>
        <w:t>৬.২ জমার নিয়ম</w:t>
      </w:r>
    </w:p>
    <w:p>
      <w:pPr>
        <w:pStyle w:val="ListNumber"/>
      </w:pPr>
      <w:r>
        <w:rPr>
          <w:rFonts w:ascii="Noto Serif Bengali" w:hAnsi="Noto Serif Bengali" w:cs="Noto Serif Bengali" w:eastAsia="Noto Serif Bengali"/>
          <w:sz w:val="19"/>
        </w:rPr>
        <w:t>প্রত্যেক সদস্য সাপ্তাহিক বা মাসিক যেকোনো একটি নিয়মিত জমা পদ্ধতি বেছে নিতে পারবেন।</w:t>
      </w:r>
    </w:p>
    <w:p>
      <w:pPr>
        <w:pStyle w:val="ListNumber"/>
      </w:pPr>
      <w:r>
        <w:rPr>
          <w:rFonts w:ascii="Noto Serif Bengali" w:hAnsi="Noto Serif Bengali" w:cs="Noto Serif Bengali" w:eastAsia="Noto Serif Bengali"/>
          <w:sz w:val="19"/>
        </w:rPr>
        <w:t>সাপ্তাহিক ন্যূনতম জমা: ................ টাকা; মাসিক ন্যূনতম জমা: ................ টাকা।</w:t>
      </w:r>
    </w:p>
    <w:p>
      <w:pPr>
        <w:pStyle w:val="ListNumber"/>
      </w:pPr>
      <w:r>
        <w:rPr>
          <w:rFonts w:ascii="Noto Serif Bengali" w:hAnsi="Noto Serif Bengali" w:cs="Noto Serif Bengali" w:eastAsia="Noto Serif Bengali"/>
          <w:sz w:val="19"/>
        </w:rPr>
        <w:t>জমা নগদ, ব্যাংক ট্রান্সফার, মোবাইল ব্যাংকিং বা অনুমোদিত পদ্ধতিতে নেওয়া যাবে; প্রতিটি জমার রসিদ/ডিজিটাল এন্ট্রি বাধ্যতামূলক।</w:t>
      </w:r>
    </w:p>
    <w:p>
      <w:pPr>
        <w:pStyle w:val="ListNumber"/>
      </w:pPr>
      <w:r>
        <w:rPr>
          <w:rFonts w:ascii="Noto Serif Bengali" w:hAnsi="Noto Serif Bengali" w:cs="Noto Serif Bengali" w:eastAsia="Noto Serif Bengali"/>
          <w:sz w:val="19"/>
        </w:rPr>
        <w:t>নগদ জমা নেওয়া হলে ২৪/৪৮ ঘণ্টার মধ্যে সংগঠনের ব্যাংক হিসাবে জমা দিতে হবে।</w:t>
      </w:r>
    </w:p>
    <w:p>
      <w:pPr>
        <w:pStyle w:val="ListNumber"/>
      </w:pPr>
      <w:r>
        <w:rPr>
          <w:rFonts w:ascii="Noto Serif Bengali" w:hAnsi="Noto Serif Bengali" w:cs="Noto Serif Bengali" w:eastAsia="Noto Serif Bengali"/>
          <w:sz w:val="19"/>
        </w:rPr>
        <w:t>সদস্যের ব্যক্তিগত সঞ্চয় তার নিজস্ব হিসাব হিসেবে সংরক্ষিত থাকবে; অনুমতি ছাড়া দান/প্রশাসনিক খরচ/বিনিয়োগে স্থানান্তর করা যাবে না।</w:t>
      </w:r>
    </w:p>
    <w:p>
      <w:pPr>
        <w:pStyle w:val="ListNumber"/>
      </w:pPr>
      <w:r>
        <w:rPr>
          <w:rFonts w:ascii="Noto Serif Bengali" w:hAnsi="Noto Serif Bengali" w:cs="Noto Serif Bengali" w:eastAsia="Noto Serif Bengali"/>
          <w:sz w:val="19"/>
        </w:rPr>
        <w:t>জমা দেরি হলে সুদ বা জরিমানা ধার্য করা যাবে না; প্রয়োজনে বাস্তব প্রশাসনিক খরচ শরীয়াহ বোর্ডের অনুমোদনসাপেক্ষে নেওয়া যেতে পারে।</w:t>
      </w:r>
    </w:p>
    <w:p>
      <w:pPr>
        <w:pStyle w:val="Heading1"/>
        <w:pBdr>
          <w:bottom w:val="single" w:sz="8" w:space="3" w:color="1F5B3A"/>
        </w:pBdr>
      </w:pPr>
      <w:r>
        <w:rPr>
          <w:rFonts w:ascii="Noto Serif Bengali" w:hAnsi="Noto Serif Bengali" w:cs="Noto Serif Bengali" w:eastAsia="Noto Serif Bengali"/>
        </w:rPr>
        <w:t>7. তহবিলের শ্রেণিবিভাগ</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তহবিল</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নীতি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 সঞ্চয়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সদস্যদের ব্যক্তিগত ফেরতযোগ্য সঞ্চয়।</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বিনিয়োগ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লিখিত সম্মতি নিয়ে শরীয়াহসম্মত ব্যবসায় ব্যবহারযোগ্য অর্থ।</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কল্যাণ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চিকিৎসা, দুর্ঘটনা, মৃত্যু, দুর্যোগ, শিক্ষা বা জরুরি সহায়তা।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যাকাত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শুধু শরীয়াহ নির্ধারিত হকদারদের জন্য; সাধারণ তহবিলের সাথে মেশানো যাবে না।</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সদকা/দান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সাধারণ দান ও মানবিক সহায়তা।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প্রশাসনিক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অফিস, রসিদ, সফটওয়্যার, অডিট, আইনগত খরচ।</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রিজার্ভ তহবিল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তারল্য সংকট, জরুরি ফেরত ও ঝুঁকি ব্যবস্থাপনা।</w:t>
            </w:r>
          </w:p>
        </w:tc>
      </w:tr>
    </w:tbl>
    <w:p/>
    <w:p>
      <w:pPr>
        <w:pStyle w:val="Heading1"/>
        <w:pBdr>
          <w:bottom w:val="single" w:sz="8" w:space="3" w:color="1F5B3A"/>
        </w:pBdr>
      </w:pPr>
      <w:r>
        <w:rPr>
          <w:rFonts w:ascii="Noto Serif Bengali" w:hAnsi="Noto Serif Bengali" w:cs="Noto Serif Bengali" w:eastAsia="Noto Serif Bengali"/>
        </w:rPr>
        <w:t>8. অর্থ ব্যবহারযোগ্য ও নিষিদ্ধ খাত</w:t>
      </w:r>
    </w:p>
    <w:p>
      <w:pPr>
        <w:pStyle w:val="Heading2"/>
      </w:pPr>
      <w:r>
        <w:rPr>
          <w:rFonts w:ascii="Noto Serif Bengali" w:hAnsi="Noto Serif Bengali" w:cs="Noto Serif Bengali" w:eastAsia="Noto Serif Bengali"/>
        </w:rPr>
        <w:t>৮.১ অনুমোদিত খাত</w:t>
      </w:r>
    </w:p>
    <w:p>
      <w:pPr>
        <w:pStyle w:val="ListBullet"/>
      </w:pPr>
      <w:r>
        <w:rPr>
          <w:rFonts w:ascii="Noto Serif Bengali" w:hAnsi="Noto Serif Bengali" w:cs="Noto Serif Bengali" w:eastAsia="Noto Serif Bengali"/>
          <w:sz w:val="19"/>
        </w:rPr>
        <w:t>সদস্যদের সঞ্চয় ফেরত প্রদান।</w:t>
      </w:r>
    </w:p>
    <w:p>
      <w:pPr>
        <w:pStyle w:val="ListBullet"/>
      </w:pPr>
      <w:r>
        <w:rPr>
          <w:rFonts w:ascii="Noto Serif Bengali" w:hAnsi="Noto Serif Bengali" w:cs="Noto Serif Bengali" w:eastAsia="Noto Serif Bengali"/>
          <w:sz w:val="19"/>
        </w:rPr>
        <w:t>করজে হাসানা বা সুদমুক্ত সহায়তা।</w:t>
      </w:r>
    </w:p>
    <w:p>
      <w:pPr>
        <w:pStyle w:val="ListBullet"/>
      </w:pPr>
      <w:r>
        <w:rPr>
          <w:rFonts w:ascii="Noto Serif Bengali" w:hAnsi="Noto Serif Bengali" w:cs="Noto Serif Bengali" w:eastAsia="Noto Serif Bengali"/>
          <w:sz w:val="19"/>
        </w:rPr>
        <w:t>চিকিৎসা, মৃত্যু, শিক্ষা, খাদ্য, বাসস্থান ও দুর্যোগ সহায়তা।</w:t>
      </w:r>
    </w:p>
    <w:p>
      <w:pPr>
        <w:pStyle w:val="ListBullet"/>
      </w:pPr>
      <w:r>
        <w:rPr>
          <w:rFonts w:ascii="Noto Serif Bengali" w:hAnsi="Noto Serif Bengali" w:cs="Noto Serif Bengali" w:eastAsia="Noto Serif Bengali"/>
          <w:sz w:val="19"/>
        </w:rPr>
        <w:t>শরীয়াহসম্মত ক্ষুদ্র ব্যবসা, কৃষি, উৎপাদন, বৈধ পণ্য/সেবা।</w:t>
      </w:r>
    </w:p>
    <w:p>
      <w:pPr>
        <w:pStyle w:val="ListBullet"/>
      </w:pPr>
      <w:r>
        <w:rPr>
          <w:rFonts w:ascii="Noto Serif Bengali" w:hAnsi="Noto Serif Bengali" w:cs="Noto Serif Bengali" w:eastAsia="Noto Serif Bengali"/>
          <w:sz w:val="19"/>
        </w:rPr>
        <w:t>মুরাবাহা, মুদারাবা, মুশারাকা, ইজারা ইত্যাদি শরীয়াহসম্মত চুক্তিভিত্তিক বিনিয়োগ।</w:t>
      </w:r>
    </w:p>
    <w:p>
      <w:pPr>
        <w:pStyle w:val="ListBullet"/>
      </w:pPr>
      <w:r>
        <w:rPr>
          <w:rFonts w:ascii="Noto Serif Bengali" w:hAnsi="Noto Serif Bengali" w:cs="Noto Serif Bengali" w:eastAsia="Noto Serif Bengali"/>
          <w:sz w:val="19"/>
        </w:rPr>
        <w:t>দ্বীনি শিক্ষা, দাওয়াহ, মসজিদ-মাদরাসা ও সমাজকল্যাণ কার্যক্রম।</w:t>
      </w:r>
    </w:p>
    <w:p>
      <w:pPr>
        <w:pStyle w:val="ListBullet"/>
      </w:pPr>
      <w:r>
        <w:rPr>
          <w:rFonts w:ascii="Noto Serif Bengali" w:hAnsi="Noto Serif Bengali" w:cs="Noto Serif Bengali" w:eastAsia="Noto Serif Bengali"/>
          <w:sz w:val="19"/>
        </w:rPr>
        <w:t>অডিট, হিসাবরক্ষণ, নিবন্ধন ও বৈধ প্রশাসনিক ব্যয়।</w:t>
      </w:r>
    </w:p>
    <w:p>
      <w:pPr>
        <w:pStyle w:val="Heading2"/>
      </w:pPr>
      <w:r>
        <w:rPr>
          <w:rFonts w:ascii="Noto Serif Bengali" w:hAnsi="Noto Serif Bengali" w:cs="Noto Serif Bengali" w:eastAsia="Noto Serif Bengali"/>
        </w:rPr>
        <w:t>৮.২ নিষিদ্ধ খাত</w:t>
      </w:r>
    </w:p>
    <w:p>
      <w:pPr>
        <w:pStyle w:val="ListBullet"/>
      </w:pPr>
      <w:r>
        <w:rPr>
          <w:rFonts w:ascii="Noto Serif Bengali" w:hAnsi="Noto Serif Bengali" w:cs="Noto Serif Bengali" w:eastAsia="Noto Serif Bengali"/>
          <w:sz w:val="19"/>
        </w:rPr>
        <w:t>সুদভিত্তিক আমানত, ফিক্সড ডিপোজিট থেকে লাভ গ্রহণ, সুদভিত্তিক ঋণ।</w:t>
      </w:r>
    </w:p>
    <w:p>
      <w:pPr>
        <w:pStyle w:val="ListBullet"/>
      </w:pPr>
      <w:r>
        <w:rPr>
          <w:rFonts w:ascii="Noto Serif Bengali" w:hAnsi="Noto Serif Bengali" w:cs="Noto Serif Bengali" w:eastAsia="Noto Serif Bengali"/>
          <w:sz w:val="19"/>
        </w:rPr>
        <w:t>জুয়া, লটারি, বেটিং, ফরেক্স জুয়া, ক্রিপ্টো জুয়া বা উচ্চ ঝুঁকির অনুমানভিত্তিক লেনদেন।</w:t>
      </w:r>
    </w:p>
    <w:p>
      <w:pPr>
        <w:pStyle w:val="ListBullet"/>
      </w:pPr>
      <w:r>
        <w:rPr>
          <w:rFonts w:ascii="Noto Serif Bengali" w:hAnsi="Noto Serif Bengali" w:cs="Noto Serif Bengali" w:eastAsia="Noto Serif Bengali"/>
          <w:sz w:val="19"/>
        </w:rPr>
        <w:t>মদ, মাদক, তামাক, পর্নোগ্রাফি, হারাম বিনোদন, সুদভিত্তিক বীমা/ফাইন্যান্স।</w:t>
      </w:r>
    </w:p>
    <w:p>
      <w:pPr>
        <w:pStyle w:val="ListBullet"/>
      </w:pPr>
      <w:r>
        <w:rPr>
          <w:rFonts w:ascii="Noto Serif Bengali" w:hAnsi="Noto Serif Bengali" w:cs="Noto Serif Bengali" w:eastAsia="Noto Serif Bengali"/>
          <w:sz w:val="19"/>
        </w:rPr>
        <w:t>ঘুষ, রাজনৈতিক দলীয় ফান্ডিং, ব্যক্তিগত স্বার্থে পরিচালকদের সুবিধা।</w:t>
      </w:r>
    </w:p>
    <w:p>
      <w:pPr>
        <w:pStyle w:val="ListBullet"/>
      </w:pPr>
      <w:r>
        <w:rPr>
          <w:rFonts w:ascii="Noto Serif Bengali" w:hAnsi="Noto Serif Bengali" w:cs="Noto Serif Bengali" w:eastAsia="Noto Serif Bengali"/>
          <w:sz w:val="19"/>
        </w:rPr>
        <w:t>অডিটবিহীন, নথিহীন, অনিবন্ধিত, অস্পষ্ট বা প্রতারণামূলক প্রকল্প।</w:t>
      </w:r>
    </w:p>
    <w:p>
      <w:pPr>
        <w:pStyle w:val="ListBullet"/>
      </w:pPr>
      <w:r>
        <w:rPr>
          <w:rFonts w:ascii="Noto Serif Bengali" w:hAnsi="Noto Serif Bengali" w:cs="Noto Serif Bengali" w:eastAsia="Noto Serif Bengali"/>
          <w:sz w:val="19"/>
        </w:rPr>
        <w:t>শরীয়াহ বোর্ডের অনুমোদন ছাড়া নতুন বিনিয়োগ বা আর্থিক পণ্য।</w:t>
      </w:r>
    </w:p>
    <w:p>
      <w:pPr>
        <w:pStyle w:val="Heading1"/>
        <w:pBdr>
          <w:bottom w:val="single" w:sz="8" w:space="3" w:color="1F5B3A"/>
        </w:pBdr>
      </w:pPr>
      <w:r>
        <w:rPr>
          <w:rFonts w:ascii="Noto Serif Bengali" w:hAnsi="Noto Serif Bengali" w:cs="Noto Serif Bengali" w:eastAsia="Noto Serif Bengali"/>
        </w:rPr>
        <w:t>9. করজে হাসানা ও কল্যাণ সহায়তা</w:t>
      </w:r>
    </w:p>
    <w:p>
      <w:pPr>
        <w:pStyle w:val="Heading2"/>
      </w:pPr>
      <w:r>
        <w:rPr>
          <w:rFonts w:ascii="Noto Serif Bengali" w:hAnsi="Noto Serif Bengali" w:cs="Noto Serif Bengali" w:eastAsia="Noto Serif Bengali"/>
        </w:rPr>
        <w:t>৯.১ উদ্দেশ্য ও যোগ্যতা</w:t>
      </w:r>
    </w:p>
    <w:p>
      <w:pPr>
        <w:pStyle w:val="ListNumber"/>
      </w:pPr>
      <w:r>
        <w:rPr>
          <w:rFonts w:ascii="Noto Serif Bengali" w:hAnsi="Noto Serif Bengali" w:cs="Noto Serif Bengali" w:eastAsia="Noto Serif Bengali"/>
          <w:sz w:val="19"/>
        </w:rPr>
        <w:t>সদস্যদের জরুরি প্রয়োজনে সুদমুক্ত ঋণ/করজে হাসানা প্রদান করা হবে।</w:t>
      </w:r>
    </w:p>
    <w:p>
      <w:pPr>
        <w:pStyle w:val="ListNumber"/>
      </w:pPr>
      <w:r>
        <w:rPr>
          <w:rFonts w:ascii="Noto Serif Bengali" w:hAnsi="Noto Serif Bengali" w:cs="Noto Serif Bengali" w:eastAsia="Noto Serif Bengali"/>
          <w:sz w:val="19"/>
        </w:rPr>
        <w:t>কমপক্ষে ........ মাস নিয়মিত সদস্য হলে আবেদন করা যাবে; জরুরি ক্ষেত্রে বোর্ড বিশেষ বিবেচনা করতে পারে।</w:t>
      </w:r>
    </w:p>
    <w:p>
      <w:pPr>
        <w:pStyle w:val="ListNumber"/>
      </w:pPr>
      <w:r>
        <w:rPr>
          <w:rFonts w:ascii="Noto Serif Bengali" w:hAnsi="Noto Serif Bengali" w:cs="Noto Serif Bengali" w:eastAsia="Noto Serif Bengali"/>
          <w:sz w:val="19"/>
        </w:rPr>
        <w:t>প্রয়োজনের কারণ, পরিমাণ, পরিশোধ পরিকল্পনা এবং প্রয়োজনে দুইজন জামিনদার দিতে হবে।</w:t>
      </w:r>
    </w:p>
    <w:p>
      <w:pPr>
        <w:pStyle w:val="ListNumber"/>
      </w:pPr>
      <w:r>
        <w:rPr>
          <w:rFonts w:ascii="Noto Serif Bengali" w:hAnsi="Noto Serif Bengali" w:cs="Noto Serif Bengali" w:eastAsia="Noto Serif Bengali"/>
          <w:sz w:val="19"/>
        </w:rPr>
        <w:t>চিকিৎসা, শিক্ষা, পরিবারিক জরুরি সমস্যা, দুর্ঘটনা, দুর্যোগ, বাসস্থান/খাদ্য সংকট ও ক্ষুদ্র হালাল ব্যবসা অগ্রাধিকার পাবে।</w:t>
      </w:r>
    </w:p>
    <w:p>
      <w:pPr>
        <w:pStyle w:val="Heading2"/>
      </w:pPr>
      <w:r>
        <w:rPr>
          <w:rFonts w:ascii="Noto Serif Bengali" w:hAnsi="Noto Serif Bengali" w:cs="Noto Serif Bengali" w:eastAsia="Noto Serif Bengali"/>
        </w:rPr>
        <w:t>৯.২ শর্ত</w:t>
      </w:r>
    </w:p>
    <w:p>
      <w:pPr>
        <w:pStyle w:val="ListBullet"/>
      </w:pPr>
      <w:r>
        <w:rPr>
          <w:rFonts w:ascii="Noto Serif Bengali" w:hAnsi="Noto Serif Bengali" w:cs="Noto Serif Bengali" w:eastAsia="Noto Serif Bengali"/>
          <w:sz w:val="19"/>
        </w:rPr>
        <w:t>কোনো সুদ বা অতিরিক্ত অর্থ দাবি করা যাবে না।</w:t>
      </w:r>
    </w:p>
    <w:p>
      <w:pPr>
        <w:pStyle w:val="ListBullet"/>
      </w:pPr>
      <w:r>
        <w:rPr>
          <w:rFonts w:ascii="Noto Serif Bengali" w:hAnsi="Noto Serif Bengali" w:cs="Noto Serif Bengali" w:eastAsia="Noto Serif Bengali"/>
          <w:sz w:val="19"/>
        </w:rPr>
        <w:t>বাস্তব প্রশাসনিক খরচ থাকলে আগেই জানাতে হবে এবং শরীয়াহ বোর্ড অনুমোদন থাকতে হবে।</w:t>
      </w:r>
    </w:p>
    <w:p>
      <w:pPr>
        <w:pStyle w:val="ListBullet"/>
      </w:pPr>
      <w:r>
        <w:rPr>
          <w:rFonts w:ascii="Noto Serif Bengali" w:hAnsi="Noto Serif Bengali" w:cs="Noto Serif Bengali" w:eastAsia="Noto Serif Bengali"/>
          <w:sz w:val="19"/>
        </w:rPr>
        <w:t>পরিশোধ সময়সূচি লিখিত থাকবে।</w:t>
      </w:r>
    </w:p>
    <w:p>
      <w:pPr>
        <w:pStyle w:val="ListBullet"/>
      </w:pPr>
      <w:r>
        <w:rPr>
          <w:rFonts w:ascii="Noto Serif Bengali" w:hAnsi="Noto Serif Bengali" w:cs="Noto Serif Bengali" w:eastAsia="Noto Serif Bengali"/>
          <w:sz w:val="19"/>
        </w:rPr>
        <w:t>অক্ষম সদস্যকে সময় বাড়ানো বা আংশিক মওকুফের সুযোগ দেওয়া যেতে পারে।</w:t>
      </w:r>
    </w:p>
    <w:p>
      <w:pPr>
        <w:pStyle w:val="ListBullet"/>
      </w:pPr>
      <w:r>
        <w:rPr>
          <w:rFonts w:ascii="Noto Serif Bengali" w:hAnsi="Noto Serif Bengali" w:cs="Noto Serif Bengali" w:eastAsia="Noto Serif Bengali"/>
          <w:sz w:val="19"/>
        </w:rPr>
        <w:t>ইচ্ছাকৃত খেলাপির ক্ষেত্রে সালিশ, সদস্যপদ স্থগিত, সঞ্চয় সমন্বয় বা আইনগত ব্যবস্থা নেওয়া যেতে পারে।</w:t>
      </w:r>
    </w:p>
    <w:p>
      <w:pPr>
        <w:pStyle w:val="Heading1"/>
        <w:pBdr>
          <w:bottom w:val="single" w:sz="8" w:space="3" w:color="1F5B3A"/>
        </w:pBdr>
      </w:pPr>
      <w:r>
        <w:rPr>
          <w:rFonts w:ascii="Noto Serif Bengali" w:hAnsi="Noto Serif Bengali" w:cs="Noto Serif Bengali" w:eastAsia="Noto Serif Bengali"/>
        </w:rPr>
        <w:t>10. হালাল বিনিয়োগ নীতিমালা</w:t>
      </w:r>
    </w:p>
    <w:p>
      <w:pPr>
        <w:pStyle w:val="Heading2"/>
      </w:pPr>
      <w:r>
        <w:rPr>
          <w:rFonts w:ascii="Noto Serif Bengali" w:hAnsi="Noto Serif Bengali" w:cs="Noto Serif Bengali" w:eastAsia="Noto Serif Bengali"/>
        </w:rPr>
        <w:t>১০.১ বিনিয়োগের পূর্বশর্ত</w:t>
      </w:r>
    </w:p>
    <w:p>
      <w:pPr>
        <w:pStyle w:val="ListNumber"/>
      </w:pPr>
      <w:r>
        <w:rPr>
          <w:rFonts w:ascii="Noto Serif Bengali" w:hAnsi="Noto Serif Bengali" w:cs="Noto Serif Bengali" w:eastAsia="Noto Serif Bengali"/>
          <w:sz w:val="19"/>
        </w:rPr>
        <w:t>সদস্যদের লিখিত সম্মতি ও সাধারণ সভা/বিশেষ সভার অনুমোদন।</w:t>
      </w:r>
    </w:p>
    <w:p>
      <w:pPr>
        <w:pStyle w:val="ListNumber"/>
      </w:pPr>
      <w:r>
        <w:rPr>
          <w:rFonts w:ascii="Noto Serif Bengali" w:hAnsi="Noto Serif Bengali" w:cs="Noto Serif Bengali" w:eastAsia="Noto Serif Bengali"/>
          <w:sz w:val="19"/>
        </w:rPr>
        <w:t>শরীয়াহ বোর্ডের লিখিত পর্যালোচনা ও অনুমোদন।</w:t>
      </w:r>
    </w:p>
    <w:p>
      <w:pPr>
        <w:pStyle w:val="ListNumber"/>
      </w:pPr>
      <w:r>
        <w:rPr>
          <w:rFonts w:ascii="Noto Serif Bengali" w:hAnsi="Noto Serif Bengali" w:cs="Noto Serif Bengali" w:eastAsia="Noto Serif Bengali"/>
          <w:sz w:val="19"/>
        </w:rPr>
        <w:t>প্রকল্প যাচাই, ঝুঁকি বিশ্লেষণ, সম্ভাব্য নগদ প্রবাহ এবং Exit policy নির্ধারণ।</w:t>
      </w:r>
    </w:p>
    <w:p>
      <w:pPr>
        <w:pStyle w:val="ListNumber"/>
      </w:pPr>
      <w:r>
        <w:rPr>
          <w:rFonts w:ascii="Noto Serif Bengali" w:hAnsi="Noto Serif Bengali" w:cs="Noto Serif Bengali" w:eastAsia="Noto Serif Bengali"/>
          <w:sz w:val="19"/>
        </w:rPr>
        <w:t>লিখিত চুক্তি, হিসাবরক্ষণ ব্যবস্থা এবং বিনিয়োগ লট/তারিখভিত্তিক রেকর্ড।</w:t>
      </w:r>
    </w:p>
    <w:p>
      <w:pPr>
        <w:pStyle w:val="ListNumber"/>
      </w:pPr>
      <w:r>
        <w:rPr>
          <w:rFonts w:ascii="Noto Serif Bengali" w:hAnsi="Noto Serif Bengali" w:cs="Noto Serif Bengali" w:eastAsia="Noto Serif Bengali"/>
          <w:sz w:val="19"/>
        </w:rPr>
        <w:t>কোনো নির্দিষ্ট লাভের নিশ্চয়তা না দেওয়া; লাভ-ক্ষতির বাস্তবতা স্পষ্ট জানানো।</w:t>
      </w:r>
    </w:p>
    <w:p>
      <w:pPr>
        <w:pStyle w:val="Heading2"/>
      </w:pPr>
      <w:r>
        <w:rPr>
          <w:rFonts w:ascii="Noto Serif Bengali" w:hAnsi="Noto Serif Bengali" w:cs="Noto Serif Bengali" w:eastAsia="Noto Serif Bengali"/>
        </w:rPr>
        <w:t>১০.২ অনুমোদিত বিনিয়োগ কাঠামো</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কাঠামো</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মূলনীতি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মুদারাবা</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এক পক্ষ মূলধন, অন্য পক্ষ শ্রম/ব্যবস্থাপনা; লাভ অনুপাতে, লোকসান মূলধনদাতার, যদি অবহেলা/প্রতারণা না থাকে।</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মুশারাকা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সব পক্ষ অংশীদার; লাভ চুক্তি অনুযায়ী, লোকসান মূলধনের অনুপাতে।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মুরাবাহা</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বাস্তব পণ্য কিনে নির্ধারিত লাভসহ বিক্রি; মালিকানা ও ঝুঁকি স্থানান্তর থাকতে হবে।</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ইজারা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বৈধ সম্পদ ভাড়া; মালিকানা, রক্ষণাবেক্ষণ ও ভাড়ার শর্ত স্পষ্ট।</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ক্ষুদ্র হালাল ব্যবসা</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মুদি, কৃষি, উৎপাদন, পোশাক, খাদ্য, বই, শিক্ষা ও বৈধ সেবা।</w:t>
            </w:r>
          </w:p>
        </w:tc>
      </w:tr>
    </w:tbl>
    <w:p/>
    <w:p>
      <w:pPr>
        <w:pStyle w:val="Heading2"/>
      </w:pPr>
      <w:r>
        <w:rPr>
          <w:rFonts w:ascii="Noto Serif Bengali" w:hAnsi="Noto Serif Bengali" w:cs="Noto Serif Bengali" w:eastAsia="Noto Serif Bengali"/>
        </w:rPr>
        <w:t>১০.৩ বিনিয়োগে নিষেধ</w:t>
      </w:r>
    </w:p>
    <w:p>
      <w:pPr>
        <w:pStyle w:val="ListBullet"/>
      </w:pPr>
      <w:r>
        <w:rPr>
          <w:rFonts w:ascii="Noto Serif Bengali" w:hAnsi="Noto Serif Bengali" w:cs="Noto Serif Bengali" w:eastAsia="Noto Serif Bengali"/>
          <w:sz w:val="19"/>
        </w:rPr>
        <w:t>কাগুজে/বাস্তবহীন লেনদেন।</w:t>
      </w:r>
    </w:p>
    <w:p>
      <w:pPr>
        <w:pStyle w:val="ListBullet"/>
      </w:pPr>
      <w:r>
        <w:rPr>
          <w:rFonts w:ascii="Noto Serif Bengali" w:hAnsi="Noto Serif Bengali" w:cs="Noto Serif Bengali" w:eastAsia="Noto Serif Bengali"/>
          <w:sz w:val="19"/>
        </w:rPr>
        <w:t>ঋণকে পণ্য বিক্রির নামে লুকানো।</w:t>
      </w:r>
    </w:p>
    <w:p>
      <w:pPr>
        <w:pStyle w:val="ListBullet"/>
      </w:pPr>
      <w:r>
        <w:rPr>
          <w:rFonts w:ascii="Noto Serif Bengali" w:hAnsi="Noto Serif Bengali" w:cs="Noto Serif Bengali" w:eastAsia="Noto Serif Bengali"/>
          <w:sz w:val="19"/>
        </w:rPr>
        <w:t>নির্দিষ্ট লাভের নিশ্চয়তা বা লোকসান নেই বলা।</w:t>
      </w:r>
    </w:p>
    <w:p>
      <w:pPr>
        <w:pStyle w:val="ListBullet"/>
      </w:pPr>
      <w:r>
        <w:rPr>
          <w:rFonts w:ascii="Noto Serif Bengali" w:hAnsi="Noto Serif Bengali" w:cs="Noto Serif Bengali" w:eastAsia="Noto Serif Bengali"/>
          <w:sz w:val="19"/>
        </w:rPr>
        <w:t>পরিচালকের স্বার্থসংশ্লিষ্ট ব্যবসায় সাধারণ সভা ও শরীয়াহ বোর্ড অনুমোদন ছাড়া বিনিয়োগ।</w:t>
      </w:r>
    </w:p>
    <w:p>
      <w:pPr>
        <w:pStyle w:val="ListBullet"/>
      </w:pPr>
      <w:r>
        <w:rPr>
          <w:rFonts w:ascii="Noto Serif Bengali" w:hAnsi="Noto Serif Bengali" w:cs="Noto Serif Bengali" w:eastAsia="Noto Serif Bengali"/>
          <w:sz w:val="19"/>
        </w:rPr>
        <w:t>যথাযথ নথি ছাড়া নগদ বিনিয়োগ।</w:t>
      </w:r>
    </w:p>
    <w:p>
      <w:pPr>
        <w:pStyle w:val="ListBullet"/>
      </w:pPr>
      <w:r>
        <w:rPr>
          <w:rFonts w:ascii="Noto Serif Bengali" w:hAnsi="Noto Serif Bengali" w:cs="Noto Serif Bengali" w:eastAsia="Noto Serif Bengali"/>
          <w:sz w:val="19"/>
        </w:rPr>
        <w:t>উচ্চ ঝুঁকির অনলাইন ট্রেডিং/স্পেকুলেশন।</w:t>
      </w:r>
    </w:p>
    <w:p>
      <w:pPr>
        <w:pStyle w:val="Heading1"/>
        <w:pBdr>
          <w:bottom w:val="single" w:sz="8" w:space="3" w:color="1F5B3A"/>
        </w:pBdr>
      </w:pPr>
      <w:r>
        <w:rPr>
          <w:rFonts w:ascii="Noto Serif Bengali" w:hAnsi="Noto Serif Bengali" w:cs="Noto Serif Bengali" w:eastAsia="Noto Serif Bengali"/>
        </w:rPr>
        <w:t>11. বিনিয়োগে মাঝপথে যোগ ও বের হওয়া</w:t>
      </w:r>
    </w:p>
    <w:p>
      <w:pPr>
        <w:pStyle w:val="Heading2"/>
      </w:pPr>
      <w:r>
        <w:rPr>
          <w:rFonts w:ascii="Noto Serif Bengali" w:hAnsi="Noto Serif Bengali" w:cs="Noto Serif Bengali" w:eastAsia="Noto Serif Bengali"/>
        </w:rPr>
        <w:t>১১.১ বিনিয়োগ লট ভিত্তিক হিসাব</w:t>
      </w:r>
    </w:p>
    <w:p>
      <w:r>
        <w:rPr>
          <w:rFonts w:ascii="Noto Serif Bengali" w:hAnsi="Noto Serif Bengali" w:cs="Noto Serif Bengali" w:eastAsia="Noto Serif Bengali"/>
        </w:rPr>
        <w:t>যে কোনো হালাল ব্যবসায় বিনিয়োগ করা হলে সেটি আলাদা “Investment Lot” হিসেবে রেকর্ড করতে হবে। যেমন: Lot-01: মুদারাবা মুদি ব্যবসা, শুরু তারিখ, মোট মূলধন, অংশগ্রহণকারী সদস্য, প্রত্যেকের অংশ, মুনাফা/লোকসান অনুপাত, মেয়াদ ও Exit নিয়ম।</w:t>
      </w:r>
    </w:p>
    <w:p>
      <w:pPr>
        <w:pStyle w:val="Heading2"/>
      </w:pPr>
      <w:r>
        <w:rPr>
          <w:rFonts w:ascii="Noto Serif Bengali" w:hAnsi="Noto Serif Bengali" w:cs="Noto Serif Bengali" w:eastAsia="Noto Serif Bengali"/>
        </w:rPr>
        <w:t>১১.২ মাঝপথে নতুন সদস্য যোগ</w:t>
      </w:r>
    </w:p>
    <w:p>
      <w:pPr>
        <w:pStyle w:val="ListNumber"/>
      </w:pPr>
      <w:r>
        <w:rPr>
          <w:rFonts w:ascii="Noto Serif Bengali" w:hAnsi="Noto Serif Bengali" w:cs="Noto Serif Bengali" w:eastAsia="Noto Serif Bengali"/>
          <w:sz w:val="19"/>
        </w:rPr>
        <w:t>চলমান বিনিয়োগে মাঝপথে নতুন সদস্যের টাকা স্বয়ংক্রিয়ভাবে যুক্ত হবে না।</w:t>
      </w:r>
    </w:p>
    <w:p>
      <w:pPr>
        <w:pStyle w:val="ListNumber"/>
      </w:pPr>
      <w:r>
        <w:rPr>
          <w:rFonts w:ascii="Noto Serif Bengali" w:hAnsi="Noto Serif Bengali" w:cs="Noto Serif Bengali" w:eastAsia="Noto Serif Bengali"/>
          <w:sz w:val="19"/>
        </w:rPr>
        <w:t>নতুন সদস্যের সঞ্চয় সাধারণ সঞ্চয় হিসেবে থাকবে, যতক্ষণ না নতুন বিনিয়োগ লট/চুক্তি তৈরি হয়।</w:t>
      </w:r>
    </w:p>
    <w:p>
      <w:pPr>
        <w:pStyle w:val="ListNumber"/>
      </w:pPr>
      <w:r>
        <w:rPr>
          <w:rFonts w:ascii="Noto Serif Bengali" w:hAnsi="Noto Serif Bengali" w:cs="Noto Serif Bengali" w:eastAsia="Noto Serif Bengali"/>
          <w:sz w:val="19"/>
        </w:rPr>
        <w:t>চলমান ব্যবসায় নতুন মূলধন নেওয়া হলে ব্যবসার বর্তমান মূল্যায়ন, লাভ-ক্ষতি অবস্থা এবং পুরোনো সদস্যদের অংশ হিসাব করে লিখিতভাবে নতুন অংশ নির্ধারণ করতে হবে।</w:t>
      </w:r>
    </w:p>
    <w:p>
      <w:pPr>
        <w:pStyle w:val="ListNumber"/>
      </w:pPr>
      <w:r>
        <w:rPr>
          <w:rFonts w:ascii="Noto Serif Bengali" w:hAnsi="Noto Serif Bengali" w:cs="Noto Serif Bengali" w:eastAsia="Noto Serif Bengali"/>
          <w:sz w:val="19"/>
        </w:rPr>
        <w:t>নতুন সদস্য আগের সময়ের লাভে অংশীদার হবেন না, যদি না সকল অংশীদার লিখিতভাবে সম্মত হন।</w:t>
      </w:r>
    </w:p>
    <w:p>
      <w:pPr>
        <w:pStyle w:val="ListNumber"/>
      </w:pPr>
      <w:r>
        <w:rPr>
          <w:rFonts w:ascii="Noto Serif Bengali" w:hAnsi="Noto Serif Bengali" w:cs="Noto Serif Bengali" w:eastAsia="Noto Serif Bengali"/>
          <w:sz w:val="19"/>
        </w:rPr>
        <w:t>নতুন সদস্য যুক্ত হওয়ার তারিখ থেকে ভবিষ্যৎ লাভ-ক্ষতিতে চুক্তি অনুযায়ী অংশ নেবেন।</w:t>
      </w:r>
    </w:p>
    <w:p>
      <w:pPr>
        <w:pStyle w:val="Heading2"/>
      </w:pPr>
      <w:r>
        <w:rPr>
          <w:rFonts w:ascii="Noto Serif Bengali" w:hAnsi="Noto Serif Bengali" w:cs="Noto Serif Bengali" w:eastAsia="Noto Serif Bengali"/>
        </w:rPr>
        <w:t>১১.৩ মাঝপথে সদস্য বের হওয়া</w:t>
      </w:r>
    </w:p>
    <w:p>
      <w:pPr>
        <w:pStyle w:val="ListNumber"/>
      </w:pPr>
      <w:r>
        <w:rPr>
          <w:rFonts w:ascii="Noto Serif Bengali" w:hAnsi="Noto Serif Bengali" w:cs="Noto Serif Bengali" w:eastAsia="Noto Serif Bengali"/>
          <w:sz w:val="19"/>
        </w:rPr>
        <w:t>চলমান বিনিয়োগে থাকা সদস্য বের হতে চাইলে অন্তত ........ দিন আগে লিখিত নোটিশ দেবেন।</w:t>
      </w:r>
    </w:p>
    <w:p>
      <w:pPr>
        <w:pStyle w:val="ListNumber"/>
      </w:pPr>
      <w:r>
        <w:rPr>
          <w:rFonts w:ascii="Noto Serif Bengali" w:hAnsi="Noto Serif Bengali" w:cs="Noto Serif Bengali" w:eastAsia="Noto Serif Bengali"/>
          <w:sz w:val="19"/>
        </w:rPr>
        <w:t>সাধারণ সঞ্চয় যাচাই শেষে ফেরত দেওয়া যাবে; কিন্তু বিনিয়োগে যুক্ত অর্থ ব্যবসা নিষ্পত্তি, চুক্তির মেয়াদ বা অনুমোদিত মূল্যায়ন পর্যন্ত আটকে থাকতে পারে।</w:t>
      </w:r>
    </w:p>
    <w:p>
      <w:pPr>
        <w:pStyle w:val="ListNumber"/>
      </w:pPr>
      <w:r>
        <w:rPr>
          <w:rFonts w:ascii="Noto Serif Bengali" w:hAnsi="Noto Serif Bengali" w:cs="Noto Serif Bengali" w:eastAsia="Noto Serif Bengali"/>
          <w:sz w:val="19"/>
        </w:rPr>
        <w:t>ব্যবসার নগদ, পণ্য, পাওনা, দেনা ও সম্ভাব্য লোকসান মূল্যায়ন করে সদস্যের অংশ নির্ধারণ করতে হবে।</w:t>
      </w:r>
    </w:p>
    <w:p>
      <w:pPr>
        <w:pStyle w:val="ListNumber"/>
      </w:pPr>
      <w:r>
        <w:rPr>
          <w:rFonts w:ascii="Noto Serif Bengali" w:hAnsi="Noto Serif Bengali" w:cs="Noto Serif Bengali" w:eastAsia="Noto Serif Bengali"/>
          <w:sz w:val="19"/>
        </w:rPr>
        <w:t>জোর করে ব্যবসা ভেঙে টাকা ফেরত দেওয়া যাবে না, যদি এতে বাকি সদস্যদের ক্ষতি হয়; বিকল্প হিসেবে কিস্তি, অংশ বিক্রয়, নতুন সদস্য দ্বারা অংশ ক্রয় বা ব্যবসার মেয়াদ শেষে নিষ্পত্তি করা যাবে।</w:t>
      </w:r>
    </w:p>
    <w:p>
      <w:pPr>
        <w:pStyle w:val="ListNumber"/>
      </w:pPr>
      <w:r>
        <w:rPr>
          <w:rFonts w:ascii="Noto Serif Bengali" w:hAnsi="Noto Serif Bengali" w:cs="Noto Serif Bengali" w:eastAsia="Noto Serif Bengali"/>
          <w:sz w:val="19"/>
        </w:rPr>
        <w:t>যদি বের হওয়া সদস্যের করজে হাসানা/বকেয়া থাকে, তা সঞ্চয় বা বিনিয়োগ অংশ থেকে সমন্বয় করা যাবে।</w:t>
      </w:r>
    </w:p>
    <w:p>
      <w:pPr>
        <w:pStyle w:val="Heading2"/>
      </w:pPr>
      <w:r>
        <w:rPr>
          <w:rFonts w:ascii="Noto Serif Bengali" w:hAnsi="Noto Serif Bengali" w:cs="Noto Serif Bengali" w:eastAsia="Noto Serif Bengali"/>
        </w:rPr>
        <w:t>১১.৪ লাভ-ক্ষতি বণ্টন সূত্র</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পরিস্থিতি</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নীতি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লাভ হয়েছে</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চুক্তির অনুপাত অনুযায়ী বণ্টন; নিশ্চিত টাকা নয়।</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লোকসান হয়েছে</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চুক্তি ও শরীয়াহ নীতি অনুযায়ী মূলধনের অনুপাতে বা নির্ধারিত কাঠামো অনুযায়ী বহন।</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মাঝপথে যোগ</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যোগদানের তারিখ/নতুন মূল্যায়নের পর থেকে ভবিষ্যৎ লাভ-ক্ষতিতে অংশ।</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মাঝপথে বের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বর্তমান মূল্যায়ন ও দায় সমন্বয়ের পর নিষ্পত্তি।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অবহেলা/প্রতারণা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দায়ী ব্যক্তি ক্ষতিপূরণ বহন করবে; সাধারণ ব্যবসায়িক লোকসানের মতো নয়।</w:t>
            </w:r>
          </w:p>
        </w:tc>
      </w:tr>
    </w:tbl>
    <w:p/>
    <w:p>
      <w:pPr>
        <w:pStyle w:val="Heading1"/>
        <w:pBdr>
          <w:bottom w:val="single" w:sz="8" w:space="3" w:color="1F5B3A"/>
        </w:pBdr>
      </w:pPr>
      <w:r>
        <w:rPr>
          <w:rFonts w:ascii="Noto Serif Bengali" w:hAnsi="Noto Serif Bengali" w:cs="Noto Serif Bengali" w:eastAsia="Noto Serif Bengali"/>
        </w:rPr>
        <w:t>12. লাভ বণ্টন নীতিমালা</w:t>
      </w:r>
    </w:p>
    <w:p>
      <w:pPr>
        <w:pStyle w:val="ListNumber"/>
      </w:pPr>
      <w:r>
        <w:rPr>
          <w:rFonts w:ascii="Noto Serif Bengali" w:hAnsi="Noto Serif Bengali" w:cs="Noto Serif Bengali" w:eastAsia="Noto Serif Bengali"/>
          <w:sz w:val="19"/>
        </w:rPr>
        <w:t>লাভ কেবল বাস্তব ব্যবসা/বিনিয়োগ থেকে অর্জিত হলে বণ্টনযোগ্য হবে।</w:t>
      </w:r>
    </w:p>
    <w:p>
      <w:pPr>
        <w:pStyle w:val="ListNumber"/>
      </w:pPr>
      <w:r>
        <w:rPr>
          <w:rFonts w:ascii="Noto Serif Bengali" w:hAnsi="Noto Serif Bengali" w:cs="Noto Serif Bengali" w:eastAsia="Noto Serif Bengali"/>
          <w:sz w:val="19"/>
        </w:rPr>
        <w:t>লাভের হার আগে থেকে নির্দিষ্ট টাকা হিসেবে ঘোষণা করা যাবে না।</w:t>
      </w:r>
    </w:p>
    <w:p>
      <w:pPr>
        <w:pStyle w:val="ListNumber"/>
      </w:pPr>
      <w:r>
        <w:rPr>
          <w:rFonts w:ascii="Noto Serif Bengali" w:hAnsi="Noto Serif Bengali" w:cs="Noto Serif Bengali" w:eastAsia="Noto Serif Bengali"/>
          <w:sz w:val="19"/>
        </w:rPr>
        <w:t>চুক্তিতে লাভের অনুপাত উল্লেখ থাকবে; যেমন ৬০:৪০ বা ৭০:৩০।</w:t>
      </w:r>
    </w:p>
    <w:p>
      <w:pPr>
        <w:pStyle w:val="ListNumber"/>
      </w:pPr>
      <w:r>
        <w:rPr>
          <w:rFonts w:ascii="Noto Serif Bengali" w:hAnsi="Noto Serif Bengali" w:cs="Noto Serif Bengali" w:eastAsia="Noto Serif Bengali"/>
          <w:sz w:val="19"/>
        </w:rPr>
        <w:t>প্রশাসনিক খরচ, রিজার্ভ ও অনুমোদিত বরাদ্দ বাদ দিয়ে নিট লাভ হিসাব করা হবে।</w:t>
      </w:r>
    </w:p>
    <w:p>
      <w:pPr>
        <w:pStyle w:val="ListNumber"/>
      </w:pPr>
      <w:r>
        <w:rPr>
          <w:rFonts w:ascii="Noto Serif Bengali" w:hAnsi="Noto Serif Bengali" w:cs="Noto Serif Bengali" w:eastAsia="Noto Serif Bengali"/>
          <w:sz w:val="19"/>
        </w:rPr>
        <w:t>বছরে অন্তত একবার অডিট বা হিসাব যাচাইয়ের পর লাভ বণ্টন করা হবে; প্রকল্পভেদে ত্রৈমাসিক/ষান্মাসিক রিপোর্ট দেওয়া যেতে পারে।</w:t>
      </w:r>
    </w:p>
    <w:p>
      <w:pPr>
        <w:pStyle w:val="ListNumber"/>
      </w:pPr>
      <w:r>
        <w:rPr>
          <w:rFonts w:ascii="Noto Serif Bengali" w:hAnsi="Noto Serif Bengali" w:cs="Noto Serif Bengali" w:eastAsia="Noto Serif Bengali"/>
          <w:sz w:val="19"/>
        </w:rPr>
        <w:t>সন্দেহজনক বা শরীয়াহবিরোধী আয় সদস্যদের লাভ হিসেবে বণ্টন করা যাবে না; শরীয়াহ বোর্ডের সিদ্ধান্তে নিষ্পত্তি হবে।</w:t>
      </w:r>
    </w:p>
    <w:p>
      <w:pPr>
        <w:pStyle w:val="Heading1"/>
        <w:pBdr>
          <w:bottom w:val="single" w:sz="8" w:space="3" w:color="1F5B3A"/>
        </w:pBdr>
      </w:pPr>
      <w:r>
        <w:rPr>
          <w:rFonts w:ascii="Noto Serif Bengali" w:hAnsi="Noto Serif Bengali" w:cs="Noto Serif Bengali" w:eastAsia="Noto Serif Bengali"/>
        </w:rPr>
        <w:t>13. সদস্য বের হওয়া, মৃত্যু ও নিষ্পত্তি</w:t>
      </w:r>
    </w:p>
    <w:p>
      <w:pPr>
        <w:pStyle w:val="Heading2"/>
      </w:pPr>
      <w:r>
        <w:rPr>
          <w:rFonts w:ascii="Noto Serif Bengali" w:hAnsi="Noto Serif Bengali" w:cs="Noto Serif Bengali" w:eastAsia="Noto Serif Bengali"/>
        </w:rPr>
        <w:t>১৩.১ স্বেচ্ছা পদত্যাগ</w:t>
      </w:r>
    </w:p>
    <w:p>
      <w:pPr>
        <w:pStyle w:val="ListNumber"/>
      </w:pPr>
      <w:r>
        <w:rPr>
          <w:rFonts w:ascii="Noto Serif Bengali" w:hAnsi="Noto Serif Bengali" w:cs="Noto Serif Bengali" w:eastAsia="Noto Serif Bengali"/>
          <w:sz w:val="19"/>
        </w:rPr>
        <w:t>সদস্য লিখিত আবেদন করবেন।</w:t>
      </w:r>
    </w:p>
    <w:p>
      <w:pPr>
        <w:pStyle w:val="ListNumber"/>
      </w:pPr>
      <w:r>
        <w:rPr>
          <w:rFonts w:ascii="Noto Serif Bengali" w:hAnsi="Noto Serif Bengali" w:cs="Noto Serif Bengali" w:eastAsia="Noto Serif Bengali"/>
          <w:sz w:val="19"/>
        </w:rPr>
        <w:t>আবেদন গ্রহণের পর সঞ্চয়, করজে হাসানা, বকেয়া, বিনিয়োগ অংশ ও অন্যান্য দায় যাচাই করা হবে।</w:t>
      </w:r>
    </w:p>
    <w:p>
      <w:pPr>
        <w:pStyle w:val="ListNumber"/>
      </w:pPr>
      <w:r>
        <w:rPr>
          <w:rFonts w:ascii="Noto Serif Bengali" w:hAnsi="Noto Serif Bengali" w:cs="Noto Serif Bengali" w:eastAsia="Noto Serif Bengali"/>
          <w:sz w:val="19"/>
        </w:rPr>
        <w:t>সাধারণ সঞ্চয় ........ দিনের মধ্যে ফেরত দেওয়া হবে, যদি তহবিলে তারল্য থাকে।</w:t>
      </w:r>
    </w:p>
    <w:p>
      <w:pPr>
        <w:pStyle w:val="ListNumber"/>
      </w:pPr>
      <w:r>
        <w:rPr>
          <w:rFonts w:ascii="Noto Serif Bengali" w:hAnsi="Noto Serif Bengali" w:cs="Noto Serif Bengali" w:eastAsia="Noto Serif Bengali"/>
          <w:sz w:val="19"/>
        </w:rPr>
        <w:t>বিনিয়োগে যুক্ত অর্থ চলমান চুক্তির মেয়াদ বা মূল্যায়ন পদ্ধতি অনুযায়ী ফেরত হবে।</w:t>
      </w:r>
    </w:p>
    <w:p>
      <w:pPr>
        <w:pStyle w:val="ListNumber"/>
      </w:pPr>
      <w:r>
        <w:rPr>
          <w:rFonts w:ascii="Noto Serif Bengali" w:hAnsi="Noto Serif Bengali" w:cs="Noto Serif Bengali" w:eastAsia="Noto Serif Bengali"/>
          <w:sz w:val="19"/>
        </w:rPr>
        <w:t>তারল্য সংকট থাকলে কিস্তিতে ফেরত দেওয়া যাবে, তবে লিখিত সময়সূচি দিতে হবে।</w:t>
      </w:r>
    </w:p>
    <w:p>
      <w:pPr>
        <w:pStyle w:val="Heading2"/>
      </w:pPr>
      <w:r>
        <w:rPr>
          <w:rFonts w:ascii="Noto Serif Bengali" w:hAnsi="Noto Serif Bengali" w:cs="Noto Serif Bengali" w:eastAsia="Noto Serif Bengali"/>
        </w:rPr>
        <w:t>১৩.২ বহিষ্কার</w:t>
      </w:r>
    </w:p>
    <w:p>
      <w:r>
        <w:rPr>
          <w:rFonts w:ascii="Noto Serif Bengali" w:hAnsi="Noto Serif Bengali" w:cs="Noto Serif Bengali" w:eastAsia="Noto Serif Bengali"/>
        </w:rPr>
        <w:t>হারাম অর্থ, মিথ্যা তথ্য, আত্মসাৎ, সংগঠনের সুনাম ক্ষুণ্ণ, শরীয়াহ লঙ্ঘন, ইচ্ছাকৃত ঋণখেলাপি বা গোপন তথ্য ফাঁসের কারণে সদস্য বহিষ্কৃত হতে পারেন। বহিষ্কারের আগে লিখিত নোটিশ ও আত্মপক্ষ সমর্থনের সুযোগ দিতে হবে।</w:t>
      </w:r>
    </w:p>
    <w:p>
      <w:pPr>
        <w:pStyle w:val="Heading2"/>
      </w:pPr>
      <w:r>
        <w:rPr>
          <w:rFonts w:ascii="Noto Serif Bengali" w:hAnsi="Noto Serif Bengali" w:cs="Noto Serif Bengali" w:eastAsia="Noto Serif Bengali"/>
        </w:rPr>
        <w:t>১৩.৩ মৃত্যু</w:t>
      </w:r>
    </w:p>
    <w:p>
      <w:pPr>
        <w:pStyle w:val="ListNumber"/>
      </w:pPr>
      <w:r>
        <w:rPr>
          <w:rFonts w:ascii="Noto Serif Bengali" w:hAnsi="Noto Serif Bengali" w:cs="Noto Serif Bengali" w:eastAsia="Noto Serif Bengali"/>
          <w:sz w:val="19"/>
        </w:rPr>
        <w:t>সদস্য মৃত্যুবরণ করলে নমিনি/ওয়ারিশকে জানানো হবে।</w:t>
      </w:r>
    </w:p>
    <w:p>
      <w:pPr>
        <w:pStyle w:val="ListNumber"/>
      </w:pPr>
      <w:r>
        <w:rPr>
          <w:rFonts w:ascii="Noto Serif Bengali" w:hAnsi="Noto Serif Bengali" w:cs="Noto Serif Bengali" w:eastAsia="Noto Serif Bengali"/>
          <w:sz w:val="19"/>
        </w:rPr>
        <w:t>সঞ্চয়, বকেয়া, বিনিয়োগ ও দায় হিসাব করা হবে।</w:t>
      </w:r>
    </w:p>
    <w:p>
      <w:pPr>
        <w:pStyle w:val="ListNumber"/>
      </w:pPr>
      <w:r>
        <w:rPr>
          <w:rFonts w:ascii="Noto Serif Bengali" w:hAnsi="Noto Serif Bengali" w:cs="Noto Serif Bengali" w:eastAsia="Noto Serif Bengali"/>
          <w:sz w:val="19"/>
        </w:rPr>
        <w:t>নমিনি অর্থ গ্রহণের প্রতিনিধি মাত্র; প্রকৃত মালিকানা ইসলামী মিরাস অনুযায়ী বৈধ ওয়ারিশদের।</w:t>
      </w:r>
    </w:p>
    <w:p>
      <w:pPr>
        <w:pStyle w:val="ListNumber"/>
      </w:pPr>
      <w:r>
        <w:rPr>
          <w:rFonts w:ascii="Noto Serif Bengali" w:hAnsi="Noto Serif Bengali" w:cs="Noto Serif Bengali" w:eastAsia="Noto Serif Bengali"/>
          <w:sz w:val="19"/>
        </w:rPr>
        <w:t>মৃত্যু সনদ, পরিচয়পত্র ও ওয়ারিশ তথ্য যাচাই করে অর্থ হস্তান্তর করা হবে।</w:t>
      </w:r>
    </w:p>
    <w:p>
      <w:pPr>
        <w:pStyle w:val="ListNumber"/>
      </w:pPr>
      <w:r>
        <w:rPr>
          <w:rFonts w:ascii="Noto Serif Bengali" w:hAnsi="Noto Serif Bengali" w:cs="Noto Serif Bengali" w:eastAsia="Noto Serif Bengali"/>
          <w:sz w:val="19"/>
        </w:rPr>
        <w:t>সংগঠনের পক্ষ থেকে কল্যাণ তহবিল থেকে সহায়তা দেওয়া যেতে পারে।</w:t>
      </w:r>
    </w:p>
    <w:p>
      <w:pPr>
        <w:pStyle w:val="Heading1"/>
        <w:pBdr>
          <w:bottom w:val="single" w:sz="8" w:space="3" w:color="1F5B3A"/>
        </w:pBdr>
      </w:pPr>
      <w:r>
        <w:rPr>
          <w:rFonts w:ascii="Noto Serif Bengali" w:hAnsi="Noto Serif Bengali" w:cs="Noto Serif Bengali" w:eastAsia="Noto Serif Bengali"/>
        </w:rPr>
        <w:t>14. নমিনি ও উত্তরাধিকার</w:t>
      </w:r>
    </w:p>
    <w:p>
      <w:pPr>
        <w:pStyle w:val="ListNumber"/>
      </w:pPr>
      <w:r>
        <w:rPr>
          <w:rFonts w:ascii="Noto Serif Bengali" w:hAnsi="Noto Serif Bengali" w:cs="Noto Serif Bengali" w:eastAsia="Noto Serif Bengali"/>
          <w:sz w:val="19"/>
        </w:rPr>
        <w:t>প্রত্যেক সদস্য একজন বা একাধিক নমিনি নির্ধারণ করবেন।</w:t>
      </w:r>
    </w:p>
    <w:p>
      <w:pPr>
        <w:pStyle w:val="ListNumber"/>
      </w:pPr>
      <w:r>
        <w:rPr>
          <w:rFonts w:ascii="Noto Serif Bengali" w:hAnsi="Noto Serif Bengali" w:cs="Noto Serif Bengali" w:eastAsia="Noto Serif Bengali"/>
          <w:sz w:val="19"/>
        </w:rPr>
        <w:t>নমিনি পরিবর্তন লিখিত আবেদনের মাধ্যমে করা যাবে।</w:t>
      </w:r>
    </w:p>
    <w:p>
      <w:pPr>
        <w:pStyle w:val="ListNumber"/>
      </w:pPr>
      <w:r>
        <w:rPr>
          <w:rFonts w:ascii="Noto Serif Bengali" w:hAnsi="Noto Serif Bengali" w:cs="Noto Serif Bengali" w:eastAsia="Noto Serif Bengali"/>
          <w:sz w:val="19"/>
        </w:rPr>
        <w:t>নমিনি অর্থ গ্রহণ করতে পারেন, কিন্তু ইসলামী উত্তরাধিকার বিধান অনুযায়ী প্রকৃত ওয়ারিশদের হক অক্ষুণ্ণ থাকবে।</w:t>
      </w:r>
    </w:p>
    <w:p>
      <w:pPr>
        <w:pStyle w:val="ListNumber"/>
      </w:pPr>
      <w:r>
        <w:rPr>
          <w:rFonts w:ascii="Noto Serif Bengali" w:hAnsi="Noto Serif Bengali" w:cs="Noto Serif Bengali" w:eastAsia="Noto Serif Bengali"/>
          <w:sz w:val="19"/>
        </w:rPr>
        <w:t>মৃত্যুজনিত বিরোধ দেখা দিলে শরীয়াহ বোর্ড, সালিশ কমিটি বা আইনি প্রক্রিয়ায় নিষ্পত্তি হবে।</w:t>
      </w:r>
    </w:p>
    <w:p>
      <w:pPr>
        <w:pStyle w:val="Heading1"/>
        <w:pBdr>
          <w:bottom w:val="single" w:sz="8" w:space="3" w:color="1F5B3A"/>
        </w:pBdr>
      </w:pPr>
      <w:r>
        <w:rPr>
          <w:rFonts w:ascii="Noto Serif Bengali" w:hAnsi="Noto Serif Bengali" w:cs="Noto Serif Bengali" w:eastAsia="Noto Serif Bengali"/>
        </w:rPr>
        <w:t>15. পরিচালনা কাঠামো ও বোর্ড নির্বাচন</w:t>
      </w:r>
    </w:p>
    <w:p>
      <w:pPr>
        <w:pStyle w:val="Heading2"/>
      </w:pPr>
      <w:r>
        <w:rPr>
          <w:rFonts w:ascii="Noto Serif Bengali" w:hAnsi="Noto Serif Bengali" w:cs="Noto Serif Bengali" w:eastAsia="Noto Serif Bengali"/>
        </w:rPr>
        <w:t>১৫.১ সাধারণ সভা</w:t>
      </w:r>
    </w:p>
    <w:p>
      <w:r>
        <w:rPr>
          <w:rFonts w:ascii="Noto Serif Bengali" w:hAnsi="Noto Serif Bengali" w:cs="Noto Serif Bengali" w:eastAsia="Noto Serif Bengali"/>
        </w:rPr>
        <w:t>সাধারণ সভা সংগঠনের সর্বোচ্চ নীতিনির্ধারণী ফোরাম। গঠনতন্ত্র অনুমোদন, বাজেট, অডিট, বড় বিনিয়োগ, শরীয়াহ বোর্ড নিয়োগ, পরিচালনা বোর্ড নির্বাচন এবং বিলুপ্তি/একীভূতকরণ সিদ্ধান্ত সাধারণ সভায় হবে।</w:t>
      </w:r>
    </w:p>
    <w:p>
      <w:pPr>
        <w:pStyle w:val="Heading2"/>
      </w:pPr>
      <w:r>
        <w:rPr>
          <w:rFonts w:ascii="Noto Serif Bengali" w:hAnsi="Noto Serif Bengali" w:cs="Noto Serif Bengali" w:eastAsia="Noto Serif Bengali"/>
        </w:rPr>
        <w:t>১৫.২ পরিচালনা বোর্ড</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পদ</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দায়িত্বের সারাংশ</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সভাপতি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শূরা পরিচালনা, নীতি তদারকি, বড় সিদ্ধান্তে নেতৃত্ব।</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সহ-সভাপতি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সভাপতির অনুপস্থিতিতে দায়িত্ব পালন।</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সাধারণ সম্পাদক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সভা, নথি, কার্যক্রম সমন্বয়।</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অর্থ সম্পাদক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হিসাব, রসিদ, ব্যাংক, রিপোর্ট।</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সহ-অর্থ সম্পাদক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অর্থ সম্পাদককে সহায়তা ও ক্রস-চেক।</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দাওয়াহ ও কল্যাণ সম্পাদক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কল্যাণ সহায়তা, দাওয়াহ ও সামাজিক কার্যক্রম।</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নির্বাহী সদস্য</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যাচাই, ভোট, প্রকল্প ও মাঠপর্যায়ের সহায়তা।</w:t>
            </w:r>
          </w:p>
        </w:tc>
      </w:tr>
    </w:tbl>
    <w:p/>
    <w:p>
      <w:pPr>
        <w:pStyle w:val="Heading2"/>
      </w:pPr>
      <w:r>
        <w:rPr>
          <w:rFonts w:ascii="Noto Serif Bengali" w:hAnsi="Noto Serif Bengali" w:cs="Noto Serif Bengali" w:eastAsia="Noto Serif Bengali"/>
        </w:rPr>
        <w:t>১৫.৩ ৬ মাস পরপর নির্বাচন</w:t>
      </w:r>
    </w:p>
    <w:p>
      <w:pPr>
        <w:pStyle w:val="ListNumber"/>
      </w:pPr>
      <w:r>
        <w:rPr>
          <w:rFonts w:ascii="Noto Serif Bengali" w:hAnsi="Noto Serif Bengali" w:cs="Noto Serif Bengali" w:eastAsia="Noto Serif Bengali"/>
          <w:sz w:val="19"/>
        </w:rPr>
        <w:t>পরিচালনা বোর্ডের মেয়াদ ৬ মাস।</w:t>
      </w:r>
    </w:p>
    <w:p>
      <w:pPr>
        <w:pStyle w:val="ListNumber"/>
      </w:pPr>
      <w:r>
        <w:rPr>
          <w:rFonts w:ascii="Noto Serif Bengali" w:hAnsi="Noto Serif Bengali" w:cs="Noto Serif Bengali" w:eastAsia="Noto Serif Bengali"/>
          <w:sz w:val="19"/>
        </w:rPr>
        <w:t>প্রতি ৬ মাস শেষে সাধারণ সভায় নির্বাচন বা পুনর্গঠন করা হবে।</w:t>
      </w:r>
    </w:p>
    <w:p>
      <w:pPr>
        <w:pStyle w:val="ListNumber"/>
      </w:pPr>
      <w:r>
        <w:rPr>
          <w:rFonts w:ascii="Noto Serif Bengali" w:hAnsi="Noto Serif Bengali" w:cs="Noto Serif Bengali" w:eastAsia="Noto Serif Bengali"/>
          <w:sz w:val="19"/>
        </w:rPr>
        <w:t>একই ব্যক্তি পরপর কতবার একই পদে থাকতে পারবেন তা প্রথম সাধারণ সভায় নির্ধারণ করা হবে।</w:t>
      </w:r>
    </w:p>
    <w:p>
      <w:pPr>
        <w:pStyle w:val="ListNumber"/>
      </w:pPr>
      <w:r>
        <w:rPr>
          <w:rFonts w:ascii="Noto Serif Bengali" w:hAnsi="Noto Serif Bengali" w:cs="Noto Serif Bengali" w:eastAsia="Noto Serif Bengali"/>
          <w:sz w:val="19"/>
        </w:rPr>
        <w:t>প্রার্থীকে আমানতদার, নিয়মিত সদস্য, আর্থিক অনিয়মমুক্ত এবং শরীয়াহ নীতিতে অঙ্গীকারবদ্ধ হতে হবে।</w:t>
      </w:r>
    </w:p>
    <w:p>
      <w:pPr>
        <w:pStyle w:val="ListNumber"/>
      </w:pPr>
      <w:r>
        <w:rPr>
          <w:rFonts w:ascii="Noto Serif Bengali" w:hAnsi="Noto Serif Bengali" w:cs="Noto Serif Bengali" w:eastAsia="Noto Serif Bengali"/>
          <w:sz w:val="19"/>
        </w:rPr>
        <w:t>বোর্ড সদস্য ব্যক্তিগত ব্যবসা ও সংগঠনের তহবিল আলাদা রাখবেন।</w:t>
      </w:r>
    </w:p>
    <w:p>
      <w:pPr>
        <w:pStyle w:val="ListNumber"/>
      </w:pPr>
      <w:r>
        <w:rPr>
          <w:rFonts w:ascii="Noto Serif Bengali" w:hAnsi="Noto Serif Bengali" w:cs="Noto Serif Bengali" w:eastAsia="Noto Serif Bengali"/>
          <w:sz w:val="19"/>
        </w:rPr>
        <w:t>অনিয়ম প্রমাণিত হলে মেয়াদ শেষ হওয়ার আগে সাধারণ সভা/বিশেষ সভায় পদ থেকে অপসারণ করা যাবে।</w:t>
      </w:r>
    </w:p>
    <w:p>
      <w:pPr>
        <w:pStyle w:val="Heading1"/>
        <w:pBdr>
          <w:bottom w:val="single" w:sz="8" w:space="3" w:color="1F5B3A"/>
        </w:pBdr>
      </w:pPr>
      <w:r>
        <w:rPr>
          <w:rFonts w:ascii="Noto Serif Bengali" w:hAnsi="Noto Serif Bengali" w:cs="Noto Serif Bengali" w:eastAsia="Noto Serif Bengali"/>
        </w:rPr>
        <w:t>16. শরীয়াহ বোর্ড</w:t>
      </w:r>
    </w:p>
    <w:p>
      <w:pPr>
        <w:pStyle w:val="ListNumber"/>
      </w:pPr>
      <w:r>
        <w:rPr>
          <w:rFonts w:ascii="Noto Serif Bengali" w:hAnsi="Noto Serif Bengali" w:cs="Noto Serif Bengali" w:eastAsia="Noto Serif Bengali"/>
          <w:sz w:val="19"/>
        </w:rPr>
        <w:t>কমপক্ষে ৩ জন সদস্য: একজন যোগ্য মুফতি/আলেম, একজন ইসলামী মুআমালাত/অর্থনীতি বোঝেন এমন ব্যক্তি, এবং একজন হিসাব/আইন/ফাইন্যান্স বোঝেন এমন দ্বীনদার উপদেষ্টা।</w:t>
      </w:r>
    </w:p>
    <w:p>
      <w:pPr>
        <w:pStyle w:val="ListNumber"/>
      </w:pPr>
      <w:r>
        <w:rPr>
          <w:rFonts w:ascii="Noto Serif Bengali" w:hAnsi="Noto Serif Bengali" w:cs="Noto Serif Bengali" w:eastAsia="Noto Serif Bengali"/>
          <w:sz w:val="19"/>
        </w:rPr>
        <w:t>নতুন বিনিয়োগ, আর্থিক স্কিম, লাভ বণ্টন, জরিমানা/চার্জ, যাকাত তহবিল ব্যবহার এবং সন্দেহজনক আয়ের নিষ্পত্তিতে শরীয়াহ বোর্ডের অনুমোদন প্রয়োজন।</w:t>
      </w:r>
    </w:p>
    <w:p>
      <w:pPr>
        <w:pStyle w:val="ListNumber"/>
      </w:pPr>
      <w:r>
        <w:rPr>
          <w:rFonts w:ascii="Noto Serif Bengali" w:hAnsi="Noto Serif Bengali" w:cs="Noto Serif Bengali" w:eastAsia="Noto Serif Bengali"/>
          <w:sz w:val="19"/>
        </w:rPr>
        <w:t>বার্ষিক শরীয়াহ অডিট/পর্যালোচনা রিপোর্ট দেওয়া হবে।</w:t>
      </w:r>
    </w:p>
    <w:p>
      <w:pPr>
        <w:pStyle w:val="ListNumber"/>
      </w:pPr>
      <w:r>
        <w:rPr>
          <w:rFonts w:ascii="Noto Serif Bengali" w:hAnsi="Noto Serif Bengali" w:cs="Noto Serif Bengali" w:eastAsia="Noto Serif Bengali"/>
          <w:sz w:val="19"/>
        </w:rPr>
        <w:t>শরীয়াহ লঙ্ঘন হলে সংশোধনী নির্দেশনা দিতে পারবে।</w:t>
      </w:r>
    </w:p>
    <w:p>
      <w:pPr>
        <w:pStyle w:val="Heading1"/>
        <w:pBdr>
          <w:bottom w:val="single" w:sz="8" w:space="3" w:color="1F5B3A"/>
        </w:pBdr>
      </w:pPr>
      <w:r>
        <w:rPr>
          <w:rFonts w:ascii="Noto Serif Bengali" w:hAnsi="Noto Serif Bengali" w:cs="Noto Serif Bengali" w:eastAsia="Noto Serif Bengali"/>
        </w:rPr>
        <w:t>17. যৌথ ব্যাংক অ্যাকাউন্ট ও অর্থ নিয়ন্ত্রণ</w:t>
      </w:r>
    </w:p>
    <w:p>
      <w:pPr>
        <w:pStyle w:val="Heading2"/>
      </w:pPr>
      <w:r>
        <w:rPr>
          <w:rFonts w:ascii="Noto Serif Bengali" w:hAnsi="Noto Serif Bengali" w:cs="Noto Serif Bengali" w:eastAsia="Noto Serif Bengali"/>
        </w:rPr>
        <w:t>১৭.১ ব্যাংক হিসাব</w:t>
      </w:r>
    </w:p>
    <w:p>
      <w:pPr>
        <w:pStyle w:val="ListNumber"/>
      </w:pPr>
      <w:r>
        <w:rPr>
          <w:rFonts w:ascii="Noto Serif Bengali" w:hAnsi="Noto Serif Bengali" w:cs="Noto Serif Bengali" w:eastAsia="Noto Serif Bengali"/>
          <w:sz w:val="19"/>
        </w:rPr>
        <w:t>সংগঠনের নামে বৈধ ব্যাংক হিসাব খোলা হবে; ব্যক্তিগত ব্যাংক হিসাব ব্যবহার করা যাবে না।</w:t>
      </w:r>
    </w:p>
    <w:p>
      <w:pPr>
        <w:pStyle w:val="ListNumber"/>
      </w:pPr>
      <w:r>
        <w:rPr>
          <w:rFonts w:ascii="Noto Serif Bengali" w:hAnsi="Noto Serif Bengali" w:cs="Noto Serif Bengali" w:eastAsia="Noto Serif Bengali"/>
          <w:sz w:val="19"/>
        </w:rPr>
        <w:t>সম্ভব হলে ইসলামী ব্যাংকিং উইন্ডো/ইসলামী ব্যাংকে হিসাব খোলা হবে।</w:t>
      </w:r>
    </w:p>
    <w:p>
      <w:pPr>
        <w:pStyle w:val="ListNumber"/>
      </w:pPr>
      <w:r>
        <w:rPr>
          <w:rFonts w:ascii="Noto Serif Bengali" w:hAnsi="Noto Serif Bengali" w:cs="Noto Serif Bengali" w:eastAsia="Noto Serif Bengali"/>
          <w:sz w:val="19"/>
        </w:rPr>
        <w:t>সুদ জমা হলে তা সংগঠনের আয় হিসেবে নেওয়া যাবে না; শরীয়াহ বোর্ডের নির্দেশে জনকল্যাণে ব্যয় হবে, সওয়াবের নিয়ত ছাড়া।</w:t>
      </w:r>
    </w:p>
    <w:p>
      <w:pPr>
        <w:pStyle w:val="Heading2"/>
      </w:pPr>
      <w:r>
        <w:rPr>
          <w:rFonts w:ascii="Noto Serif Bengali" w:hAnsi="Noto Serif Bengali" w:cs="Noto Serif Bengali" w:eastAsia="Noto Serif Bengali"/>
        </w:rPr>
        <w:t>১৭.২ যৌথ স্বাক্ষর ব্যবস্থা</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লেনদেন ধরন</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অনুমোদন/স্বাক্ষর নীতি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সাধারণ জমা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অর্থ সম্পাদক রসিদ/ডিজিটাল এন্ট্রি করবেন; ব্যাংক স্টেটমেন্টে মিলাবেন।</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ছোট খরচ</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অনুমোদিত সীমা পর্যন্ত সভাপতি/সাধারণ সম্পাদক/অর্থ সম্পাদকের মধ্যে অন্তত ২ জনের অনুমোদন।</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বড় উত্তোলন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পরিচালনা বোর্ডের লিখিত সিদ্ধান্ত + অন্তত ২ বা ৩ জন নির্ধারিত স্বাক্ষরকারীর যৌথ স্বাক্ষর।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বিনিয়োগে অর্থ ছাড়</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সাধারণ সভা/বোর্ড অনুমোদন + শরীয়াহ বোর্ড অনুমোদন + ব্যাংক স্বাক্ষর।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চেক বই/অনলাইন ব্যাংকিং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চেক বই নিরাপদে রাখা; অনলাইন অ্যাক্সেস দুই স্তরের যাচাই ও লিখিত লগসহ।</w:t>
            </w:r>
          </w:p>
        </w:tc>
      </w:tr>
    </w:tbl>
    <w:p/>
    <w:p>
      <w:pPr>
        <w:pStyle w:val="Heading2"/>
      </w:pPr>
      <w:r>
        <w:rPr>
          <w:rFonts w:ascii="Noto Serif Bengali" w:hAnsi="Noto Serif Bengali" w:cs="Noto Serif Bengali" w:eastAsia="Noto Serif Bengali"/>
        </w:rPr>
        <w:t>১৭.৩ নগদ নিয়ন্ত্রণ</w:t>
      </w:r>
    </w:p>
    <w:p>
      <w:pPr>
        <w:pStyle w:val="ListNumber"/>
      </w:pPr>
      <w:r>
        <w:rPr>
          <w:rFonts w:ascii="Noto Serif Bengali" w:hAnsi="Noto Serif Bengali" w:cs="Noto Serif Bengali" w:eastAsia="Noto Serif Bengali"/>
          <w:sz w:val="19"/>
        </w:rPr>
        <w:t>ক্যাশ ইন হ্যান্ড সর্বোচ্চ ........ টাকা।</w:t>
      </w:r>
    </w:p>
    <w:p>
      <w:pPr>
        <w:pStyle w:val="ListNumber"/>
      </w:pPr>
      <w:r>
        <w:rPr>
          <w:rFonts w:ascii="Noto Serif Bengali" w:hAnsi="Noto Serif Bengali" w:cs="Noto Serif Bengali" w:eastAsia="Noto Serif Bengali"/>
          <w:sz w:val="19"/>
        </w:rPr>
        <w:t>অতিরিক্ত নগদ ২৪/৪৮ ঘণ্টার মধ্যে ব্যাংকে জমা দিতে হবে।</w:t>
      </w:r>
    </w:p>
    <w:p>
      <w:pPr>
        <w:pStyle w:val="ListNumber"/>
      </w:pPr>
      <w:r>
        <w:rPr>
          <w:rFonts w:ascii="Noto Serif Bengali" w:hAnsi="Noto Serif Bengali" w:cs="Noto Serif Bengali" w:eastAsia="Noto Serif Bengali"/>
          <w:sz w:val="19"/>
        </w:rPr>
        <w:t>প্রত্যেক নগদ লেনদেনে রসিদ/ভাউচার বাধ্যতামূলক।</w:t>
      </w:r>
    </w:p>
    <w:p>
      <w:pPr>
        <w:pStyle w:val="ListNumber"/>
      </w:pPr>
      <w:r>
        <w:rPr>
          <w:rFonts w:ascii="Noto Serif Bengali" w:hAnsi="Noto Serif Bengali" w:cs="Noto Serif Bengali" w:eastAsia="Noto Serif Bengali"/>
          <w:sz w:val="19"/>
        </w:rPr>
        <w:t>প্রতি মাসে ব্যাংক রিকনসিলিয়েশন করতে হবে।</w:t>
      </w:r>
    </w:p>
    <w:p>
      <w:pPr>
        <w:pStyle w:val="ListNumber"/>
      </w:pPr>
      <w:r>
        <w:rPr>
          <w:rFonts w:ascii="Noto Serif Bengali" w:hAnsi="Noto Serif Bengali" w:cs="Noto Serif Bengali" w:eastAsia="Noto Serif Bengali"/>
          <w:sz w:val="19"/>
        </w:rPr>
        <w:t>কোনো ব্যক্তির হাতে অতিরিক্ত নগদ বা একক নিয়ন্ত্রণ রাখা যাবে না।</w:t>
      </w:r>
    </w:p>
    <w:p>
      <w:pPr>
        <w:pStyle w:val="Heading1"/>
        <w:pBdr>
          <w:bottom w:val="single" w:sz="8" w:space="3" w:color="1F5B3A"/>
        </w:pBdr>
      </w:pPr>
      <w:r>
        <w:rPr>
          <w:rFonts w:ascii="Noto Serif Bengali" w:hAnsi="Noto Serif Bengali" w:cs="Noto Serif Bengali" w:eastAsia="Noto Serif Bengali"/>
        </w:rPr>
        <w:t>18. হিসাবরক্ষণ, অডিট ও রিপোর্টিং</w:t>
      </w:r>
    </w:p>
    <w:p>
      <w:pPr>
        <w:pStyle w:val="Heading2"/>
      </w:pPr>
      <w:r>
        <w:rPr>
          <w:rFonts w:ascii="Noto Serif Bengali" w:hAnsi="Noto Serif Bengali" w:cs="Noto Serif Bengali" w:eastAsia="Noto Serif Bengali"/>
        </w:rPr>
        <w:t>১৮.১ বাধ্যতামূলক রেজিস্টার</w:t>
      </w:r>
    </w:p>
    <w:p>
      <w:pPr>
        <w:pStyle w:val="ListBullet"/>
      </w:pPr>
      <w:r>
        <w:rPr>
          <w:rFonts w:ascii="Noto Serif Bengali" w:hAnsi="Noto Serif Bengali" w:cs="Noto Serif Bengali" w:eastAsia="Noto Serif Bengali"/>
          <w:sz w:val="19"/>
        </w:rPr>
        <w:t>সদস্য রেজিস্টার, সঞ্চয় রেজিস্টার, করজে হাসানা রেজিস্টার।</w:t>
      </w:r>
    </w:p>
    <w:p>
      <w:pPr>
        <w:pStyle w:val="ListBullet"/>
      </w:pPr>
      <w:r>
        <w:rPr>
          <w:rFonts w:ascii="Noto Serif Bengali" w:hAnsi="Noto Serif Bengali" w:cs="Noto Serif Bengali" w:eastAsia="Noto Serif Bengali"/>
          <w:sz w:val="19"/>
        </w:rPr>
        <w:t>বিনিয়োগ রেজিস্টার, কল্যাণ সহায়তা রেজিস্টার, যাকাত/সদকা রেজিস্টার।</w:t>
      </w:r>
    </w:p>
    <w:p>
      <w:pPr>
        <w:pStyle w:val="ListBullet"/>
      </w:pPr>
      <w:r>
        <w:rPr>
          <w:rFonts w:ascii="Noto Serif Bengali" w:hAnsi="Noto Serif Bengali" w:cs="Noto Serif Bengali" w:eastAsia="Noto Serif Bengali"/>
          <w:sz w:val="19"/>
        </w:rPr>
        <w:t>ক্যাশ বুক, ব্যাংক বুক, ভাউচার ফাইল, সম্পদ রেজিস্টার।</w:t>
      </w:r>
    </w:p>
    <w:p>
      <w:pPr>
        <w:pStyle w:val="ListBullet"/>
      </w:pPr>
      <w:r>
        <w:rPr>
          <w:rFonts w:ascii="Noto Serif Bengali" w:hAnsi="Noto Serif Bengali" w:cs="Noto Serif Bengali" w:eastAsia="Noto Serif Bengali"/>
          <w:sz w:val="19"/>
        </w:rPr>
        <w:t>মিটিং মিনিটস, ভোট রেজিস্টার, অডিট রিপোর্ট, শরীয়াহ বোর্ড সিদ্ধান্ত রেজিস্টার।</w:t>
      </w:r>
    </w:p>
    <w:p>
      <w:pPr>
        <w:pStyle w:val="Heading2"/>
      </w:pPr>
      <w:r>
        <w:rPr>
          <w:rFonts w:ascii="Noto Serif Bengali" w:hAnsi="Noto Serif Bengali" w:cs="Noto Serif Bengali" w:eastAsia="Noto Serif Bengali"/>
        </w:rPr>
        <w:t>১৮.২ রিপোর্টিং</w:t>
      </w:r>
    </w:p>
    <w:p>
      <w:pPr>
        <w:pStyle w:val="ListNumber"/>
      </w:pPr>
      <w:r>
        <w:rPr>
          <w:rFonts w:ascii="Noto Serif Bengali" w:hAnsi="Noto Serif Bengali" w:cs="Noto Serif Bengali" w:eastAsia="Noto Serif Bengali"/>
          <w:sz w:val="19"/>
        </w:rPr>
        <w:t>প্রতি মাসে অর্থ সম্পাদক আর্থিক প্রতিবেদন দেবেন।</w:t>
      </w:r>
    </w:p>
    <w:p>
      <w:pPr>
        <w:pStyle w:val="ListNumber"/>
      </w:pPr>
      <w:r>
        <w:rPr>
          <w:rFonts w:ascii="Noto Serif Bengali" w:hAnsi="Noto Serif Bengali" w:cs="Noto Serif Bengali" w:eastAsia="Noto Serif Bengali"/>
          <w:sz w:val="19"/>
        </w:rPr>
        <w:t>প্রতি ৩ মাসে পরিচালনা বোর্ড আর্থিক অবস্থা পর্যালোচনা করবে।</w:t>
      </w:r>
    </w:p>
    <w:p>
      <w:pPr>
        <w:pStyle w:val="ListNumber"/>
      </w:pPr>
      <w:r>
        <w:rPr>
          <w:rFonts w:ascii="Noto Serif Bengali" w:hAnsi="Noto Serif Bengali" w:cs="Noto Serif Bengali" w:eastAsia="Noto Serif Bengali"/>
          <w:sz w:val="19"/>
        </w:rPr>
        <w:t>প্রতি ৬ মাসে সদস্যদের সংক্ষিপ্ত রিপোর্ট দেওয়া হবে।</w:t>
      </w:r>
    </w:p>
    <w:p>
      <w:pPr>
        <w:pStyle w:val="ListNumber"/>
      </w:pPr>
      <w:r>
        <w:rPr>
          <w:rFonts w:ascii="Noto Serif Bengali" w:hAnsi="Noto Serif Bengali" w:cs="Noto Serif Bengali" w:eastAsia="Noto Serif Bengali"/>
          <w:sz w:val="19"/>
        </w:rPr>
        <w:t>বছরে অন্তত একবার বাহ্যিক অডিট এবং আলাদা শরীয়াহ পর্যালোচনা করা হবে।</w:t>
      </w:r>
    </w:p>
    <w:p>
      <w:pPr>
        <w:pStyle w:val="ListNumber"/>
      </w:pPr>
      <w:r>
        <w:rPr>
          <w:rFonts w:ascii="Noto Serif Bengali" w:hAnsi="Noto Serif Bengali" w:cs="Noto Serif Bengali" w:eastAsia="Noto Serif Bengali"/>
          <w:sz w:val="19"/>
        </w:rPr>
        <w:t>অনিয়ম পাওয়া গেলে ৩০ দিনের মধ্যে সংশোধন পরিকল্পনা নিতে হবে।</w:t>
      </w:r>
    </w:p>
    <w:p>
      <w:pPr>
        <w:pStyle w:val="Heading1"/>
        <w:pBdr>
          <w:bottom w:val="single" w:sz="8" w:space="3" w:color="1F5B3A"/>
        </w:pBdr>
      </w:pPr>
      <w:r>
        <w:rPr>
          <w:rFonts w:ascii="Noto Serif Bengali" w:hAnsi="Noto Serif Bengali" w:cs="Noto Serif Bengali" w:eastAsia="Noto Serif Bengali"/>
        </w:rPr>
        <w:t>19. প্রশাসনিক খরচ ও স্বার্থের সংঘাত</w:t>
      </w:r>
    </w:p>
    <w:p>
      <w:pPr>
        <w:pStyle w:val="Heading2"/>
      </w:pPr>
      <w:r>
        <w:rPr>
          <w:rFonts w:ascii="Noto Serif Bengali" w:hAnsi="Noto Serif Bengali" w:cs="Noto Serif Bengali" w:eastAsia="Noto Serif Bengali"/>
        </w:rPr>
        <w:t>১৯.১ প্রশাসনিক খরচ</w:t>
      </w:r>
    </w:p>
    <w:p>
      <w:pPr>
        <w:pStyle w:val="ListBullet"/>
      </w:pPr>
      <w:r>
        <w:rPr>
          <w:rFonts w:ascii="Noto Serif Bengali" w:hAnsi="Noto Serif Bengali" w:cs="Noto Serif Bengali" w:eastAsia="Noto Serif Bengali"/>
          <w:sz w:val="19"/>
        </w:rPr>
        <w:t>প্রশাসনিক খরচ স্বচ্ছ, সীমিত ও অনুমোদিত হতে হবে।</w:t>
      </w:r>
    </w:p>
    <w:p>
      <w:pPr>
        <w:pStyle w:val="ListBullet"/>
      </w:pPr>
      <w:r>
        <w:rPr>
          <w:rFonts w:ascii="Noto Serif Bengali" w:hAnsi="Noto Serif Bengali" w:cs="Noto Serif Bengali" w:eastAsia="Noto Serif Bengali"/>
          <w:sz w:val="19"/>
        </w:rPr>
        <w:t>সদস্য সঞ্চয় থেকে অনুমতি ছাড়া প্রশাসনিক খরচ নেওয়া যাবে না।</w:t>
      </w:r>
    </w:p>
    <w:p>
      <w:pPr>
        <w:pStyle w:val="ListBullet"/>
      </w:pPr>
      <w:r>
        <w:rPr>
          <w:rFonts w:ascii="Noto Serif Bengali" w:hAnsi="Noto Serif Bengali" w:cs="Noto Serif Bengali" w:eastAsia="Noto Serif Bengali"/>
          <w:sz w:val="19"/>
        </w:rPr>
        <w:t>বেতন/সম্মানী থাকলে সাধারণ সভায় অনুমোদন প্রয়োজন।</w:t>
      </w:r>
    </w:p>
    <w:p>
      <w:pPr>
        <w:pStyle w:val="ListBullet"/>
      </w:pPr>
      <w:r>
        <w:rPr>
          <w:rFonts w:ascii="Noto Serif Bengali" w:hAnsi="Noto Serif Bengali" w:cs="Noto Serif Bengali" w:eastAsia="Noto Serif Bengali"/>
          <w:sz w:val="19"/>
        </w:rPr>
        <w:t>ভ্রমণ, খাবার, অফিস, সফটওয়্যার, অডিট ফি ইত্যাদি ভাউচারভিত্তিক হবে।</w:t>
      </w:r>
    </w:p>
    <w:p>
      <w:pPr>
        <w:pStyle w:val="Heading2"/>
      </w:pPr>
      <w:r>
        <w:rPr>
          <w:rFonts w:ascii="Noto Serif Bengali" w:hAnsi="Noto Serif Bengali" w:cs="Noto Serif Bengali" w:eastAsia="Noto Serif Bengali"/>
        </w:rPr>
        <w:t>১৯.২ স্বার্থের সংঘাত</w:t>
      </w:r>
    </w:p>
    <w:p>
      <w:pPr>
        <w:pStyle w:val="ListNumber"/>
      </w:pPr>
      <w:r>
        <w:rPr>
          <w:rFonts w:ascii="Noto Serif Bengali" w:hAnsi="Noto Serif Bengali" w:cs="Noto Serif Bengali" w:eastAsia="Noto Serif Bengali"/>
          <w:sz w:val="19"/>
        </w:rPr>
        <w:t>কোনো পরিচালক নিজের/পরিবারের/ঘনিষ্ঠ ব্যক্তির ব্যবসায় সংগঠনের অর্থ বিনিয়োগ চাইলে লিখিতভাবে ঘোষণা করবেন।</w:t>
      </w:r>
    </w:p>
    <w:p>
      <w:pPr>
        <w:pStyle w:val="ListNumber"/>
      </w:pPr>
      <w:r>
        <w:rPr>
          <w:rFonts w:ascii="Noto Serif Bengali" w:hAnsi="Noto Serif Bengali" w:cs="Noto Serif Bengali" w:eastAsia="Noto Serif Bengali"/>
          <w:sz w:val="19"/>
        </w:rPr>
        <w:t>সংশ্লিষ্ট ব্যক্তি ভোট দিতে পারবেন না।</w:t>
      </w:r>
    </w:p>
    <w:p>
      <w:pPr>
        <w:pStyle w:val="ListNumber"/>
      </w:pPr>
      <w:r>
        <w:rPr>
          <w:rFonts w:ascii="Noto Serif Bengali" w:hAnsi="Noto Serif Bengali" w:cs="Noto Serif Bengali" w:eastAsia="Noto Serif Bengali"/>
          <w:sz w:val="19"/>
        </w:rPr>
        <w:t>সাধারণ সভা ও শরীয়াহ বোর্ড অনুমোদন ছাড়া এমন বিনিয়োগ করা যাবে না।</w:t>
      </w:r>
    </w:p>
    <w:p>
      <w:pPr>
        <w:pStyle w:val="ListNumber"/>
      </w:pPr>
      <w:r>
        <w:rPr>
          <w:rFonts w:ascii="Noto Serif Bengali" w:hAnsi="Noto Serif Bengali" w:cs="Noto Serif Bengali" w:eastAsia="Noto Serif Bengali"/>
          <w:sz w:val="19"/>
        </w:rPr>
        <w:t>গোপন কমিশন, আত্মীয়প্রীতি, বাজারদরের বেশি ক্রয় বা ব্যক্তিগত সুবিধা নিষিদ্ধ।</w:t>
      </w:r>
    </w:p>
    <w:p>
      <w:pPr>
        <w:pStyle w:val="Heading1"/>
        <w:pBdr>
          <w:bottom w:val="single" w:sz="8" w:space="3" w:color="1F5B3A"/>
        </w:pBdr>
      </w:pPr>
      <w:r>
        <w:rPr>
          <w:rFonts w:ascii="Noto Serif Bengali" w:hAnsi="Noto Serif Bengali" w:cs="Noto Serif Bengali" w:eastAsia="Noto Serif Bengali"/>
        </w:rPr>
        <w:t>20. যাকাত, সদকা, দান ও ওয়াকফ</w:t>
      </w:r>
    </w:p>
    <w:p>
      <w:pPr>
        <w:pStyle w:val="ListNumber"/>
      </w:pPr>
      <w:r>
        <w:rPr>
          <w:rFonts w:ascii="Noto Serif Bengali" w:hAnsi="Noto Serif Bengali" w:cs="Noto Serif Bengali" w:eastAsia="Noto Serif Bengali"/>
          <w:sz w:val="19"/>
        </w:rPr>
        <w:t>যাকাত তহবিল আলাদা হিসাবখাতে রাখতে হবে এবং কেবল শরীয়াহ নির্ধারিত হকদারদের দেওয়া যাবে।</w:t>
      </w:r>
    </w:p>
    <w:p>
      <w:pPr>
        <w:pStyle w:val="ListNumber"/>
      </w:pPr>
      <w:r>
        <w:rPr>
          <w:rFonts w:ascii="Noto Serif Bengali" w:hAnsi="Noto Serif Bengali" w:cs="Noto Serif Bengali" w:eastAsia="Noto Serif Bengali"/>
          <w:sz w:val="19"/>
        </w:rPr>
        <w:t>যাকাতের টাকা প্রশাসনিক খরচ বা বিনিয়োগে ব্যবহার করা যাবে না, যদি না শরীয়াহ বোর্ড স্পষ্টভাবে অনুমোদন দেয়।</w:t>
      </w:r>
    </w:p>
    <w:p>
      <w:pPr>
        <w:pStyle w:val="ListNumber"/>
      </w:pPr>
      <w:r>
        <w:rPr>
          <w:rFonts w:ascii="Noto Serif Bengali" w:hAnsi="Noto Serif Bengali" w:cs="Noto Serif Bengali" w:eastAsia="Noto Serif Bengali"/>
          <w:sz w:val="19"/>
        </w:rPr>
        <w:t>সদকা/দান দাতার উদ্দেশ্য অনুযায়ী ব্যবহার করতে হবে; সাধারণ দান কল্যাণমূলক কাজে ব্যবহার করা যাবে।</w:t>
      </w:r>
    </w:p>
    <w:p>
      <w:pPr>
        <w:pStyle w:val="ListNumber"/>
      </w:pPr>
      <w:r>
        <w:rPr>
          <w:rFonts w:ascii="Noto Serif Bengali" w:hAnsi="Noto Serif Bengali" w:cs="Noto Serif Bengali" w:eastAsia="Noto Serif Bengali"/>
          <w:sz w:val="19"/>
        </w:rPr>
        <w:t>ওয়াকফ সম্পদ/অর্থ আলাদা নথিভুক্ত করতে হবে; উদ্দেশ্য পরিবর্তন করা যাবে না।</w:t>
      </w:r>
    </w:p>
    <w:p>
      <w:pPr>
        <w:pStyle w:val="Heading1"/>
        <w:pBdr>
          <w:bottom w:val="single" w:sz="8" w:space="3" w:color="1F5B3A"/>
        </w:pBdr>
      </w:pPr>
      <w:r>
        <w:rPr>
          <w:rFonts w:ascii="Noto Serif Bengali" w:hAnsi="Noto Serif Bengali" w:cs="Noto Serif Bengali" w:eastAsia="Noto Serif Bengali"/>
        </w:rPr>
        <w:t>21. কল্যাণ সহায়তা</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সহায়তার ধরন</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অগ্রাধিকার/নীতি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চিকিৎসা</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জীবনরক্ষাকারী চিকিৎসা সর্বোচ্চ অগ্রাধিকার।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মৃত্যুজনিত সহায়তা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পরিবার/ওয়ারিশের জরুরি সহায়তা।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শিক্ষা</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দরিদ্র ছাত্র ও দ্বীনি শিক্ষায় সহায়তা।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খাদ্য/বাসস্থান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জরুরি সংকটে খাদ্য ও ঘর সহায়তা।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ঋণগ্রস্ত অসহায়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শরীয়াহসম্মত যাচাইয়ের পর সহায়তা।</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দুর্যোগ</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প্রাকৃতিক দুর্যোগে দ্রুত সহায়তা।</w:t>
            </w:r>
          </w:p>
        </w:tc>
      </w:tr>
    </w:tbl>
    <w:p/>
    <w:p>
      <w:r>
        <w:rPr>
          <w:rFonts w:ascii="Noto Serif Bengali" w:hAnsi="Noto Serif Bengali" w:cs="Noto Serif Bengali" w:eastAsia="Noto Serif Bengali"/>
        </w:rPr>
        <w:t>সহায়তার জন্য আবেদন, প্রমাণ, যাচাই কমিটির তদন্ত, শরীয়াহ/কল্যাণ কমিটির সুপারিশ এবং পরিচালনা বোর্ডের অনুমোদন প্রয়োজন হবে।</w:t>
      </w:r>
    </w:p>
    <w:p>
      <w:pPr>
        <w:pStyle w:val="Heading1"/>
        <w:pBdr>
          <w:bottom w:val="single" w:sz="8" w:space="3" w:color="1F5B3A"/>
        </w:pBdr>
      </w:pPr>
      <w:r>
        <w:rPr>
          <w:rFonts w:ascii="Noto Serif Bengali" w:hAnsi="Noto Serif Bengali" w:cs="Noto Serif Bengali" w:eastAsia="Noto Serif Bengali"/>
        </w:rPr>
        <w:t>22. তথ্য গোপনীয়তা</w:t>
      </w:r>
    </w:p>
    <w:p>
      <w:pPr>
        <w:pStyle w:val="ListNumber"/>
      </w:pPr>
      <w:r>
        <w:rPr>
          <w:rFonts w:ascii="Noto Serif Bengali" w:hAnsi="Noto Serif Bengali" w:cs="Noto Serif Bengali" w:eastAsia="Noto Serif Bengali"/>
          <w:sz w:val="19"/>
        </w:rPr>
        <w:t>সদস্যের ব্যক্তিগত তথ্য, আয়, সঞ্চয়, করজ, সহায়তা বা পারিবারিক তথ্য অনুমতি ছাড়া প্রকাশ করা যাবে না।</w:t>
      </w:r>
    </w:p>
    <w:p>
      <w:pPr>
        <w:pStyle w:val="ListNumber"/>
      </w:pPr>
      <w:r>
        <w:rPr>
          <w:rFonts w:ascii="Noto Serif Bengali" w:hAnsi="Noto Serif Bengali" w:cs="Noto Serif Bengali" w:eastAsia="Noto Serif Bengali"/>
          <w:sz w:val="19"/>
        </w:rPr>
        <w:t>হিসাব ও অডিটের জন্য প্রয়োজনীয় তথ্য অনুমোদিত ব্যক্তিরা দেখতে পারবেন।</w:t>
      </w:r>
    </w:p>
    <w:p>
      <w:pPr>
        <w:pStyle w:val="ListNumber"/>
      </w:pPr>
      <w:r>
        <w:rPr>
          <w:rFonts w:ascii="Noto Serif Bengali" w:hAnsi="Noto Serif Bengali" w:cs="Noto Serif Bengali" w:eastAsia="Noto Serif Bengali"/>
          <w:sz w:val="19"/>
        </w:rPr>
        <w:t>ডিজিটাল ডেটা পাসওয়ার্ড/নিরাপদ ব্যবস্থায় সংরক্ষণ করতে হবে।</w:t>
      </w:r>
    </w:p>
    <w:p>
      <w:pPr>
        <w:pStyle w:val="ListNumber"/>
      </w:pPr>
      <w:r>
        <w:rPr>
          <w:rFonts w:ascii="Noto Serif Bengali" w:hAnsi="Noto Serif Bengali" w:cs="Noto Serif Bengali" w:eastAsia="Noto Serif Bengali"/>
          <w:sz w:val="19"/>
        </w:rPr>
        <w:t>তথ্য ফাঁস করলে শাস্তিমূলক ব্যবস্থা নেওয়া হবে।</w:t>
      </w:r>
    </w:p>
    <w:p>
      <w:pPr>
        <w:pStyle w:val="Heading1"/>
        <w:pBdr>
          <w:bottom w:val="single" w:sz="8" w:space="3" w:color="1F5B3A"/>
        </w:pBdr>
      </w:pPr>
      <w:r>
        <w:rPr>
          <w:rFonts w:ascii="Noto Serif Bengali" w:hAnsi="Noto Serif Bengali" w:cs="Noto Serif Bengali" w:eastAsia="Noto Serif Bengali"/>
        </w:rPr>
        <w:t>23. অভিযোগ, বিরোধ ও শৃঙ্খলা</w:t>
      </w:r>
    </w:p>
    <w:p>
      <w:pPr>
        <w:pStyle w:val="Heading2"/>
      </w:pPr>
      <w:r>
        <w:rPr>
          <w:rFonts w:ascii="Noto Serif Bengali" w:hAnsi="Noto Serif Bengali" w:cs="Noto Serif Bengali" w:eastAsia="Noto Serif Bengali"/>
        </w:rPr>
        <w:t>২৩.১ অভিযোগ প্রক্রিয়া</w:t>
      </w:r>
    </w:p>
    <w:p>
      <w:pPr>
        <w:pStyle w:val="ListNumber"/>
      </w:pPr>
      <w:r>
        <w:rPr>
          <w:rFonts w:ascii="Noto Serif Bengali" w:hAnsi="Noto Serif Bengali" w:cs="Noto Serif Bengali" w:eastAsia="Noto Serif Bengali"/>
          <w:sz w:val="19"/>
        </w:rPr>
        <w:t>লিখিত অভিযোগ গ্রহণ ও অভিযোগ রেজিস্টারে এন্ট্রি।</w:t>
      </w:r>
    </w:p>
    <w:p>
      <w:pPr>
        <w:pStyle w:val="ListNumber"/>
      </w:pPr>
      <w:r>
        <w:rPr>
          <w:rFonts w:ascii="Noto Serif Bengali" w:hAnsi="Noto Serif Bengali" w:cs="Noto Serif Bengali" w:eastAsia="Noto Serif Bengali"/>
          <w:sz w:val="19"/>
        </w:rPr>
        <w:t>৭ দিনের মধ্যে প্রাথমিক জবাব।</w:t>
      </w:r>
    </w:p>
    <w:p>
      <w:pPr>
        <w:pStyle w:val="ListNumber"/>
      </w:pPr>
      <w:r>
        <w:rPr>
          <w:rFonts w:ascii="Noto Serif Bengali" w:hAnsi="Noto Serif Bengali" w:cs="Noto Serif Bengali" w:eastAsia="Noto Serif Bengali"/>
          <w:sz w:val="19"/>
        </w:rPr>
        <w:t>৩০ দিনের মধ্যে তদন্ত।</w:t>
      </w:r>
    </w:p>
    <w:p>
      <w:pPr>
        <w:pStyle w:val="ListNumber"/>
      </w:pPr>
      <w:r>
        <w:rPr>
          <w:rFonts w:ascii="Noto Serif Bengali" w:hAnsi="Noto Serif Bengali" w:cs="Noto Serif Bengali" w:eastAsia="Noto Serif Bengali"/>
          <w:sz w:val="19"/>
        </w:rPr>
        <w:t>সালিশ/শুনানি ও লিখিত সিদ্ধান্ত।</w:t>
      </w:r>
    </w:p>
    <w:p>
      <w:pPr>
        <w:pStyle w:val="ListNumber"/>
      </w:pPr>
      <w:r>
        <w:rPr>
          <w:rFonts w:ascii="Noto Serif Bengali" w:hAnsi="Noto Serif Bengali" w:cs="Noto Serif Bengali" w:eastAsia="Noto Serif Bengali"/>
          <w:sz w:val="19"/>
        </w:rPr>
        <w:t>প্রয়োজনে আপিলের সুযোগ।</w:t>
      </w:r>
    </w:p>
    <w:p>
      <w:pPr>
        <w:pStyle w:val="Heading2"/>
      </w:pPr>
      <w:r>
        <w:rPr>
          <w:rFonts w:ascii="Noto Serif Bengali" w:hAnsi="Noto Serif Bengali" w:cs="Noto Serif Bengali" w:eastAsia="Noto Serif Bengali"/>
        </w:rPr>
        <w:t>২৩.২ সালিশ কমিটি</w:t>
      </w:r>
    </w:p>
    <w:p>
      <w:pPr>
        <w:pStyle w:val="ListBullet"/>
      </w:pPr>
      <w:r>
        <w:rPr>
          <w:rFonts w:ascii="Noto Serif Bengali" w:hAnsi="Noto Serif Bengali" w:cs="Noto Serif Bengali" w:eastAsia="Noto Serif Bengali"/>
          <w:sz w:val="19"/>
        </w:rPr>
        <w:t>একজন আলেম/শরীয়াহ প্রতিনিধি।</w:t>
      </w:r>
    </w:p>
    <w:p>
      <w:pPr>
        <w:pStyle w:val="ListBullet"/>
      </w:pPr>
      <w:r>
        <w:rPr>
          <w:rFonts w:ascii="Noto Serif Bengali" w:hAnsi="Noto Serif Bengali" w:cs="Noto Serif Bengali" w:eastAsia="Noto Serif Bengali"/>
          <w:sz w:val="19"/>
        </w:rPr>
        <w:t>একজন পরিচালনা বোর্ড প্রতিনিধি।</w:t>
      </w:r>
    </w:p>
    <w:p>
      <w:pPr>
        <w:pStyle w:val="ListBullet"/>
      </w:pPr>
      <w:r>
        <w:rPr>
          <w:rFonts w:ascii="Noto Serif Bengali" w:hAnsi="Noto Serif Bengali" w:cs="Noto Serif Bengali" w:eastAsia="Noto Serif Bengali"/>
          <w:sz w:val="19"/>
        </w:rPr>
        <w:t>একজন নিরপেক্ষ প্রবীণ সদস্য।</w:t>
      </w:r>
    </w:p>
    <w:p>
      <w:pPr>
        <w:pStyle w:val="ListBullet"/>
      </w:pPr>
      <w:r>
        <w:rPr>
          <w:rFonts w:ascii="Noto Serif Bengali" w:hAnsi="Noto Serif Bengali" w:cs="Noto Serif Bengali" w:eastAsia="Noto Serif Bengali"/>
          <w:sz w:val="19"/>
        </w:rPr>
        <w:t>প্রয়োজনে আইন/হিসাব বিশেষজ্ঞ।</w:t>
      </w:r>
    </w:p>
    <w:p>
      <w:pPr>
        <w:pStyle w:val="Heading2"/>
      </w:pPr>
      <w:r>
        <w:rPr>
          <w:rFonts w:ascii="Noto Serif Bengali" w:hAnsi="Noto Serif Bengali" w:cs="Noto Serif Bengali" w:eastAsia="Noto Serif Bengali"/>
        </w:rPr>
        <w:t>২৩.৩ শাস্তিমূলক ব্যবস্থা</w:t>
      </w:r>
    </w:p>
    <w:p>
      <w:pPr>
        <w:pStyle w:val="ListBullet"/>
      </w:pPr>
      <w:r>
        <w:rPr>
          <w:rFonts w:ascii="Noto Serif Bengali" w:hAnsi="Noto Serif Bengali" w:cs="Noto Serif Bengali" w:eastAsia="Noto Serif Bengali"/>
          <w:sz w:val="19"/>
        </w:rPr>
        <w:t>মৌখিক/লিখিত সতর্কতা।</w:t>
      </w:r>
    </w:p>
    <w:p>
      <w:pPr>
        <w:pStyle w:val="ListBullet"/>
      </w:pPr>
      <w:r>
        <w:rPr>
          <w:rFonts w:ascii="Noto Serif Bengali" w:hAnsi="Noto Serif Bengali" w:cs="Noto Serif Bengali" w:eastAsia="Noto Serif Bengali"/>
          <w:sz w:val="19"/>
        </w:rPr>
        <w:t>সাময়িক সদস্যপদ স্থগিত।</w:t>
      </w:r>
    </w:p>
    <w:p>
      <w:pPr>
        <w:pStyle w:val="ListBullet"/>
      </w:pPr>
      <w:r>
        <w:rPr>
          <w:rFonts w:ascii="Noto Serif Bengali" w:hAnsi="Noto Serif Bengali" w:cs="Noto Serif Bengali" w:eastAsia="Noto Serif Bengali"/>
          <w:sz w:val="19"/>
        </w:rPr>
        <w:t>আর্থিক ক্ষতিপূরণ আদায়।</w:t>
      </w:r>
    </w:p>
    <w:p>
      <w:pPr>
        <w:pStyle w:val="ListBullet"/>
      </w:pPr>
      <w:r>
        <w:rPr>
          <w:rFonts w:ascii="Noto Serif Bengali" w:hAnsi="Noto Serif Bengali" w:cs="Noto Serif Bengali" w:eastAsia="Noto Serif Bengali"/>
          <w:sz w:val="19"/>
        </w:rPr>
        <w:t>পদ থেকে অপসারণ বা সদস্যপদ বাতিল।</w:t>
      </w:r>
    </w:p>
    <w:p>
      <w:pPr>
        <w:pStyle w:val="ListBullet"/>
      </w:pPr>
      <w:r>
        <w:rPr>
          <w:rFonts w:ascii="Noto Serif Bengali" w:hAnsi="Noto Serif Bengali" w:cs="Noto Serif Bengali" w:eastAsia="Noto Serif Bengali"/>
          <w:sz w:val="19"/>
        </w:rPr>
        <w:t>আইনগত ব্যবস্থা।</w:t>
      </w:r>
    </w:p>
    <w:p>
      <w:pPr>
        <w:pStyle w:val="Heading1"/>
        <w:pBdr>
          <w:bottom w:val="single" w:sz="8" w:space="3" w:color="1F5B3A"/>
        </w:pBdr>
      </w:pPr>
      <w:r>
        <w:rPr>
          <w:rFonts w:ascii="Noto Serif Bengali" w:hAnsi="Noto Serif Bengali" w:cs="Noto Serif Bengali" w:eastAsia="Noto Serif Bengali"/>
        </w:rPr>
        <w:t>24. ঝুঁকি ব্যবস্থাপনা</w:t>
      </w:r>
    </w:p>
    <w:p>
      <w:pPr>
        <w:pStyle w:val="ListNumber"/>
      </w:pPr>
      <w:r>
        <w:rPr>
          <w:rFonts w:ascii="Noto Serif Bengali" w:hAnsi="Noto Serif Bengali" w:cs="Noto Serif Bengali" w:eastAsia="Noto Serif Bengali"/>
          <w:sz w:val="19"/>
        </w:rPr>
        <w:t>মোট তহবিলের ........% এর বেশি এক প্রকল্পে বিনিয়োগ করা যাবে না।</w:t>
      </w:r>
    </w:p>
    <w:p>
      <w:pPr>
        <w:pStyle w:val="ListNumber"/>
      </w:pPr>
      <w:r>
        <w:rPr>
          <w:rFonts w:ascii="Noto Serif Bengali" w:hAnsi="Noto Serif Bengali" w:cs="Noto Serif Bengali" w:eastAsia="Noto Serif Bengali"/>
          <w:sz w:val="19"/>
        </w:rPr>
        <w:t>জরুরি ফেরতের জন্য রিজার্ভ তহবিল রাখতে হবে।</w:t>
      </w:r>
    </w:p>
    <w:p>
      <w:pPr>
        <w:pStyle w:val="ListNumber"/>
      </w:pPr>
      <w:r>
        <w:rPr>
          <w:rFonts w:ascii="Noto Serif Bengali" w:hAnsi="Noto Serif Bengali" w:cs="Noto Serif Bengali" w:eastAsia="Noto Serif Bengali"/>
          <w:sz w:val="19"/>
        </w:rPr>
        <w:t>বিনিয়োগের আগে প্রকল্প যাচাই বাধ্যতামূলক।</w:t>
      </w:r>
    </w:p>
    <w:p>
      <w:pPr>
        <w:pStyle w:val="ListNumber"/>
      </w:pPr>
      <w:r>
        <w:rPr>
          <w:rFonts w:ascii="Noto Serif Bengali" w:hAnsi="Noto Serif Bengali" w:cs="Noto Serif Bengali" w:eastAsia="Noto Serif Bengali"/>
          <w:sz w:val="19"/>
        </w:rPr>
        <w:t>নগদ প্রবাহ পরিকল্পনা রাখতে হবে।</w:t>
      </w:r>
    </w:p>
    <w:p>
      <w:pPr>
        <w:pStyle w:val="ListNumber"/>
      </w:pPr>
      <w:r>
        <w:rPr>
          <w:rFonts w:ascii="Noto Serif Bengali" w:hAnsi="Noto Serif Bengali" w:cs="Noto Serif Bengali" w:eastAsia="Noto Serif Bengali"/>
          <w:sz w:val="19"/>
        </w:rPr>
        <w:t>সদস্যদের সঞ্চয় ফেরত দেওয়ার সক্ষমতা নিয়মিত পর্যালোচনা করতে হবে।</w:t>
      </w:r>
    </w:p>
    <w:p>
      <w:pPr>
        <w:pStyle w:val="ListNumber"/>
      </w:pPr>
      <w:r>
        <w:rPr>
          <w:rFonts w:ascii="Noto Serif Bengali" w:hAnsi="Noto Serif Bengali" w:cs="Noto Serif Bengali" w:eastAsia="Noto Serif Bengali"/>
          <w:sz w:val="19"/>
        </w:rPr>
        <w:t>বড় বিনিয়োগে আইনগত চুক্তি বাধ্যতামূলক।</w:t>
      </w:r>
    </w:p>
    <w:p>
      <w:pPr>
        <w:pStyle w:val="ListNumber"/>
      </w:pPr>
      <w:r>
        <w:rPr>
          <w:rFonts w:ascii="Noto Serif Bengali" w:hAnsi="Noto Serif Bengali" w:cs="Noto Serif Bengali" w:eastAsia="Noto Serif Bengali"/>
          <w:sz w:val="19"/>
        </w:rPr>
        <w:t>সন্দেহজনক লেনদেন হলে তাৎক্ষণিক তদন্ত করতে হবে।</w:t>
      </w:r>
    </w:p>
    <w:p>
      <w:pPr>
        <w:pStyle w:val="Heading1"/>
        <w:pBdr>
          <w:bottom w:val="single" w:sz="8" w:space="3" w:color="1F5B3A"/>
        </w:pBdr>
      </w:pPr>
      <w:r>
        <w:rPr>
          <w:rFonts w:ascii="Noto Serif Bengali" w:hAnsi="Noto Serif Bengali" w:cs="Noto Serif Bengali" w:eastAsia="Noto Serif Bengali"/>
        </w:rPr>
        <w:t>25. মিটিং নীতিমালা</w:t>
      </w:r>
    </w:p>
    <w:p>
      <w:pPr>
        <w:pStyle w:val="Heading2"/>
      </w:pPr>
      <w:r>
        <w:rPr>
          <w:rFonts w:ascii="Noto Serif Bengali" w:hAnsi="Noto Serif Bengali" w:cs="Noto Serif Bengali" w:eastAsia="Noto Serif Bengali"/>
        </w:rPr>
        <w:t>২৫.১ পরিচালনা বোর্ড সভা</w:t>
      </w:r>
    </w:p>
    <w:p>
      <w:pPr>
        <w:pStyle w:val="ListNumber"/>
      </w:pPr>
      <w:r>
        <w:rPr>
          <w:rFonts w:ascii="Noto Serif Bengali" w:hAnsi="Noto Serif Bengali" w:cs="Noto Serif Bengali" w:eastAsia="Noto Serif Bengali"/>
          <w:sz w:val="19"/>
        </w:rPr>
        <w:t>মাসে অন্তত একবার।</w:t>
      </w:r>
    </w:p>
    <w:p>
      <w:pPr>
        <w:pStyle w:val="ListNumber"/>
      </w:pPr>
      <w:r>
        <w:rPr>
          <w:rFonts w:ascii="Noto Serif Bengali" w:hAnsi="Noto Serif Bengali" w:cs="Noto Serif Bengali" w:eastAsia="Noto Serif Bengali"/>
          <w:sz w:val="19"/>
        </w:rPr>
        <w:t>কোরাম: সদস্যের অর্ধেকের বেশি।</w:t>
      </w:r>
    </w:p>
    <w:p>
      <w:pPr>
        <w:pStyle w:val="ListNumber"/>
      </w:pPr>
      <w:r>
        <w:rPr>
          <w:rFonts w:ascii="Noto Serif Bengali" w:hAnsi="Noto Serif Bengali" w:cs="Noto Serif Bengali" w:eastAsia="Noto Serif Bengali"/>
          <w:sz w:val="19"/>
        </w:rPr>
        <w:t>আর্থিক সিদ্ধান্ত লিখিত মিনিটসে রাখতে হবে।</w:t>
      </w:r>
    </w:p>
    <w:p>
      <w:pPr>
        <w:pStyle w:val="ListNumber"/>
      </w:pPr>
      <w:r>
        <w:rPr>
          <w:rFonts w:ascii="Noto Serif Bengali" w:hAnsi="Noto Serif Bengali" w:cs="Noto Serif Bengali" w:eastAsia="Noto Serif Bengali"/>
          <w:sz w:val="19"/>
        </w:rPr>
        <w:t>অনুপস্থিতির কারণ নথিভুক্ত করতে হবে।</w:t>
      </w:r>
    </w:p>
    <w:p>
      <w:pPr>
        <w:pStyle w:val="Heading2"/>
      </w:pPr>
      <w:r>
        <w:rPr>
          <w:rFonts w:ascii="Noto Serif Bengali" w:hAnsi="Noto Serif Bengali" w:cs="Noto Serif Bengali" w:eastAsia="Noto Serif Bengali"/>
        </w:rPr>
        <w:t>২৫.২ সাধারণ সভা</w:t>
      </w:r>
    </w:p>
    <w:p>
      <w:pPr>
        <w:pStyle w:val="ListNumber"/>
      </w:pPr>
      <w:r>
        <w:rPr>
          <w:rFonts w:ascii="Noto Serif Bengali" w:hAnsi="Noto Serif Bengali" w:cs="Noto Serif Bengali" w:eastAsia="Noto Serif Bengali"/>
          <w:sz w:val="19"/>
        </w:rPr>
        <w:t>বছরে অন্তত একবার, তবে বোর্ড নির্বাচন ৬ মাস পরপর।</w:t>
      </w:r>
    </w:p>
    <w:p>
      <w:pPr>
        <w:pStyle w:val="ListNumber"/>
      </w:pPr>
      <w:r>
        <w:rPr>
          <w:rFonts w:ascii="Noto Serif Bengali" w:hAnsi="Noto Serif Bengali" w:cs="Noto Serif Bengali" w:eastAsia="Noto Serif Bengali"/>
          <w:sz w:val="19"/>
        </w:rPr>
        <w:t>বাজেট, অডিট, রিপোর্ট, নির্বাচন, নীতিমালা ও বড় বিনিয়োগ অনুমোদন হবে।</w:t>
      </w:r>
    </w:p>
    <w:p>
      <w:pPr>
        <w:pStyle w:val="ListNumber"/>
      </w:pPr>
      <w:r>
        <w:rPr>
          <w:rFonts w:ascii="Noto Serif Bengali" w:hAnsi="Noto Serif Bengali" w:cs="Noto Serif Bengali" w:eastAsia="Noto Serif Bengali"/>
          <w:sz w:val="19"/>
        </w:rPr>
        <w:t>কোরাম: মোট সদস্যের ........%।</w:t>
      </w:r>
    </w:p>
    <w:p>
      <w:pPr>
        <w:pStyle w:val="ListNumber"/>
      </w:pPr>
      <w:r>
        <w:rPr>
          <w:rFonts w:ascii="Noto Serif Bengali" w:hAnsi="Noto Serif Bengali" w:cs="Noto Serif Bengali" w:eastAsia="Noto Serif Bengali"/>
          <w:sz w:val="19"/>
        </w:rPr>
        <w:t>শরীয়াহবিরোধী কোনো সিদ্ধান্ত সংখ্যাগরিষ্ঠতায়ও গ্রহণযোগ্য নয়।</w:t>
      </w:r>
    </w:p>
    <w:p>
      <w:pPr>
        <w:pStyle w:val="Heading1"/>
        <w:pBdr>
          <w:bottom w:val="single" w:sz="8" w:space="3" w:color="1F5B3A"/>
        </w:pBdr>
      </w:pPr>
      <w:r>
        <w:rPr>
          <w:rFonts w:ascii="Noto Serif Bengali" w:hAnsi="Noto Serif Bengali" w:cs="Noto Serif Bengali" w:eastAsia="Noto Serif Bengali"/>
        </w:rPr>
        <w:t>26. যোগাযোগ ও প্রকাশনা নীতি</w:t>
      </w:r>
    </w:p>
    <w:p>
      <w:pPr>
        <w:pStyle w:val="ListNumber"/>
      </w:pPr>
      <w:r>
        <w:rPr>
          <w:rFonts w:ascii="Noto Serif Bengali" w:hAnsi="Noto Serif Bengali" w:cs="Noto Serif Bengali" w:eastAsia="Noto Serif Bengali"/>
          <w:sz w:val="19"/>
        </w:rPr>
        <w:t>সংগঠনের নামে কোনো ঘোষণা দেওয়ার আগে অনুমোদন নিতে হবে।</w:t>
      </w:r>
    </w:p>
    <w:p>
      <w:pPr>
        <w:pStyle w:val="ListNumber"/>
      </w:pPr>
      <w:r>
        <w:rPr>
          <w:rFonts w:ascii="Noto Serif Bengali" w:hAnsi="Noto Serif Bengali" w:cs="Noto Serif Bengali" w:eastAsia="Noto Serif Bengali"/>
          <w:sz w:val="19"/>
        </w:rPr>
        <w:t>লাভের নিশ্চয়তা, অতিরঞ্জিত দাবি বা বিভ্রান্তিকর বিজ্ঞাপন নিষিদ্ধ।</w:t>
      </w:r>
    </w:p>
    <w:p>
      <w:pPr>
        <w:pStyle w:val="ListNumber"/>
      </w:pPr>
      <w:r>
        <w:rPr>
          <w:rFonts w:ascii="Noto Serif Bengali" w:hAnsi="Noto Serif Bengali" w:cs="Noto Serif Bengali" w:eastAsia="Noto Serif Bengali"/>
          <w:sz w:val="19"/>
        </w:rPr>
        <w:t>“ইসলামী”, “শরীয়াহসম্মত”, “হালাল বিনিয়োগ” শব্দ ব্যবহার করলে শরীয়াহ বোর্ডের অনুমোদন থাকতে হবে।</w:t>
      </w:r>
    </w:p>
    <w:p>
      <w:pPr>
        <w:pStyle w:val="ListNumber"/>
      </w:pPr>
      <w:r>
        <w:rPr>
          <w:rFonts w:ascii="Noto Serif Bengali" w:hAnsi="Noto Serif Bengali" w:cs="Noto Serif Bengali" w:eastAsia="Noto Serif Bengali"/>
          <w:sz w:val="19"/>
        </w:rPr>
        <w:t>সদস্য সংগ্রহের সময় ঝুঁকি, শর্ত, ফেরত নীতি ও সীমাবদ্ধতা পরিষ্কারভাবে জানাতে হবে।</w:t>
      </w:r>
    </w:p>
    <w:p>
      <w:pPr>
        <w:pStyle w:val="ListNumber"/>
      </w:pPr>
      <w:r>
        <w:rPr>
          <w:rFonts w:ascii="Noto Serif Bengali" w:hAnsi="Noto Serif Bengali" w:cs="Noto Serif Bengali" w:eastAsia="Noto Serif Bengali"/>
          <w:sz w:val="19"/>
        </w:rPr>
        <w:t>সামাজিক মাধ্যমে আর্থিক তথ্য প্রকাশে সতর্কতা অবলম্বন করতে হবে।</w:t>
      </w:r>
    </w:p>
    <w:p>
      <w:pPr>
        <w:pStyle w:val="Heading1"/>
        <w:pBdr>
          <w:bottom w:val="single" w:sz="8" w:space="3" w:color="1F5B3A"/>
        </w:pBdr>
      </w:pPr>
      <w:r>
        <w:rPr>
          <w:rFonts w:ascii="Noto Serif Bengali" w:hAnsi="Noto Serif Bengali" w:cs="Noto Serif Bengali" w:eastAsia="Noto Serif Bengali"/>
        </w:rPr>
        <w:t>27. গঠনতন্ত্র সংশোধন ও বিলুপ্তি</w:t>
      </w:r>
    </w:p>
    <w:p>
      <w:pPr>
        <w:pStyle w:val="Heading2"/>
      </w:pPr>
      <w:r>
        <w:rPr>
          <w:rFonts w:ascii="Noto Serif Bengali" w:hAnsi="Noto Serif Bengali" w:cs="Noto Serif Bengali" w:eastAsia="Noto Serif Bengali"/>
        </w:rPr>
        <w:t>২৭.১ সংশোধন</w:t>
      </w:r>
    </w:p>
    <w:p>
      <w:r>
        <w:rPr>
          <w:rFonts w:ascii="Noto Serif Bengali" w:hAnsi="Noto Serif Bengali" w:cs="Noto Serif Bengali" w:eastAsia="Noto Serif Bengali"/>
        </w:rPr>
        <w:t>এই নীতিমালা/গঠনতন্ত্র সংশোধনের জন্য সাধারণ সভায় প্রস্তাব উত্থাপন, আলোচনা, শরীয়াহ বোর্ডের পর্যালোচনা এবং সদস্যদের অনুমোদন প্রয়োজন হবে। শরীয়াহবিরোধী কোনো সংশোধন গ্রহণযোগ্য হবে না।</w:t>
      </w:r>
    </w:p>
    <w:p>
      <w:pPr>
        <w:pStyle w:val="Heading2"/>
      </w:pPr>
      <w:r>
        <w:rPr>
          <w:rFonts w:ascii="Noto Serif Bengali" w:hAnsi="Noto Serif Bengali" w:cs="Noto Serif Bengali" w:eastAsia="Noto Serif Bengali"/>
        </w:rPr>
        <w:t>২৭.২ বিলুপ্তি</w:t>
      </w:r>
    </w:p>
    <w:p>
      <w:pPr>
        <w:pStyle w:val="ListNumber"/>
      </w:pPr>
      <w:r>
        <w:rPr>
          <w:rFonts w:ascii="Noto Serif Bengali" w:hAnsi="Noto Serif Bengali" w:cs="Noto Serif Bengali" w:eastAsia="Noto Serif Bengali"/>
          <w:sz w:val="19"/>
        </w:rPr>
        <w:t>সাধারণ সভায় বিশেষ সিদ্ধান্ত নিতে হবে।</w:t>
      </w:r>
    </w:p>
    <w:p>
      <w:pPr>
        <w:pStyle w:val="ListNumber"/>
      </w:pPr>
      <w:r>
        <w:rPr>
          <w:rFonts w:ascii="Noto Serif Bengali" w:hAnsi="Noto Serif Bengali" w:cs="Noto Serif Bengali" w:eastAsia="Noto Serif Bengali"/>
          <w:sz w:val="19"/>
        </w:rPr>
        <w:t>আইনগত প্রক্রিয়া অনুসরণ করতে হবে।</w:t>
      </w:r>
    </w:p>
    <w:p>
      <w:pPr>
        <w:pStyle w:val="ListNumber"/>
      </w:pPr>
      <w:r>
        <w:rPr>
          <w:rFonts w:ascii="Noto Serif Bengali" w:hAnsi="Noto Serif Bengali" w:cs="Noto Serif Bengali" w:eastAsia="Noto Serif Bengali"/>
          <w:sz w:val="19"/>
        </w:rPr>
        <w:t>সদস্যদের ব্যক্তিগত সঞ্চয় আগে ফেরত দিতে হবে।</w:t>
      </w:r>
    </w:p>
    <w:p>
      <w:pPr>
        <w:pStyle w:val="ListNumber"/>
      </w:pPr>
      <w:r>
        <w:rPr>
          <w:rFonts w:ascii="Noto Serif Bengali" w:hAnsi="Noto Serif Bengali" w:cs="Noto Serif Bengali" w:eastAsia="Noto Serif Bengali"/>
          <w:sz w:val="19"/>
        </w:rPr>
        <w:t>বকেয়া দায় পরিশোধ করতে হবে।</w:t>
      </w:r>
    </w:p>
    <w:p>
      <w:pPr>
        <w:pStyle w:val="ListNumber"/>
      </w:pPr>
      <w:r>
        <w:rPr>
          <w:rFonts w:ascii="Noto Serif Bengali" w:hAnsi="Noto Serif Bengali" w:cs="Noto Serif Bengali" w:eastAsia="Noto Serif Bengali"/>
          <w:sz w:val="19"/>
        </w:rPr>
        <w:t>যাকাত/সদকা/ওয়াকফ তহবিল শরীয়াহ অনুযায়ী নিষ্পত্তি করতে হবে।</w:t>
      </w:r>
    </w:p>
    <w:p>
      <w:pPr>
        <w:pStyle w:val="ListNumber"/>
      </w:pPr>
      <w:r>
        <w:rPr>
          <w:rFonts w:ascii="Noto Serif Bengali" w:hAnsi="Noto Serif Bengali" w:cs="Noto Serif Bengali" w:eastAsia="Noto Serif Bengali"/>
          <w:sz w:val="19"/>
        </w:rPr>
        <w:t>অবশিষ্ট সম্পদ অনুরূপ শরীয়াহসম্মত কল্যাণমূলক প্রতিষ্ঠানে হস্তান্তর করা যেতে পারে।</w:t>
      </w:r>
    </w:p>
    <w:p>
      <w:pPr>
        <w:pStyle w:val="ListNumber"/>
      </w:pPr>
      <w:r>
        <w:rPr>
          <w:rFonts w:ascii="Noto Serif Bengali" w:hAnsi="Noto Serif Bengali" w:cs="Noto Serif Bengali" w:eastAsia="Noto Serif Bengali"/>
          <w:sz w:val="19"/>
        </w:rPr>
        <w:t>চূড়ান্ত অডিট রিপোর্ট প্রকাশ করতে হবে।</w:t>
      </w:r>
    </w:p>
    <w:p>
      <w:pPr>
        <w:pStyle w:val="Heading1"/>
        <w:pBdr>
          <w:bottom w:val="single" w:sz="8" w:space="3" w:color="1F5B3A"/>
        </w:pBdr>
      </w:pPr>
      <w:r>
        <w:rPr>
          <w:rFonts w:ascii="Noto Serif Bengali" w:hAnsi="Noto Serif Bengali" w:cs="Noto Serif Bengali" w:eastAsia="Noto Serif Bengali"/>
        </w:rPr>
        <w:t>28. সংযুক্তি: ব্যবহারযোগ্য ফরমসমূহ</w:t>
      </w:r>
    </w:p>
    <w:tbl>
      <w:tblPr>
        <w:tblW w:type="auto" w:w="0"/>
        <w:jc w:val="center"/>
        <w:tblLook w:firstColumn="1" w:firstRow="1" w:lastColumn="0" w:lastRow="0" w:noHBand="0" w:noVBand="1" w:val="04A0"/>
      </w:tblPr>
      <w:tblGrid>
        <w:gridCol w:w="10037"/>
      </w:tblGrid>
      <w:tr>
        <w:tc>
          <w:tcPr>
            <w:tcW w:type="dxa" w:w="10037"/>
            <w:shd w:fill="F3F5F4"/>
            <w:tcBorders>
              <w:top w:val="single" w:sz="4" w:color="B8CBC1"/>
              <w:left w:val="single" w:sz="4" w:color="B8CBC1"/>
              <w:bottom w:val="single" w:sz="4" w:color="B8CBC1"/>
              <w:right w:val="single" w:sz="4" w:color="B8CBC1"/>
              <w:insideH w:val="single" w:sz="4" w:color="B8CBC1"/>
              <w:insideV w:val="single" w:sz="4" w:color="B8CBC1"/>
            </w:tcBorders>
          </w:tcPr>
          <w:p>
            <w:r>
              <w:rPr>
                <w:rFonts w:ascii="Noto Sans Bengali" w:hAnsi="Noto Sans Bengali" w:cs="Noto Sans Bengali" w:eastAsia="Noto Sans Bengali"/>
                <w:b/>
                <w:color w:val="1F5B3A"/>
                <w:sz w:val="21"/>
              </w:rPr>
              <w:t>প্রিন্ট নির্দেশনা</w:t>
            </w:r>
          </w:p>
          <w:p>
            <w:pPr>
              <w:pStyle w:val="Small"/>
            </w:pPr>
            <w:r>
              <w:rPr>
                <w:rFonts w:ascii="Noto Serif Bengali" w:hAnsi="Noto Serif Bengali" w:cs="Noto Serif Bengali" w:eastAsia="Noto Serif Bengali"/>
                <w:color w:val="1F2933"/>
                <w:sz w:val="18"/>
              </w:rPr>
              <w:t>নিচের ফরমগুলো মূল গঠনতন্ত্রের সাথে রাখা হয়েছে। চাইলে এগুলো আলাদা করে কপি করে বারবার প্রিন্ট করা যাবে।</w:t>
            </w:r>
          </w:p>
        </w:tc>
      </w:tr>
    </w:tbl>
    <w:p/>
    <w:p>
      <w:pPr>
        <w:pStyle w:val="Heading2"/>
      </w:pPr>
      <w:r>
        <w:rPr>
          <w:rFonts w:ascii="Noto Serif Bengali" w:hAnsi="Noto Serif Bengali" w:cs="Noto Serif Bengali" w:eastAsia="Noto Serif Bengali"/>
        </w:rPr>
        <w:t>সদস্য আবেদন ফরম</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পিতার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মাতার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জন্ম 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জাতীয় পরিচয়পত্র নম্বর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মোবাইল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ইমেইল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বর্তমান ঠিকানা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স্থায়ী ঠিকানা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পেশা</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আয়ের উৎস</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সাপ্তাহিক/মাসিক সম্ভাব্য সঞ্চয়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নমিনির নাম ও সম্পর্ক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সুপারিশকারী সদস্য ১</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সুপারিশকারী সদস্য 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আবেদনকারীর স্বাক্ষর ও 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নতুন সদস্য ভোট ফরম</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আবেদনকারীর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মোট ভোটাধিকারপ্রাপ্ত সদস্য</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মোট প্রদত্ত ভোট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পক্ষে ভোট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বিপক্ষে ভোট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বিরত/বাতিল</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৭০%+ হয়েছে কি 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চূড়ান্ত সিদ্ধান্ত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সভাপতি/সাধারণ সম্পাদক স্বাক্ষর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টাকা জমা রসিদ</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রসিদ নম্বর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 আইডি</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সদস্যের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জমার ধরন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পরিমাণ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পেমেন্ট মাধ্যম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লেনদেন নম্বর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গ্রহণকারীর স্বাক্ষর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অর্থ সম্পাদকের স্বাক্ষর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করজে হাসানা আবেদন</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সদস্য আইডি</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প্রয়োজনের কারণ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প্রার্থিত পরিমাণ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প্রস্তাবিত পরিশোধ সময়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জামিনদার ১</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জামিনদার 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সংযুক্ত প্রমাণ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আবেদনকারীর স্বাক্ষর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বিনিয়োগ অনুমোদন ফরম</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প্রকল্পের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প্রকল্পের ধরন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প্রস্তাবিত পরিমাণ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মেয়াদ</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ঝুঁকি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লাভ বণ্টনের অনুপাত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লোকসান বহনের নীতি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শরীয়াহ বোর্ড মতামত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পরিচালনা বোর্ড সিদ্ধান্ত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চুক্তির 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Exit Settlement ফরম</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সদস্যের 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সদস্য আইডি</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বের হওয়ার কারণ</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সাধারণ সঞ্চয়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বিনিয়োগ অংশ</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করজ/বকেয়া</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সমন্বয়ের পর ফেরতযোগ্য টাকা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ফেরতের পদ্ধতি</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সদস্য/বোর্ড স্বাক্ষর</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শরীয়াহ সম্মতি চেকলিস্ট</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অর্থের উৎস হালাল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সুদ আছে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গারার/মাইসির আছে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বাস্তব পণ্য/সেবা আছে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লিখিত চুক্তি আছে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লাভ-ক্ষতির নীতি স্পষ্ট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শরীয়াহ বোর্ড অনুমোদন আছে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আইনগত ঝুঁকি যাচাই হয়েছে কি</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bl>
    <w:p/>
    <w:p>
      <w:pPr>
        <w:pStyle w:val="Heading2"/>
      </w:pPr>
      <w:r>
        <w:rPr>
          <w:rFonts w:ascii="Noto Serif Bengali" w:hAnsi="Noto Serif Bengali" w:cs="Noto Serif Bengali" w:eastAsia="Noto Serif Bengali"/>
        </w:rPr>
        <w:t>পরিচালনা বোর্ড অঙ্গীকারনামা</w:t>
      </w:r>
    </w:p>
    <w:tbl>
      <w:tblPr>
        <w:tblW w:type="auto" w:w="0"/>
        <w:jc w:val="center"/>
        <w:tblLook w:firstColumn="1" w:firstRow="1" w:lastColumn="0" w:lastRow="0" w:noHBand="0" w:noVBand="1" w:val="04A0"/>
      </w:tblPr>
      <w:tblGrid>
        <w:gridCol w:w="5018"/>
        <w:gridCol w:w="5018"/>
      </w:tblGrid>
      <w:tr>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বিষয়</w:t>
            </w:r>
          </w:p>
        </w:tc>
        <w:tc>
          <w:tcPr>
            <w:tcW w:type="dxa" w:w="5018"/>
            <w:shd w:fill="EAF3EE"/>
            <w:tcBorders>
              <w:top w:val="single" w:sz="4" w:color="C7D3CD"/>
              <w:left w:val="single" w:sz="4" w:color="C7D3CD"/>
              <w:bottom w:val="single" w:sz="4" w:color="C7D3CD"/>
              <w:right w:val="single" w:sz="4" w:color="C7D3CD"/>
              <w:insideH w:val="single" w:sz="4" w:color="C7D3CD"/>
              <w:insideV w:val="single" w:sz="4" w:color="C7D3CD"/>
            </w:tcBorders>
          </w:tcPr>
          <w:p>
            <w:r>
              <w:rPr>
                <w:rFonts w:ascii="Noto Sans Bengali" w:hAnsi="Noto Sans Bengali" w:cs="Noto Sans Bengali" w:eastAsia="Noto Sans Bengali"/>
                <w:b/>
                <w:color w:val="1F5B3A"/>
                <w:sz w:val="17"/>
              </w:rPr>
              <w:t>তথ্য/উত্তর</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নাম</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পদবি</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আমি সংগঠনের অর্থকে আমানত হিসেবে দেখব</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ব্যক্তিগত স্বার্থে ব্যবহার করব 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গোপন কমিশন/ঘুষ নেব না</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শরীয়াহ বোর্ড ও সাধারণ সভার সিদ্ধান্ত মানব</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shd w:fill="FAFBFA"/>
          </w:tcPr>
          <w:p>
            <w:r>
              <w:rPr>
                <w:rFonts w:ascii="Noto Serif Bengali" w:hAnsi="Noto Serif Bengali" w:cs="Noto Serif Bengali" w:eastAsia="Noto Serif Bengali"/>
                <w:color w:val="1F2933"/>
                <w:sz w:val="17"/>
              </w:rPr>
              <w:t>................................................................................................</w:t>
            </w:r>
          </w:p>
        </w:tc>
      </w:tr>
      <w:tr>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স্বাক্ষর ও তারিখ</w:t>
            </w:r>
          </w:p>
        </w:tc>
        <w:tc>
          <w:tcPr>
            <w:tcW w:type="dxa" w:w="5018"/>
            <w:tcBorders>
              <w:top w:val="single" w:sz="4" w:color="C7D3CD"/>
              <w:left w:val="single" w:sz="4" w:color="C7D3CD"/>
              <w:bottom w:val="single" w:sz="4" w:color="C7D3CD"/>
              <w:right w:val="single" w:sz="4" w:color="C7D3CD"/>
              <w:insideH w:val="single" w:sz="4" w:color="C7D3CD"/>
              <w:insideV w:val="single" w:sz="4" w:color="C7D3CD"/>
            </w:tcBorders>
            <w:vAlign w:val="center"/>
          </w:tcPr>
          <w:p>
            <w:r>
              <w:rPr>
                <w:rFonts w:ascii="Noto Serif Bengali" w:hAnsi="Noto Serif Bengali" w:cs="Noto Serif Bengali" w:eastAsia="Noto Serif Bengali"/>
                <w:color w:val="1F2933"/>
                <w:sz w:val="17"/>
              </w:rPr>
              <w:t>................................................................................................</w:t>
            </w:r>
          </w:p>
        </w:tc>
      </w:tr>
    </w:tbl>
    <w:p/>
    <w:p>
      <w:pPr>
        <w:pStyle w:val="Heading1"/>
        <w:pBdr>
          <w:bottom w:val="single" w:sz="8" w:space="3" w:color="1F5B3A"/>
        </w:pBdr>
      </w:pPr>
      <w:r>
        <w:rPr>
          <w:rFonts w:ascii="Noto Serif Bengali" w:hAnsi="Noto Serif Bengali" w:cs="Noto Serif Bengali" w:eastAsia="Noto Serif Bengali"/>
        </w:rPr>
        <w:t>29. প্রাথমিক বাস্তবায়ন তালিকা</w:t>
      </w:r>
    </w:p>
    <w:p>
      <w:pPr>
        <w:pStyle w:val="ListNumber"/>
      </w:pPr>
      <w:r>
        <w:rPr>
          <w:rFonts w:ascii="Noto Serif Bengali" w:hAnsi="Noto Serif Bengali" w:cs="Noto Serif Bengali" w:eastAsia="Noto Serif Bengali"/>
          <w:sz w:val="19"/>
        </w:rPr>
        <w:t>৩-৫ জন যোগ্য আলেম/উপদেষ্টা নিয়ে শরীয়াহ বোর্ড গঠন।</w:t>
      </w:r>
    </w:p>
    <w:p>
      <w:pPr>
        <w:pStyle w:val="ListNumber"/>
      </w:pPr>
      <w:r>
        <w:rPr>
          <w:rFonts w:ascii="Noto Serif Bengali" w:hAnsi="Noto Serif Bengali" w:cs="Noto Serif Bengali" w:eastAsia="Noto Serif Bengali"/>
          <w:sz w:val="19"/>
        </w:rPr>
        <w:t>আইনজীবীর মাধ্যমে নিবন্ধনের ধরন নির্ধারণ।</w:t>
      </w:r>
    </w:p>
    <w:p>
      <w:pPr>
        <w:pStyle w:val="ListNumber"/>
      </w:pPr>
      <w:r>
        <w:rPr>
          <w:rFonts w:ascii="Noto Serif Bengali" w:hAnsi="Noto Serif Bengali" w:cs="Noto Serif Bengali" w:eastAsia="Noto Serif Bengali"/>
          <w:sz w:val="19"/>
        </w:rPr>
        <w:t>গঠনতন্ত্র, সদস্য ফরম, রসিদ, হিসাব খাতা প্রস্তুত।</w:t>
      </w:r>
    </w:p>
    <w:p>
      <w:pPr>
        <w:pStyle w:val="ListNumber"/>
      </w:pPr>
      <w:r>
        <w:rPr>
          <w:rFonts w:ascii="Noto Serif Bengali" w:hAnsi="Noto Serif Bengali" w:cs="Noto Serif Bengali" w:eastAsia="Noto Serif Bengali"/>
          <w:sz w:val="19"/>
        </w:rPr>
        <w:t>সংগঠনের নামে যৌথ ব্যাংক হিসাব খোলা।</w:t>
      </w:r>
    </w:p>
    <w:p>
      <w:pPr>
        <w:pStyle w:val="ListNumber"/>
      </w:pPr>
      <w:r>
        <w:rPr>
          <w:rFonts w:ascii="Noto Serif Bengali" w:hAnsi="Noto Serif Bengali" w:cs="Noto Serif Bengali" w:eastAsia="Noto Serif Bengali"/>
          <w:sz w:val="19"/>
        </w:rPr>
        <w:t>হিসাব সফটওয়্যার/Google Sheet চালু।</w:t>
      </w:r>
    </w:p>
    <w:p>
      <w:pPr>
        <w:pStyle w:val="ListNumber"/>
      </w:pPr>
      <w:r>
        <w:rPr>
          <w:rFonts w:ascii="Noto Serif Bengali" w:hAnsi="Noto Serif Bengali" w:cs="Noto Serif Bengali" w:eastAsia="Noto Serif Bengali"/>
          <w:sz w:val="19"/>
        </w:rPr>
        <w:t>সদস্যদের KYC ও আয়ের উৎস ঘোষণাপত্র নেওয়া।</w:t>
      </w:r>
    </w:p>
    <w:p>
      <w:pPr>
        <w:pStyle w:val="ListNumber"/>
      </w:pPr>
      <w:r>
        <w:rPr>
          <w:rFonts w:ascii="Noto Serif Bengali" w:hAnsi="Noto Serif Bengali" w:cs="Noto Serif Bengali" w:eastAsia="Noto Serif Bengali"/>
          <w:sz w:val="19"/>
        </w:rPr>
        <w:t>সঞ্চয়, দান, যাকাত, বিনিয়োগ ও প্রশাসনিক তহবিল আলাদা করা।</w:t>
      </w:r>
    </w:p>
    <w:p>
      <w:pPr>
        <w:pStyle w:val="ListNumber"/>
      </w:pPr>
      <w:r>
        <w:rPr>
          <w:rFonts w:ascii="Noto Serif Bengali" w:hAnsi="Noto Serif Bengali" w:cs="Noto Serif Bengali" w:eastAsia="Noto Serif Bengali"/>
          <w:sz w:val="19"/>
        </w:rPr>
        <w:t>“নিশ্চিত লাভ” বা “ব্যাংকের মতো সঞ্চয়” ধরনের প্রচার বন্ধ রাখা।</w:t>
      </w:r>
    </w:p>
    <w:p>
      <w:pPr>
        <w:pStyle w:val="ListNumber"/>
      </w:pPr>
      <w:r>
        <w:rPr>
          <w:rFonts w:ascii="Noto Serif Bengali" w:hAnsi="Noto Serif Bengali" w:cs="Noto Serif Bengali" w:eastAsia="Noto Serif Bengali"/>
          <w:sz w:val="19"/>
        </w:rPr>
        <w:t>প্রথম ৬-১২ মাস সঞ্চয়, হিসাব ও আস্থা গঠনে মনোযোগ দেওয়া।</w:t>
      </w:r>
    </w:p>
    <w:p>
      <w:pPr>
        <w:pStyle w:val="ListNumber"/>
      </w:pPr>
      <w:r>
        <w:rPr>
          <w:rFonts w:ascii="Noto Serif Bengali" w:hAnsi="Noto Serif Bengali" w:cs="Noto Serif Bengali" w:eastAsia="Noto Serif Bengali"/>
          <w:sz w:val="19"/>
        </w:rPr>
        <w:t>বিনিয়োগ শুরু করার আগে আলাদা শরীয়াহসম্মত চুক্তিপত্র তৈরি করা।</w:t>
      </w:r>
    </w:p>
    <w:sectPr w:rsidR="00FC693F" w:rsidRPr="0006063C" w:rsidSect="00034616">
      <w:headerReference w:type="default" r:id="rId9"/>
      <w:footerReference w:type="default" r:id="rId10"/>
      <w:pgSz w:w="11909" w:h="16834"/>
      <w:pgMar w:top="893" w:right="936" w:bottom="835" w:left="936" w:header="360" w:footer="360" w:gutter="0"/>
      <w:cols w:space="720"/>
      <w:docGrid w:linePitch="360"/>
      <w:pgBorders w:offsetFrom="page">
        <w:top w:val="single" w:sz="4" w:space="18" w:color="D9E2DD"/>
        <w:left w:val="single" w:sz="4" w:space="18" w:color="D9E2DD"/>
        <w:bottom w:val="single" w:sz="4" w:space="18" w:color="D9E2DD"/>
        <w:right w:val="single" w:sz="4" w:space="18" w:color="D9E2D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Bengali" w:hAnsi="Noto Serif Bengali" w:cs="Noto Serif Bengali" w:eastAsia="Noto Serif Bengali"/>
        <w:color w:val="6B7280"/>
        <w:sz w:val="15"/>
      </w:rPr>
      <w:t>খসড়া - মুফতি/শরীয়াহ বোর্ড, আইনজীবী ও হিসাব বিশেষজ্ঞের পর্যালোচনাসাপেক্ষ</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Bengali" w:hAnsi="Noto Sans Bengali" w:cs="Noto Sans Bengali" w:eastAsia="Noto Sans Bengali"/>
        <w:b/>
        <w:color w:val="2E6B49"/>
        <w:sz w:val="17"/>
      </w:rPr>
      <w:t>আল ফুরকান কল্যাণ ফাউন্ডেশন | পূর্ণাঙ্গ নীতিমালা ও গঠনতন্ত্র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Noto Serif Bengali" w:hAnsi="Noto Serif Bengali" w:cs="Noto Serif Bengali" w:eastAsia="Noto Serif Bengali"/>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Bengali" w:hAnsi="Noto Sans Bengali" w:cs="Noto Sans Bengali" w:eastAsia="Noto Sans Bengali"/>
      <w:b/>
      <w:bCs/>
      <w:color w:val="1F5B3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Bengali" w:hAnsi="Noto Sans Bengali" w:cs="Noto Sans Bengali" w:eastAsia="Noto Sans Bengali"/>
      <w:b/>
      <w:bCs/>
      <w:color w:val="2E6B4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cs="Noto Sans Bengali" w:eastAsia="Noto Sans Bengali"/>
      <w:b/>
      <w:color w:val="1F5B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Bengali" w:hAnsi="Noto Sans Bengali" w:cs="Noto Sans Bengali" w:eastAsia="Noto Sans Bengali"/>
      <w:b/>
      <w:i/>
      <w:iCs/>
      <w:color w:val="2E6B49"/>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contextualSpacing/>
    </w:pPr>
    <w:rPr>
      <w:rFonts w:ascii="Noto Serif Bengali" w:hAnsi="Noto Serif Bengali" w:cs="Noto Serif Bengali" w:eastAsia="Noto Serif Bengali"/>
      <w:color w:val="1F29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60"/>
      <w:contextualSpacing/>
    </w:pPr>
    <w:rPr>
      <w:rFonts w:ascii="Noto Serif Bengali" w:hAnsi="Noto Serif Bengali" w:cs="Noto Serif Bengali" w:eastAsia="Noto Serif Bengali"/>
      <w:color w:val="1F29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Noto Serif Bengali" w:hAnsi="Noto Serif Bengali" w:cs="Noto Serif Bengali" w:eastAsia="Noto Serif Bengali"/>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