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  <w:r w:rsidR="006B09CA">
        <w:rPr>
          <w:rFonts w:ascii="Courier New" w:hAnsi="Courier New" w:cs="Courier New"/>
          <w:sz w:val="24"/>
        </w:rPr>
        <w:t xml:space="preserve"> Merge Sort Visualization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6B09CA">
        <w:rPr>
          <w:rFonts w:ascii="Courier New" w:hAnsi="Courier New" w:cs="Courier New"/>
          <w:sz w:val="24"/>
        </w:rPr>
        <w:t xml:space="preserve"> Power Rangers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  <w:r w:rsidR="006B09CA">
        <w:rPr>
          <w:rFonts w:ascii="Courier New" w:hAnsi="Courier New" w:cs="Courier New"/>
          <w:sz w:val="24"/>
        </w:rPr>
        <w:t xml:space="preserve"> 4</w:t>
      </w:r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48"/>
        <w:gridCol w:w="7105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>1420281</w:t>
            </w:r>
          </w:p>
        </w:tc>
        <w:tc>
          <w:tcPr>
            <w:tcW w:w="4050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Mohamad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Hambali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Bin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Adenan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>1429825</w:t>
            </w:r>
          </w:p>
        </w:tc>
        <w:tc>
          <w:tcPr>
            <w:tcW w:w="4050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Mohammad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Faiz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Azhari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Bin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Mohd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Fazil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>1425979</w:t>
            </w:r>
          </w:p>
        </w:tc>
        <w:tc>
          <w:tcPr>
            <w:tcW w:w="4050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Muhammad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Aiman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Syafiq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Bin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Mohd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Nor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>1324963</w:t>
            </w:r>
          </w:p>
        </w:tc>
        <w:tc>
          <w:tcPr>
            <w:tcW w:w="4050" w:type="dxa"/>
            <w:vAlign w:val="center"/>
          </w:tcPr>
          <w:p w:rsidR="009E62DF" w:rsidRPr="00A4561C" w:rsidRDefault="006B09CA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Muhamad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Amirudin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Bin Saad</w:t>
            </w:r>
            <w:bookmarkStart w:id="0" w:name="_GoBack"/>
            <w:bookmarkEnd w:id="0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13A14"/>
    <w:rsid w:val="002B34D5"/>
    <w:rsid w:val="006B09CA"/>
    <w:rsid w:val="006D58EA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B5FF-0798-46E0-8525-80F85B8D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IntercineFilms</cp:lastModifiedBy>
  <cp:revision>2</cp:revision>
  <dcterms:created xsi:type="dcterms:W3CDTF">2016-12-12T09:21:00Z</dcterms:created>
  <dcterms:modified xsi:type="dcterms:W3CDTF">2016-12-14T06:00:00Z</dcterms:modified>
</cp:coreProperties>
</file>