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F81B0" w14:textId="77777777" w:rsidR="00CD21C3" w:rsidRDefault="00CD21C3" w:rsidP="00CD21C3">
      <w:pPr>
        <w:numPr>
          <w:ilvl w:val="0"/>
          <w:numId w:val="1"/>
        </w:numPr>
        <w:shd w:val="clear" w:color="auto" w:fill="FFFFFF"/>
        <w:spacing w:after="300" w:line="240" w:lineRule="auto"/>
        <w:textAlignment w:val="baseline"/>
        <w:rPr>
          <w:rFonts w:ascii="Trade Gothic LT W01 Light" w:eastAsia="Times New Roman" w:hAnsi="Trade Gothic LT W01 Light" w:cs="Times New Roman"/>
          <w:color w:val="39393A"/>
          <w:kern w:val="0"/>
          <w:sz w:val="24"/>
          <w:szCs w:val="24"/>
          <w14:ligatures w14:val="none"/>
        </w:rPr>
      </w:pPr>
      <w:r w:rsidRPr="002674B1">
        <w:rPr>
          <w:rFonts w:ascii="Trade Gothic LT W01 Light" w:eastAsia="Times New Roman" w:hAnsi="Trade Gothic LT W01 Light" w:cs="Times New Roman"/>
          <w:color w:val="39393A"/>
          <w:kern w:val="0"/>
          <w:sz w:val="24"/>
          <w:szCs w:val="24"/>
          <w14:ligatures w14:val="none"/>
        </w:rPr>
        <w:t>How will a Booth MBA help you achieve your immediate and long-term post-MBA career goals? (Minimum 250 words, no maximum.)</w:t>
      </w:r>
    </w:p>
    <w:p w14:paraId="4C0E748D" w14:textId="563CF714" w:rsidR="00C122A8" w:rsidRPr="00C122A8" w:rsidRDefault="00C122A8" w:rsidP="00C122A8">
      <w:pPr>
        <w:spacing w:line="480" w:lineRule="auto"/>
        <w:ind w:firstLine="360"/>
      </w:pPr>
      <w:r w:rsidRPr="00C122A8">
        <w:t xml:space="preserve">My goal is to become a Product Manager at a technology company, </w:t>
      </w:r>
      <w:r w:rsidR="00F004D5">
        <w:t xml:space="preserve">in hopes of one day becoming a Chief Product Officer at a large corporation. </w:t>
      </w:r>
      <w:r w:rsidRPr="00C122A8">
        <w:t xml:space="preserve">I am beginning to take on management roles in my current job and I aim to grow my technical and project management skillsets so I can more effectively lead teams. As a Product Manager, it is important for me to understand both the complexity of what is happening behind the scenes, but also be able to effectively communicate across the business in a simple manner. Booth’s MBA program focuses on real experiences and collaboration, both of which will provide an environment where I can contribute and learn. </w:t>
      </w:r>
      <w:r w:rsidR="0012197E">
        <w:t>Booth’s curriculum also aligns with my goals, such as the Strategic Management – Technology Strategy concentration which offers insights into managing and investing in technology.</w:t>
      </w:r>
    </w:p>
    <w:p w14:paraId="25AA7787" w14:textId="3A3C1BB9" w:rsidR="00553533" w:rsidRPr="00C122A8" w:rsidRDefault="00C122A8" w:rsidP="00C122A8">
      <w:pPr>
        <w:spacing w:line="480" w:lineRule="auto"/>
        <w:ind w:firstLine="360"/>
      </w:pPr>
      <w:r>
        <w:t xml:space="preserve">An MBA is more than an accreditation to educational efforts, it is also an experience that is shaped by the people around me. At </w:t>
      </w:r>
      <w:r>
        <w:t>Booth</w:t>
      </w:r>
      <w:r>
        <w:t xml:space="preserve">, the strong sense of community, alumni network, and students all make up a group of people that align with my personal values. I want to surround myself with people that challenge me, encourage me, and can teach me something unexpected. During my time in Consulting, I have seen what it means to have powerful female leaders and the impact it has when you do not see yourself reflected in the room. </w:t>
      </w:r>
      <w:r>
        <w:t>Booth</w:t>
      </w:r>
      <w:r>
        <w:t xml:space="preserve"> empowers women in business and technology with its extracurriculars and programs such as </w:t>
      </w:r>
      <w:r w:rsidR="0012197E" w:rsidRPr="0012197E">
        <w:t>Chicago Women in Business</w:t>
      </w:r>
      <w:r w:rsidRPr="0012197E">
        <w:t xml:space="preserve">. I know </w:t>
      </w:r>
      <w:r>
        <w:t xml:space="preserve">I can make an impact to this community and encourage other women to achieve their goals at </w:t>
      </w:r>
      <w:r>
        <w:t>Booth</w:t>
      </w:r>
      <w:r>
        <w:t xml:space="preserve"> and in their professional careers. I have also always pushed myself to explore and learn more about the world. </w:t>
      </w:r>
      <w:r>
        <w:t>Booth’s</w:t>
      </w:r>
      <w:r>
        <w:t xml:space="preserve"> global opportunity programs align with my sense of adventure and desire to understand experiences unalike to my own. I will bring my past experiences, perspectives, shortcomings, and a desire to learn from the faculty and leaders in the </w:t>
      </w:r>
      <w:r>
        <w:t>Booth</w:t>
      </w:r>
      <w:r>
        <w:t xml:space="preserve"> </w:t>
      </w:r>
      <w:r w:rsidR="00F004D5">
        <w:t>community.</w:t>
      </w:r>
      <w:r w:rsidRPr="00F004D5">
        <w:t xml:space="preserve"> I am confident in Booth’s ability to help me achieve my career goals due to Booth’s reputation, academic resources, and career network.</w:t>
      </w:r>
    </w:p>
    <w:p w14:paraId="3FCF05C5" w14:textId="77777777" w:rsidR="00CD21C3" w:rsidRDefault="00CD21C3" w:rsidP="00CD21C3">
      <w:pPr>
        <w:numPr>
          <w:ilvl w:val="0"/>
          <w:numId w:val="1"/>
        </w:numPr>
        <w:shd w:val="clear" w:color="auto" w:fill="FFFFFF"/>
        <w:spacing w:after="300" w:line="240" w:lineRule="auto"/>
        <w:textAlignment w:val="baseline"/>
        <w:rPr>
          <w:rFonts w:ascii="Trade Gothic LT W01 Light" w:eastAsia="Times New Roman" w:hAnsi="Trade Gothic LT W01 Light" w:cs="Times New Roman"/>
          <w:color w:val="39393A"/>
          <w:kern w:val="0"/>
          <w:sz w:val="24"/>
          <w:szCs w:val="24"/>
          <w14:ligatures w14:val="none"/>
        </w:rPr>
      </w:pPr>
      <w:r w:rsidRPr="002674B1">
        <w:rPr>
          <w:rFonts w:ascii="Trade Gothic LT W01 Light" w:eastAsia="Times New Roman" w:hAnsi="Trade Gothic LT W01 Light" w:cs="Times New Roman"/>
          <w:color w:val="39393A"/>
          <w:kern w:val="0"/>
          <w:sz w:val="24"/>
          <w:szCs w:val="24"/>
          <w14:ligatures w14:val="none"/>
        </w:rPr>
        <w:lastRenderedPageBreak/>
        <w:t>An MBA is as much about personal growth as it is about professional development. In addition to sharing your experience and goals in terms of career, we’d like to learn more about you outside of the office. Use this opportunity to tell us something about who you are</w:t>
      </w:r>
      <w:r>
        <w:rPr>
          <w:rFonts w:ascii="Trade Gothic LT W01 Light" w:eastAsia="Times New Roman" w:hAnsi="Trade Gothic LT W01 Light" w:cs="Times New Roman"/>
          <w:color w:val="39393A"/>
          <w:kern w:val="0"/>
          <w:sz w:val="24"/>
          <w:szCs w:val="24"/>
          <w14:ligatures w14:val="none"/>
        </w:rPr>
        <w:t xml:space="preserve">. </w:t>
      </w:r>
      <w:r w:rsidRPr="002674B1">
        <w:rPr>
          <w:rFonts w:ascii="Trade Gothic LT W01 Light" w:eastAsia="Times New Roman" w:hAnsi="Trade Gothic LT W01 Light" w:cs="Times New Roman"/>
          <w:color w:val="39393A"/>
          <w:kern w:val="0"/>
          <w:sz w:val="24"/>
          <w:szCs w:val="24"/>
          <w14:ligatures w14:val="none"/>
        </w:rPr>
        <w:t>(Minimum 250 words, no maximum.)</w:t>
      </w:r>
    </w:p>
    <w:p w14:paraId="4B972C71" w14:textId="204DB205" w:rsidR="0089466C" w:rsidRPr="0089466C" w:rsidRDefault="0089466C" w:rsidP="0089466C">
      <w:pPr>
        <w:ind w:firstLine="360"/>
      </w:pPr>
      <w:r w:rsidRPr="0089466C">
        <w:t xml:space="preserve">I have only spent eighteen months of my life alone. From the day my sister was born and onwards, I never </w:t>
      </w:r>
      <w:r w:rsidR="001B2C3B">
        <w:t>gone</w:t>
      </w:r>
      <w:r w:rsidRPr="0089466C">
        <w:t xml:space="preserve"> a day without my siblings</w:t>
      </w:r>
      <w:r w:rsidR="001B2C3B">
        <w:t>’ presence</w:t>
      </w:r>
      <w:r w:rsidRPr="0089466C">
        <w:t xml:space="preserve">. My family grew more and more over the years, and now between my divorced parents, I am the eldest of nine siblings. Yes, nine. </w:t>
      </w:r>
      <w:r>
        <w:t xml:space="preserve">Knowing my family is also knowing pieces of myself. They have taught </w:t>
      </w:r>
      <w:r w:rsidRPr="0089466C">
        <w:t xml:space="preserve">me the core values that I live </w:t>
      </w:r>
      <w:r w:rsidRPr="0089466C">
        <w:t>by</w:t>
      </w:r>
      <w:r>
        <w:t>,</w:t>
      </w:r>
      <w:r w:rsidRPr="0089466C">
        <w:t xml:space="preserve"> a deep sense of community, inclusion and acceptance, and my passion for adventure.</w:t>
      </w:r>
    </w:p>
    <w:p w14:paraId="0190C21F" w14:textId="0C063CDF" w:rsidR="0089466C" w:rsidRPr="0089466C" w:rsidRDefault="0089466C" w:rsidP="0089466C">
      <w:pPr>
        <w:ind w:firstLine="360"/>
      </w:pPr>
      <w:r w:rsidRPr="0089466C">
        <w:t xml:space="preserve">I appreciate </w:t>
      </w:r>
      <w:r w:rsidR="001B2C3B">
        <w:t>having</w:t>
      </w:r>
      <w:r w:rsidRPr="0089466C">
        <w:t xml:space="preserve"> a family that will always pick up my calls, whether I need help reading a recipe or if I am struggling with moving to a new city. My entire family lives in Texas, while I am living in Atlanta. The decision to take a job here was not an easy one but I knew that it was the right choice for my career. Being in a new city was difficult but the sense of community provided by my family is what encouraged me to foster new relationships with those around me. Now having lived in Atlanta for three years, I make it a priority to be the friend you can always call, because that is what my siblings have always been to me.</w:t>
      </w:r>
    </w:p>
    <w:p w14:paraId="2973D549" w14:textId="1A5186A8" w:rsidR="0089466C" w:rsidRPr="0089466C" w:rsidRDefault="0089466C" w:rsidP="0089466C">
      <w:pPr>
        <w:ind w:firstLine="360"/>
      </w:pPr>
      <w:r w:rsidRPr="0089466C">
        <w:t xml:space="preserve">My family has </w:t>
      </w:r>
      <w:r w:rsidR="001B2C3B">
        <w:t xml:space="preserve">also </w:t>
      </w:r>
      <w:r w:rsidRPr="0089466C">
        <w:t xml:space="preserve">taught me inclusion and acceptance. With nine siblings, you learn to appreciate the uniqueness that everyone brings to the table. It is sometimes learning to acceptance small differences, </w:t>
      </w:r>
      <w:r w:rsidR="001B2C3B">
        <w:t>but</w:t>
      </w:r>
      <w:r w:rsidRPr="0089466C">
        <w:t xml:space="preserve"> also about accepting experiences completely unalike to my own, such as my sibling’s LGBTQ+ orientation or another sibling’s struggles with severe ADHD. I have seen so many challenges through my siblings, and I take pride being able to support them through </w:t>
      </w:r>
      <w:r>
        <w:t>anything</w:t>
      </w:r>
      <w:r w:rsidRPr="0089466C">
        <w:t>.</w:t>
      </w:r>
    </w:p>
    <w:p w14:paraId="5BCA29EF" w14:textId="44BAC805" w:rsidR="0089466C" w:rsidRPr="0089466C" w:rsidRDefault="0089466C" w:rsidP="0089466C">
      <w:pPr>
        <w:ind w:firstLine="360"/>
      </w:pPr>
      <w:r>
        <w:t>My</w:t>
      </w:r>
      <w:r w:rsidRPr="0089466C">
        <w:t xml:space="preserve"> grandmother, who I refer to as Grammy is now eighty-four and only recently decided to stop scuba diving across the world. She has given me a sense of adventure and resilience that I will always hold dear in my heart. She took me on my first international trip and encouraged me to learn to scuba dive. This trip was memorable because she allowed me to </w:t>
      </w:r>
      <w:r>
        <w:t>overcome</w:t>
      </w:r>
      <w:r w:rsidRPr="0089466C">
        <w:t xml:space="preserve"> my fear of the deep sea and joined me in my first dive. In 2021 I started as an Advisory Associate with KPMG and could not wait to treat Grammy to lunch and plan our next adventure together. As I continue to reach my goals and travel across the world, I will always owe part of my passion for adventure, to her.</w:t>
      </w:r>
    </w:p>
    <w:p w14:paraId="041D1F53" w14:textId="655108FD" w:rsidR="00CD21C3" w:rsidRPr="0089466C" w:rsidRDefault="0089466C" w:rsidP="0089466C">
      <w:pPr>
        <w:ind w:firstLine="360"/>
      </w:pPr>
      <w:r w:rsidRPr="0089466C">
        <w:t xml:space="preserve">I am the typical eldest sibling in a lot of ways. I am practical, full of advice (even when sometimes unwanted…), and </w:t>
      </w:r>
      <w:r w:rsidR="001B2C3B">
        <w:t>decisive</w:t>
      </w:r>
      <w:r w:rsidRPr="0089466C">
        <w:t>. I work hard not just for my own desires, but because I want to uplift my family in the same way that they have done for me</w:t>
      </w:r>
      <w:r>
        <w:t>. Much of who I am is in thanks to my family and I am excited to pursue my MBA journey with their support.</w:t>
      </w:r>
    </w:p>
    <w:p w14:paraId="5969802D" w14:textId="77777777" w:rsidR="0089466C" w:rsidRDefault="0089466C" w:rsidP="00CD21C3">
      <w:pPr>
        <w:shd w:val="clear" w:color="auto" w:fill="FFFFFF"/>
        <w:spacing w:after="300" w:line="240" w:lineRule="auto"/>
        <w:textAlignment w:val="baseline"/>
        <w:rPr>
          <w:rFonts w:ascii="Trade Gothic LT W01 Light" w:eastAsia="Times New Roman" w:hAnsi="Trade Gothic LT W01 Light" w:cs="Times New Roman"/>
          <w:color w:val="39393A"/>
          <w:kern w:val="0"/>
          <w:sz w:val="24"/>
          <w:szCs w:val="24"/>
          <w14:ligatures w14:val="none"/>
        </w:rPr>
      </w:pPr>
    </w:p>
    <w:p w14:paraId="6C4774F0" w14:textId="7FBEE524" w:rsidR="00CD21C3" w:rsidRDefault="00CD21C3" w:rsidP="00CD21C3">
      <w:pPr>
        <w:shd w:val="clear" w:color="auto" w:fill="FFFFFF"/>
        <w:spacing w:after="300" w:line="240" w:lineRule="auto"/>
        <w:textAlignment w:val="baseline"/>
        <w:rPr>
          <w:rFonts w:ascii="Trade Gothic LT W01 Light" w:eastAsia="Times New Roman" w:hAnsi="Trade Gothic LT W01 Light" w:cs="Times New Roman"/>
          <w:color w:val="39393A"/>
          <w:kern w:val="0"/>
          <w:sz w:val="24"/>
          <w:szCs w:val="24"/>
          <w14:ligatures w14:val="none"/>
        </w:rPr>
      </w:pPr>
      <w:r w:rsidRPr="003C4198">
        <w:rPr>
          <w:rFonts w:ascii="Trade Gothic LT W01 Light" w:eastAsia="Times New Roman" w:hAnsi="Trade Gothic LT W01 Light" w:cs="Times New Roman"/>
          <w:color w:val="39393A"/>
          <w:kern w:val="0"/>
          <w:sz w:val="24"/>
          <w:szCs w:val="24"/>
          <w14:ligatures w14:val="none"/>
        </w:rPr>
        <w:t>What is your immediate post-MBA career goal?</w:t>
      </w:r>
      <w:r>
        <w:rPr>
          <w:rFonts w:ascii="Trade Gothic LT W01 Light" w:eastAsia="Times New Roman" w:hAnsi="Trade Gothic LT W01 Light" w:cs="Times New Roman"/>
          <w:color w:val="39393A"/>
          <w:kern w:val="0"/>
          <w:sz w:val="24"/>
          <w:szCs w:val="24"/>
          <w14:ligatures w14:val="none"/>
        </w:rPr>
        <w:t xml:space="preserve"> (250 characters)</w:t>
      </w:r>
    </w:p>
    <w:p w14:paraId="0C5E0776" w14:textId="630F4068" w:rsidR="00CD21C3" w:rsidRPr="00146333" w:rsidRDefault="00CD21C3" w:rsidP="00146333">
      <w:r w:rsidRPr="00146333">
        <w:t>My goal is to become a Product Manager at a technology company</w:t>
      </w:r>
      <w:r w:rsidR="00146333" w:rsidRPr="00146333">
        <w:t xml:space="preserve"> and </w:t>
      </w:r>
      <w:r w:rsidRPr="00146333">
        <w:t xml:space="preserve">lead teams </w:t>
      </w:r>
      <w:r w:rsidR="007C1180" w:rsidRPr="00146333">
        <w:t xml:space="preserve">to success </w:t>
      </w:r>
      <w:r w:rsidRPr="00146333">
        <w:t>in developing and releasing new features</w:t>
      </w:r>
      <w:r w:rsidR="007C1180" w:rsidRPr="00146333">
        <w:t xml:space="preserve">. </w:t>
      </w:r>
      <w:r w:rsidR="00146333">
        <w:t>I want to improve my technical, leadership, and communication skills to effectively collaborate across the business.</w:t>
      </w:r>
    </w:p>
    <w:p w14:paraId="0E50FF7B" w14:textId="77777777" w:rsidR="00CD21C3" w:rsidRPr="002674B1" w:rsidRDefault="00CD21C3" w:rsidP="00CD21C3">
      <w:pPr>
        <w:shd w:val="clear" w:color="auto" w:fill="FFFFFF"/>
        <w:spacing w:after="300" w:line="240" w:lineRule="auto"/>
        <w:textAlignment w:val="baseline"/>
        <w:rPr>
          <w:rFonts w:ascii="Trade Gothic LT W01 Light" w:eastAsia="Times New Roman" w:hAnsi="Trade Gothic LT W01 Light" w:cs="Times New Roman"/>
          <w:color w:val="39393A"/>
          <w:kern w:val="0"/>
          <w:sz w:val="24"/>
          <w:szCs w:val="24"/>
          <w14:ligatures w14:val="none"/>
        </w:rPr>
      </w:pPr>
      <w:r w:rsidRPr="003C4198">
        <w:rPr>
          <w:rFonts w:ascii="Trade Gothic LT W01 Light" w:eastAsia="Times New Roman" w:hAnsi="Trade Gothic LT W01 Light" w:cs="Times New Roman"/>
          <w:color w:val="39393A"/>
          <w:kern w:val="0"/>
          <w:sz w:val="24"/>
          <w:szCs w:val="24"/>
          <w14:ligatures w14:val="none"/>
        </w:rPr>
        <w:t>What is your long-term post-MBA career goal?</w:t>
      </w:r>
      <w:r>
        <w:rPr>
          <w:rFonts w:ascii="Trade Gothic LT W01 Light" w:eastAsia="Times New Roman" w:hAnsi="Trade Gothic LT W01 Light" w:cs="Times New Roman"/>
          <w:color w:val="39393A"/>
          <w:kern w:val="0"/>
          <w:sz w:val="24"/>
          <w:szCs w:val="24"/>
          <w14:ligatures w14:val="none"/>
        </w:rPr>
        <w:t xml:space="preserve"> (250 characters)</w:t>
      </w:r>
    </w:p>
    <w:p w14:paraId="61AFD15F" w14:textId="523F4EF3" w:rsidR="007F4CDA" w:rsidRDefault="007C1180">
      <w:r>
        <w:lastRenderedPageBreak/>
        <w:t>My goal is to become a Chief Product Officer</w:t>
      </w:r>
      <w:r w:rsidR="00146333">
        <w:t xml:space="preserve"> and </w:t>
      </w:r>
      <w:r>
        <w:t>be comfortable leading the roadmap strategy of a product.</w:t>
      </w:r>
      <w:r w:rsidR="00146333" w:rsidRPr="00146333">
        <w:t xml:space="preserve"> </w:t>
      </w:r>
      <w:r w:rsidR="00146333">
        <w:t>I want my career to challenge me, provide for my family, and allow me flexibility to spend time with those I love.</w:t>
      </w:r>
    </w:p>
    <w:sectPr w:rsidR="007F4CD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954E6" w14:textId="77777777" w:rsidR="00FD1EE5" w:rsidRDefault="00FD1EE5" w:rsidP="00146333">
      <w:pPr>
        <w:spacing w:after="0" w:line="240" w:lineRule="auto"/>
      </w:pPr>
      <w:r>
        <w:separator/>
      </w:r>
    </w:p>
  </w:endnote>
  <w:endnote w:type="continuationSeparator" w:id="0">
    <w:p w14:paraId="16C97493" w14:textId="77777777" w:rsidR="00FD1EE5" w:rsidRDefault="00FD1EE5" w:rsidP="00146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ade Gothic LT W01 Ligh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8340829"/>
      <w:docPartObj>
        <w:docPartGallery w:val="Page Numbers (Bottom of Page)"/>
        <w:docPartUnique/>
      </w:docPartObj>
    </w:sdtPr>
    <w:sdtEndPr>
      <w:rPr>
        <w:noProof/>
      </w:rPr>
    </w:sdtEndPr>
    <w:sdtContent>
      <w:p w14:paraId="592549B3" w14:textId="443906F2" w:rsidR="00553533" w:rsidRDefault="005535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8190CD" w14:textId="77777777" w:rsidR="00553533" w:rsidRDefault="005535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6D39C" w14:textId="77777777" w:rsidR="00FD1EE5" w:rsidRDefault="00FD1EE5" w:rsidP="00146333">
      <w:pPr>
        <w:spacing w:after="0" w:line="240" w:lineRule="auto"/>
      </w:pPr>
      <w:r>
        <w:separator/>
      </w:r>
    </w:p>
  </w:footnote>
  <w:footnote w:type="continuationSeparator" w:id="0">
    <w:p w14:paraId="568E91D1" w14:textId="77777777" w:rsidR="00FD1EE5" w:rsidRDefault="00FD1EE5" w:rsidP="00146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32AB0" w14:textId="2C97AB31" w:rsidR="00146333" w:rsidRDefault="00553533">
    <w:pPr>
      <w:pStyle w:val="Header"/>
      <w:jc w:val="right"/>
    </w:pPr>
    <w:r>
      <w:t>Hannah Broom</w:t>
    </w:r>
  </w:p>
  <w:p w14:paraId="02292037" w14:textId="23296C79" w:rsidR="00146333" w:rsidRDefault="001463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664F4"/>
    <w:multiLevelType w:val="multilevel"/>
    <w:tmpl w:val="67440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7781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C3"/>
    <w:rsid w:val="0012197E"/>
    <w:rsid w:val="00146333"/>
    <w:rsid w:val="001B2C3B"/>
    <w:rsid w:val="00553533"/>
    <w:rsid w:val="007C1180"/>
    <w:rsid w:val="007F4CDA"/>
    <w:rsid w:val="0089466C"/>
    <w:rsid w:val="00B63B95"/>
    <w:rsid w:val="00C122A8"/>
    <w:rsid w:val="00CD21C3"/>
    <w:rsid w:val="00F004D5"/>
    <w:rsid w:val="00FD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E560A"/>
  <w15:chartTrackingRefBased/>
  <w15:docId w15:val="{2D343EB7-E22E-4728-9868-5D1C933C0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1C3"/>
  </w:style>
  <w:style w:type="paragraph" w:styleId="Heading1">
    <w:name w:val="heading 1"/>
    <w:basedOn w:val="Normal"/>
    <w:next w:val="Normal"/>
    <w:link w:val="Heading1Char"/>
    <w:uiPriority w:val="9"/>
    <w:qFormat/>
    <w:rsid w:val="00CD21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21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21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21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21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21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1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1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1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1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21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21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21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1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1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1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1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1C3"/>
    <w:rPr>
      <w:rFonts w:eastAsiaTheme="majorEastAsia" w:cstheme="majorBidi"/>
      <w:color w:val="272727" w:themeColor="text1" w:themeTint="D8"/>
    </w:rPr>
  </w:style>
  <w:style w:type="paragraph" w:styleId="Title">
    <w:name w:val="Title"/>
    <w:basedOn w:val="Normal"/>
    <w:next w:val="Normal"/>
    <w:link w:val="TitleChar"/>
    <w:uiPriority w:val="10"/>
    <w:qFormat/>
    <w:rsid w:val="00CD21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1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1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1C3"/>
    <w:pPr>
      <w:spacing w:before="160"/>
      <w:jc w:val="center"/>
    </w:pPr>
    <w:rPr>
      <w:i/>
      <w:iCs/>
      <w:color w:val="404040" w:themeColor="text1" w:themeTint="BF"/>
    </w:rPr>
  </w:style>
  <w:style w:type="character" w:customStyle="1" w:styleId="QuoteChar">
    <w:name w:val="Quote Char"/>
    <w:basedOn w:val="DefaultParagraphFont"/>
    <w:link w:val="Quote"/>
    <w:uiPriority w:val="29"/>
    <w:rsid w:val="00CD21C3"/>
    <w:rPr>
      <w:i/>
      <w:iCs/>
      <w:color w:val="404040" w:themeColor="text1" w:themeTint="BF"/>
    </w:rPr>
  </w:style>
  <w:style w:type="paragraph" w:styleId="ListParagraph">
    <w:name w:val="List Paragraph"/>
    <w:basedOn w:val="Normal"/>
    <w:uiPriority w:val="34"/>
    <w:qFormat/>
    <w:rsid w:val="00CD21C3"/>
    <w:pPr>
      <w:ind w:left="720"/>
      <w:contextualSpacing/>
    </w:pPr>
  </w:style>
  <w:style w:type="character" w:styleId="IntenseEmphasis">
    <w:name w:val="Intense Emphasis"/>
    <w:basedOn w:val="DefaultParagraphFont"/>
    <w:uiPriority w:val="21"/>
    <w:qFormat/>
    <w:rsid w:val="00CD21C3"/>
    <w:rPr>
      <w:i/>
      <w:iCs/>
      <w:color w:val="0F4761" w:themeColor="accent1" w:themeShade="BF"/>
    </w:rPr>
  </w:style>
  <w:style w:type="paragraph" w:styleId="IntenseQuote">
    <w:name w:val="Intense Quote"/>
    <w:basedOn w:val="Normal"/>
    <w:next w:val="Normal"/>
    <w:link w:val="IntenseQuoteChar"/>
    <w:uiPriority w:val="30"/>
    <w:qFormat/>
    <w:rsid w:val="00CD21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21C3"/>
    <w:rPr>
      <w:i/>
      <w:iCs/>
      <w:color w:val="0F4761" w:themeColor="accent1" w:themeShade="BF"/>
    </w:rPr>
  </w:style>
  <w:style w:type="character" w:styleId="IntenseReference">
    <w:name w:val="Intense Reference"/>
    <w:basedOn w:val="DefaultParagraphFont"/>
    <w:uiPriority w:val="32"/>
    <w:qFormat/>
    <w:rsid w:val="00CD21C3"/>
    <w:rPr>
      <w:b/>
      <w:bCs/>
      <w:smallCaps/>
      <w:color w:val="0F4761" w:themeColor="accent1" w:themeShade="BF"/>
      <w:spacing w:val="5"/>
    </w:rPr>
  </w:style>
  <w:style w:type="paragraph" w:styleId="Header">
    <w:name w:val="header"/>
    <w:basedOn w:val="Normal"/>
    <w:link w:val="HeaderChar"/>
    <w:uiPriority w:val="99"/>
    <w:unhideWhenUsed/>
    <w:rsid w:val="00146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333"/>
  </w:style>
  <w:style w:type="paragraph" w:styleId="Footer">
    <w:name w:val="footer"/>
    <w:basedOn w:val="Normal"/>
    <w:link w:val="FooterChar"/>
    <w:uiPriority w:val="99"/>
    <w:unhideWhenUsed/>
    <w:rsid w:val="00146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Broom, Hannah M</dc:creator>
  <cp:keywords/>
  <dc:description/>
  <cp:lastModifiedBy>Broom, Hannah M</cp:lastModifiedBy>
  <cp:revision>6</cp:revision>
  <dcterms:created xsi:type="dcterms:W3CDTF">2024-08-24T15:39:00Z</dcterms:created>
  <dcterms:modified xsi:type="dcterms:W3CDTF">2024-08-24T16:25:00Z</dcterms:modified>
</cp:coreProperties>
</file>