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r>
    </w:p>
    <w:p w:rsidR="00000000" w:rsidDel="00000000" w:rsidP="00000000" w:rsidRDefault="00000000" w:rsidRPr="00000000" w14:paraId="00000002">
      <w:pPr>
        <w:rPr/>
      </w:pPr>
      <w:r w:rsidDel="00000000" w:rsidR="00000000" w:rsidRPr="00000000">
        <w:rPr>
          <w:rtl w:val="0"/>
        </w:rPr>
        <w:t xml:space="preserve">In effect, the drama’s conflicts and result to this struggle (conclusion) upholds the SK education system despite attempts to disturb it, leading to little change while eliminating the power of characters borne out of the working class that caused anxiety.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(introduce context)</w:t>
      </w:r>
    </w:p>
    <w:p w:rsidR="00000000" w:rsidDel="00000000" w:rsidP="00000000" w:rsidRDefault="00000000" w:rsidRPr="00000000" w14:paraId="00000005">
      <w:pPr>
        <w:rPr/>
      </w:pPr>
      <w:r w:rsidDel="00000000" w:rsidR="00000000" w:rsidRPr="00000000">
        <w:rPr>
          <w:rtl w:val="0"/>
        </w:rPr>
        <w:t xml:space="preserve">Because she is now very close to yeseo’s everyday life and her perceived “most important to her success in college” because that is how the family defines her worth (and internalized by her)</w:t>
      </w:r>
    </w:p>
    <w:p w:rsidR="00000000" w:rsidDel="00000000" w:rsidP="00000000" w:rsidRDefault="00000000" w:rsidRPr="00000000" w14:paraId="00000006">
      <w:pPr>
        <w:rPr/>
      </w:pPr>
      <w:r w:rsidDel="00000000" w:rsidR="00000000" w:rsidRPr="00000000">
        <w:rPr>
          <w:rtl w:val="0"/>
        </w:rPr>
        <w:t xml:space="preserve">- confucian/neoliberal enhance each other here</w:t>
      </w:r>
    </w:p>
    <w:p w:rsidR="00000000" w:rsidDel="00000000" w:rsidP="00000000" w:rsidRDefault="00000000" w:rsidRPr="00000000" w14:paraId="00000007">
      <w:pPr>
        <w:rPr/>
      </w:pPr>
      <w:r w:rsidDel="00000000" w:rsidR="00000000" w:rsidRPr="00000000">
        <w:rPr>
          <w:rtl w:val="0"/>
        </w:rPr>
        <w:t xml:space="preserve">Counselor’s justification is that yeseo’s family (like any wealthy family) is already dysfunctional, even though part of that comes from her actions as counselor for yeseo and other kids</w:t>
      </w:r>
    </w:p>
    <w:p w:rsidR="00000000" w:rsidDel="00000000" w:rsidP="00000000" w:rsidRDefault="00000000" w:rsidRPr="00000000" w14:paraId="00000008">
      <w:pPr>
        <w:rPr/>
      </w:pPr>
      <w:r w:rsidDel="00000000" w:rsidR="00000000" w:rsidRPr="00000000">
        <w:rPr>
          <w:rtl w:val="0"/>
        </w:rPr>
        <w:t xml:space="preserve">- Tension; working class challenging the cracks that comes from strategies wealthy family trying to keep their status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point-and-click adventure (PAC) lens can replicate/explain this </w:t>
      </w:r>
    </w:p>
    <w:p w:rsidR="00000000" w:rsidDel="00000000" w:rsidP="00000000" w:rsidRDefault="00000000" w:rsidRPr="00000000" w14:paraId="0000000B">
      <w:pPr>
        <w:rPr/>
      </w:pPr>
      <w:r w:rsidDel="00000000" w:rsidR="00000000" w:rsidRPr="00000000">
        <w:rPr>
          <w:rtl w:val="0"/>
        </w:rPr>
        <w:t xml:space="preserve">The adventure is the game itself; the process of finding out where the algorithm placed you in the world</w:t>
      </w:r>
    </w:p>
    <w:p w:rsidR="00000000" w:rsidDel="00000000" w:rsidP="00000000" w:rsidRDefault="00000000" w:rsidRPr="00000000" w14:paraId="0000000C">
      <w:pPr>
        <w:rPr/>
      </w:pPr>
      <w:r w:rsidDel="00000000" w:rsidR="00000000" w:rsidRPr="00000000">
        <w:rPr>
          <w:rtl w:val="0"/>
        </w:rPr>
        <w:t xml:space="preserve">Moving by clicking - if you want to move fast, you would click at a regular, quick pace; just as the pedestrian is signalled by traffic, the player is signalled by the lag/affordance of the street view to move at a predetermined pace</w:t>
      </w:r>
    </w:p>
    <w:p w:rsidR="00000000" w:rsidDel="00000000" w:rsidP="00000000" w:rsidRDefault="00000000" w:rsidRPr="00000000" w14:paraId="0000000D">
      <w:pPr>
        <w:rPr/>
      </w:pPr>
      <w:r w:rsidDel="00000000" w:rsidR="00000000" w:rsidRPr="00000000">
        <w:rPr>
          <w:rtl w:val="0"/>
        </w:rPr>
        <w:t xml:space="preserve">The act of clicking produces an audible sound/rhythm/beat just like walking;</w:t>
      </w:r>
    </w:p>
    <w:p w:rsidR="00000000" w:rsidDel="00000000" w:rsidP="00000000" w:rsidRDefault="00000000" w:rsidRPr="00000000" w14:paraId="0000000E">
      <w:pPr>
        <w:rPr/>
      </w:pPr>
      <w:r w:rsidDel="00000000" w:rsidR="00000000" w:rsidRPr="00000000">
        <w:rPr>
          <w:rtl w:val="0"/>
        </w:rPr>
        <w:t xml:space="preserve">Just as people “nod along” to the beats of a song, this acts a sort of backtrack to the flow of travel + flow of game</w:t>
      </w:r>
    </w:p>
    <w:p w:rsidR="00000000" w:rsidDel="00000000" w:rsidP="00000000" w:rsidRDefault="00000000" w:rsidRPr="00000000" w14:paraId="0000000F">
      <w:pPr>
        <w:rPr/>
      </w:pPr>
      <w:r w:rsidDel="00000000" w:rsidR="00000000" w:rsidRPr="00000000">
        <w:rPr>
          <w:rtl w:val="0"/>
        </w:rP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 of drama</w:t>
      </w:r>
    </w:p>
    <w:p w:rsidR="00000000" w:rsidDel="00000000" w:rsidP="00000000" w:rsidRDefault="00000000" w:rsidRPr="00000000" w14:paraId="00000012">
      <w:pPr>
        <w:rPr/>
      </w:pPr>
      <w:r w:rsidDel="00000000" w:rsidR="00000000" w:rsidRPr="00000000">
        <w:rPr>
          <w:rtl w:val="0"/>
        </w:rPr>
        <w:t xml:space="preserve">The nature of the focus of this drama encourages viewers by showing that there multiple ways for an individual to pursue education - therefore, pursue happiness - in life, but this happiness relied on the labor and elimination of the working class actors that caused more anxiety.</w:t>
      </w:r>
    </w:p>
    <w:p w:rsidR="00000000" w:rsidDel="00000000" w:rsidP="00000000" w:rsidRDefault="00000000" w:rsidRPr="00000000" w14:paraId="00000013">
      <w:pPr>
        <w:rPr/>
      </w:pPr>
      <w:r w:rsidDel="00000000" w:rsidR="00000000" w:rsidRPr="00000000">
        <w:rPr>
          <w:rtl w:val="0"/>
        </w:rPr>
        <w:t xml:space="preserve">All sky castle families have a more lenient perspective on education (the counselor/super stress/traditional way isn’t the only way to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